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9D" w:rsidRDefault="00CD6C9D" w:rsidP="00CD6C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9F0556" wp14:editId="1A9C8EAF">
                <wp:simplePos x="0" y="0"/>
                <wp:positionH relativeFrom="column">
                  <wp:posOffset>1832610</wp:posOffset>
                </wp:positionH>
                <wp:positionV relativeFrom="paragraph">
                  <wp:posOffset>2499360</wp:posOffset>
                </wp:positionV>
                <wp:extent cx="476377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17E" w:rsidRPr="00932239" w:rsidRDefault="00BE317E" w:rsidP="00CD6C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1                                 23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января</w:t>
                            </w:r>
                            <w:r w:rsidRPr="00932239">
                              <w:rPr>
                                <w:sz w:val="40"/>
                                <w:szCs w:val="40"/>
                              </w:rPr>
                              <w:t xml:space="preserve"> 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05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4.3pt;margin-top:196.8pt;width:375.1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" stroked="f">
                <v:textbox>
                  <w:txbxContent>
                    <w:p w:rsidR="00BE317E" w:rsidRPr="00932239" w:rsidRDefault="00BE317E" w:rsidP="00CD6C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1                                 23</w:t>
                      </w:r>
                      <w:r>
                        <w:rPr>
                          <w:sz w:val="40"/>
                          <w:szCs w:val="40"/>
                        </w:rPr>
                        <w:t xml:space="preserve"> января</w:t>
                      </w:r>
                      <w:r w:rsidRPr="00932239">
                        <w:rPr>
                          <w:sz w:val="40"/>
                          <w:szCs w:val="40"/>
                        </w:rPr>
                        <w:t xml:space="preserve"> 20</w:t>
                      </w:r>
                      <w:r>
                        <w:rPr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6C9D" w:rsidRDefault="00CD6C9D" w:rsidP="00CD6C9D">
      <w:pPr>
        <w:ind w:firstLine="709"/>
        <w:jc w:val="center"/>
        <w:rPr>
          <w:b/>
          <w:caps/>
        </w:rPr>
      </w:pPr>
      <w:r w:rsidRPr="00932239">
        <w:rPr>
          <w:noProof/>
        </w:rPr>
        <w:drawing>
          <wp:anchor distT="0" distB="0" distL="114300" distR="114300" simplePos="0" relativeHeight="251659264" behindDoc="0" locked="0" layoutInCell="1" allowOverlap="1" wp14:anchorId="5BEDEBA2" wp14:editId="517592CC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</w:rPr>
        <w:t>Администрация Пригородного сельского поселения</w:t>
      </w:r>
    </w:p>
    <w:p w:rsidR="00CD6C9D" w:rsidRDefault="00CD6C9D" w:rsidP="00CD6C9D">
      <w:pPr>
        <w:jc w:val="center"/>
        <w:rPr>
          <w:b/>
          <w:caps/>
        </w:rPr>
      </w:pPr>
      <w:r>
        <w:rPr>
          <w:b/>
          <w:caps/>
        </w:rPr>
        <w:t>муниципального района город Нерехта и Нерехтский район</w:t>
      </w:r>
    </w:p>
    <w:p w:rsidR="00CD6C9D" w:rsidRDefault="00CD6C9D" w:rsidP="00CD6C9D">
      <w:pPr>
        <w:jc w:val="center"/>
        <w:rPr>
          <w:b/>
          <w:caps/>
        </w:rPr>
      </w:pPr>
      <w:r>
        <w:rPr>
          <w:b/>
          <w:caps/>
        </w:rPr>
        <w:t>Костромской области</w:t>
      </w:r>
    </w:p>
    <w:p w:rsidR="00910758" w:rsidRDefault="00910758" w:rsidP="00CD6C9D">
      <w:pPr>
        <w:jc w:val="center"/>
        <w:rPr>
          <w:sz w:val="28"/>
          <w:szCs w:val="28"/>
        </w:rPr>
      </w:pPr>
    </w:p>
    <w:p w:rsidR="00CD6C9D" w:rsidRPr="00CD6C9D" w:rsidRDefault="00CD6C9D" w:rsidP="00CD6C9D">
      <w:pPr>
        <w:jc w:val="center"/>
        <w:rPr>
          <w:sz w:val="28"/>
          <w:szCs w:val="28"/>
        </w:rPr>
      </w:pPr>
      <w:r w:rsidRPr="00CD6C9D">
        <w:rPr>
          <w:sz w:val="28"/>
          <w:szCs w:val="28"/>
        </w:rPr>
        <w:t>ПОСТАНОВЛЕНИЕ</w:t>
      </w:r>
    </w:p>
    <w:p w:rsidR="00CD6C9D" w:rsidRPr="00CD6C9D" w:rsidRDefault="00CD6C9D" w:rsidP="00CD6C9D">
      <w:pPr>
        <w:jc w:val="center"/>
        <w:rPr>
          <w:sz w:val="28"/>
          <w:szCs w:val="28"/>
        </w:rPr>
      </w:pPr>
    </w:p>
    <w:p w:rsidR="00CD6C9D" w:rsidRPr="00CD6C9D" w:rsidRDefault="00CD6C9D" w:rsidP="00CD6C9D">
      <w:pPr>
        <w:rPr>
          <w:sz w:val="28"/>
          <w:szCs w:val="28"/>
        </w:rPr>
      </w:pPr>
      <w:proofErr w:type="gramStart"/>
      <w:r w:rsidRPr="00CD6C9D">
        <w:rPr>
          <w:sz w:val="28"/>
          <w:szCs w:val="28"/>
        </w:rPr>
        <w:t>от</w:t>
      </w:r>
      <w:proofErr w:type="gramEnd"/>
      <w:r w:rsidRPr="00CD6C9D">
        <w:rPr>
          <w:sz w:val="28"/>
          <w:szCs w:val="28"/>
        </w:rPr>
        <w:t xml:space="preserve"> 10 января  2020  года                   №  1</w:t>
      </w:r>
    </w:p>
    <w:p w:rsidR="00CD6C9D" w:rsidRPr="00CD6C9D" w:rsidRDefault="00CD6C9D" w:rsidP="00CD6C9D">
      <w:pPr>
        <w:jc w:val="center"/>
        <w:rPr>
          <w:sz w:val="28"/>
          <w:szCs w:val="28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4968"/>
        <w:gridCol w:w="5006"/>
      </w:tblGrid>
      <w:tr w:rsidR="00CD6C9D" w:rsidRPr="00CD6C9D" w:rsidTr="00335F1E">
        <w:tc>
          <w:tcPr>
            <w:tcW w:w="4968" w:type="dxa"/>
            <w:shd w:val="clear" w:color="auto" w:fill="auto"/>
          </w:tcPr>
          <w:p w:rsidR="00CD6C9D" w:rsidRPr="00CD6C9D" w:rsidRDefault="00CD6C9D" w:rsidP="00335F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C9D">
              <w:rPr>
                <w:rFonts w:ascii="Times New Roman" w:hAnsi="Times New Roman"/>
                <w:sz w:val="28"/>
                <w:szCs w:val="28"/>
              </w:rPr>
              <w:t>О присвоении адреса земельному</w:t>
            </w:r>
          </w:p>
          <w:p w:rsidR="00CD6C9D" w:rsidRPr="00CD6C9D" w:rsidRDefault="00CD6C9D" w:rsidP="00335F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C9D">
              <w:rPr>
                <w:rFonts w:ascii="Times New Roman" w:hAnsi="Times New Roman"/>
                <w:sz w:val="28"/>
                <w:szCs w:val="28"/>
              </w:rPr>
              <w:t>участку</w:t>
            </w:r>
            <w:proofErr w:type="gramEnd"/>
            <w:r w:rsidRPr="00CD6C9D">
              <w:rPr>
                <w:rFonts w:ascii="Times New Roman" w:hAnsi="Times New Roman"/>
                <w:sz w:val="28"/>
                <w:szCs w:val="28"/>
              </w:rPr>
              <w:t xml:space="preserve"> с условным номером</w:t>
            </w:r>
          </w:p>
          <w:p w:rsidR="00CD6C9D" w:rsidRPr="00CD6C9D" w:rsidRDefault="00CD6C9D" w:rsidP="00335F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C9D">
              <w:rPr>
                <w:rFonts w:ascii="Times New Roman" w:hAnsi="Times New Roman"/>
                <w:sz w:val="28"/>
                <w:szCs w:val="28"/>
              </w:rPr>
              <w:t>44:13:110403:ЗУ</w:t>
            </w:r>
            <w:proofErr w:type="gramEnd"/>
          </w:p>
          <w:p w:rsidR="00CD6C9D" w:rsidRPr="00CD6C9D" w:rsidRDefault="00CD6C9D" w:rsidP="00335F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CD6C9D" w:rsidRPr="00CD6C9D" w:rsidRDefault="00CD6C9D" w:rsidP="00335F1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D6C9D" w:rsidRPr="00BD3EA3" w:rsidRDefault="00CD6C9D" w:rsidP="00CD6C9D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</w:t>
      </w:r>
      <w:r w:rsidRPr="00BD3EA3">
        <w:rPr>
          <w:rFonts w:eastAsia="Calibri"/>
          <w:lang w:eastAsia="ar-SA"/>
        </w:rPr>
        <w:t xml:space="preserve">На основании федерального закона от 28.12.2013 г.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962C5C">
        <w:rPr>
          <w:rFonts w:eastAsia="Calibri"/>
          <w:lang w:eastAsia="ar-SA"/>
        </w:rPr>
        <w:t>Постановление</w:t>
      </w:r>
      <w:r>
        <w:rPr>
          <w:rFonts w:eastAsia="Calibri"/>
          <w:lang w:eastAsia="ar-SA"/>
        </w:rPr>
        <w:t>м</w:t>
      </w:r>
      <w:r w:rsidRPr="00962C5C">
        <w:rPr>
          <w:rFonts w:eastAsia="Calibri"/>
          <w:lang w:eastAsia="ar-SA"/>
        </w:rPr>
        <w:t xml:space="preserve"> 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eastAsia="Calibri"/>
          <w:lang w:eastAsia="ar-SA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hyperlink w:anchor="sub_1000" w:history="1">
        <w:r w:rsidRPr="00BD3EA3">
          <w:rPr>
            <w:rFonts w:eastAsia="Calibri"/>
            <w:lang w:eastAsia="ar-SA"/>
          </w:rPr>
          <w:t>административного регламент</w:t>
        </w:r>
      </w:hyperlink>
      <w:r w:rsidRPr="00BD3EA3">
        <w:rPr>
          <w:rFonts w:eastAsia="Calibri"/>
          <w:lang w:eastAsia="ar-SA"/>
        </w:rPr>
        <w:t xml:space="preserve">а предоставления муниципальной услуги "Присвоение адресов объектам адресации, изменение, аннулирование адресов» на территории Пригородного сельского поселения муниципального района город Нерехта и </w:t>
      </w:r>
      <w:proofErr w:type="spellStart"/>
      <w:r w:rsidRPr="00BD3EA3">
        <w:rPr>
          <w:rFonts w:eastAsia="Calibri"/>
          <w:lang w:eastAsia="ar-SA"/>
        </w:rPr>
        <w:t>Нерехтский</w:t>
      </w:r>
      <w:proofErr w:type="spellEnd"/>
      <w:r w:rsidRPr="00BD3EA3">
        <w:rPr>
          <w:rFonts w:eastAsia="Calibri"/>
          <w:lang w:eastAsia="ar-SA"/>
        </w:rPr>
        <w:t xml:space="preserve"> район Костромской области, утвержденного постановлением администрации Пригородного сельского поселения № 108 от 23.08.2017 г., руководствуясь Уставом Пригородного сельского поселения  муниципального района город Нерехта и </w:t>
      </w:r>
      <w:proofErr w:type="spellStart"/>
      <w:r w:rsidRPr="00BD3EA3">
        <w:rPr>
          <w:rFonts w:eastAsia="Calibri"/>
          <w:lang w:eastAsia="ar-SA"/>
        </w:rPr>
        <w:t>Нерехтский</w:t>
      </w:r>
      <w:proofErr w:type="spellEnd"/>
      <w:r w:rsidRPr="00BD3EA3">
        <w:rPr>
          <w:rFonts w:eastAsia="Calibri"/>
          <w:lang w:eastAsia="ar-SA"/>
        </w:rPr>
        <w:t xml:space="preserve"> район Костромской  области,</w:t>
      </w:r>
      <w:r>
        <w:rPr>
          <w:rFonts w:eastAsia="Calibri"/>
          <w:lang w:eastAsia="ar-SA"/>
        </w:rPr>
        <w:t xml:space="preserve"> рассмотрев заявление комитета экономики, земельных и имущественных отношений администрации муниципального района город Нерехта и </w:t>
      </w:r>
      <w:proofErr w:type="spellStart"/>
      <w:r>
        <w:rPr>
          <w:rFonts w:eastAsia="Calibri"/>
          <w:lang w:eastAsia="ar-SA"/>
        </w:rPr>
        <w:t>Нерехтский</w:t>
      </w:r>
      <w:proofErr w:type="spellEnd"/>
      <w:r>
        <w:rPr>
          <w:rFonts w:eastAsia="Calibri"/>
          <w:lang w:eastAsia="ar-SA"/>
        </w:rPr>
        <w:t xml:space="preserve"> район  о  присвоении адреса земельному участку,</w:t>
      </w:r>
    </w:p>
    <w:p w:rsidR="00CD6C9D" w:rsidRDefault="00CD6C9D" w:rsidP="00CD6C9D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r w:rsidRPr="00CD6C9D">
        <w:rPr>
          <w:rFonts w:eastAsia="Calibri"/>
          <w:lang w:eastAsia="ar-SA"/>
        </w:rPr>
        <w:t>ПОСТАНОВЛЯЮ:</w:t>
      </w:r>
    </w:p>
    <w:p w:rsidR="00CD6C9D" w:rsidRPr="00BD3EA3" w:rsidRDefault="00CD6C9D" w:rsidP="00CD6C9D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r w:rsidRPr="00D30646">
        <w:rPr>
          <w:rFonts w:eastAsia="Calibri"/>
          <w:lang w:eastAsia="ar-SA"/>
        </w:rPr>
        <w:t xml:space="preserve">Присвоить земельному участку площадью 675 кв. м. </w:t>
      </w:r>
      <w:r>
        <w:rPr>
          <w:rFonts w:eastAsia="Calibri"/>
          <w:lang w:eastAsia="ar-SA"/>
        </w:rPr>
        <w:t xml:space="preserve">с условным номером 44:13:110403:ЗУ, </w:t>
      </w:r>
      <w:r w:rsidRPr="00D30646">
        <w:rPr>
          <w:rFonts w:eastAsia="Calibri"/>
          <w:lang w:eastAsia="ar-SA"/>
        </w:rPr>
        <w:t xml:space="preserve">вновь образуемому путем перераспределения земельного участка с кадастровым номером 44:13:110403:120, площадью 439 кв. м., расположенного по адресу: Костромская область, </w:t>
      </w:r>
      <w:proofErr w:type="spellStart"/>
      <w:r w:rsidRPr="00D30646">
        <w:t>Нерехтский</w:t>
      </w:r>
      <w:proofErr w:type="spellEnd"/>
      <w:r w:rsidRPr="00D30646">
        <w:t xml:space="preserve"> район,  Южное-1 (Пригородное) садовое некоммерческое товарищество, з/у 38, находящегося в частной собственности и земель</w:t>
      </w:r>
      <w:r>
        <w:t>ного участка, находящегося в</w:t>
      </w:r>
      <w:r w:rsidRPr="00D30646">
        <w:t xml:space="preserve"> государственной собственности, площадью 236 </w:t>
      </w:r>
      <w:proofErr w:type="spellStart"/>
      <w:r w:rsidRPr="00D30646">
        <w:t>кв.м</w:t>
      </w:r>
      <w:proofErr w:type="spellEnd"/>
      <w:r w:rsidRPr="00D30646">
        <w:t xml:space="preserve">., </w:t>
      </w:r>
      <w:r w:rsidRPr="00D30646">
        <w:rPr>
          <w:rFonts w:eastAsia="Calibri"/>
          <w:lang w:eastAsia="ar-SA"/>
        </w:rPr>
        <w:t xml:space="preserve">следующий адрес: Костромская </w:t>
      </w:r>
      <w:r w:rsidRPr="00D30646">
        <w:rPr>
          <w:rFonts w:eastAsia="Calibri"/>
          <w:lang w:eastAsia="ar-SA"/>
        </w:rPr>
        <w:lastRenderedPageBreak/>
        <w:t xml:space="preserve">область, </w:t>
      </w:r>
      <w:proofErr w:type="spellStart"/>
      <w:r w:rsidRPr="00D30646">
        <w:t>Нерехтский</w:t>
      </w:r>
      <w:proofErr w:type="spellEnd"/>
      <w:r w:rsidRPr="00D30646">
        <w:t xml:space="preserve"> район,  садовое некоммерческое товарищество Южное-1 (Пригородное),  з/у 38</w:t>
      </w:r>
      <w:bookmarkStart w:id="0" w:name="sub_2"/>
      <w:r>
        <w:rPr>
          <w:sz w:val="22"/>
          <w:szCs w:val="22"/>
        </w:rPr>
        <w:t xml:space="preserve">. </w:t>
      </w:r>
    </w:p>
    <w:p w:rsidR="00CD6C9D" w:rsidRDefault="00CD6C9D" w:rsidP="00CD6C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r w:rsidRPr="00BD3EA3">
        <w:rPr>
          <w:rFonts w:eastAsia="Calibri"/>
          <w:lang w:eastAsia="ar-SA"/>
        </w:rPr>
        <w:t xml:space="preserve">Контроль за исполнением настоящего постановления </w:t>
      </w:r>
      <w:bookmarkStart w:id="1" w:name="sub_3"/>
      <w:bookmarkEnd w:id="0"/>
      <w:r>
        <w:rPr>
          <w:rFonts w:eastAsia="Calibri"/>
          <w:lang w:eastAsia="ar-SA"/>
        </w:rPr>
        <w:t>возложить на главного специалиста по имущественным и земельным вопросам.</w:t>
      </w:r>
    </w:p>
    <w:p w:rsidR="00CD6C9D" w:rsidRPr="00BD3EA3" w:rsidRDefault="00CD6C9D" w:rsidP="00CD6C9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ar-SA"/>
        </w:rPr>
      </w:pPr>
      <w:r w:rsidRPr="00BD3EA3">
        <w:rPr>
          <w:rFonts w:eastAsia="Calibri"/>
          <w:lang w:eastAsia="ar-SA"/>
        </w:rPr>
        <w:t xml:space="preserve">Данное постановление вступает в силу с </w:t>
      </w:r>
      <w:proofErr w:type="gramStart"/>
      <w:r w:rsidRPr="00BD3EA3">
        <w:rPr>
          <w:rFonts w:eastAsia="Calibri"/>
          <w:lang w:eastAsia="ar-SA"/>
        </w:rPr>
        <w:t>момента  его</w:t>
      </w:r>
      <w:proofErr w:type="gramEnd"/>
      <w:r w:rsidRPr="00BD3EA3">
        <w:rPr>
          <w:rFonts w:eastAsia="Calibri"/>
          <w:lang w:eastAsia="ar-SA"/>
        </w:rPr>
        <w:t xml:space="preserve"> </w:t>
      </w:r>
      <w:bookmarkEnd w:id="1"/>
      <w:r>
        <w:rPr>
          <w:rFonts w:eastAsia="Calibri"/>
          <w:lang w:eastAsia="ar-SA"/>
        </w:rPr>
        <w:t>подписания.</w:t>
      </w:r>
    </w:p>
    <w:p w:rsidR="00CD6C9D" w:rsidRDefault="00CD6C9D" w:rsidP="00CD6C9D">
      <w:pPr>
        <w:jc w:val="both"/>
      </w:pPr>
    </w:p>
    <w:p w:rsidR="00CD6C9D" w:rsidRDefault="00CD6C9D" w:rsidP="00CD6C9D">
      <w:pPr>
        <w:jc w:val="both"/>
      </w:pPr>
      <w:r>
        <w:t>Глава</w:t>
      </w:r>
      <w:r w:rsidRPr="00BD3EA3">
        <w:t xml:space="preserve"> Пригородного сельского поселения </w:t>
      </w:r>
      <w:r w:rsidRPr="00BD3EA3">
        <w:tab/>
      </w:r>
      <w:r w:rsidRPr="00BD3EA3">
        <w:tab/>
      </w:r>
      <w:r w:rsidRPr="00BD3EA3">
        <w:tab/>
      </w:r>
      <w:r w:rsidRPr="00BD3EA3">
        <w:tab/>
        <w:t xml:space="preserve">      </w:t>
      </w:r>
      <w:r>
        <w:t>А.Ю. Малков</w:t>
      </w:r>
    </w:p>
    <w:p w:rsidR="002E6DF7" w:rsidRDefault="002E6DF7" w:rsidP="00CD6C9D">
      <w:pPr>
        <w:jc w:val="both"/>
      </w:pPr>
    </w:p>
    <w:p w:rsidR="002E6DF7" w:rsidRPr="002E6DF7" w:rsidRDefault="002E6DF7" w:rsidP="002E6DF7">
      <w:pPr>
        <w:jc w:val="center"/>
        <w:rPr>
          <w:caps/>
          <w:sz w:val="22"/>
          <w:szCs w:val="22"/>
        </w:rPr>
      </w:pPr>
      <w:r w:rsidRPr="002E6DF7">
        <w:rPr>
          <w:caps/>
        </w:rPr>
        <w:t>Администрация Пригородного сельского поселения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муниципального района город Нерехта и Нерехтский район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Костромской области</w:t>
      </w:r>
    </w:p>
    <w:p w:rsidR="002E6DF7" w:rsidRDefault="002E6DF7" w:rsidP="00CD6C9D">
      <w:pPr>
        <w:jc w:val="both"/>
      </w:pPr>
    </w:p>
    <w:p w:rsidR="00CD6C9D" w:rsidRPr="00CD6C9D" w:rsidRDefault="00CD6C9D" w:rsidP="00CD6C9D">
      <w:pPr>
        <w:jc w:val="center"/>
        <w:rPr>
          <w:sz w:val="28"/>
          <w:szCs w:val="28"/>
        </w:rPr>
      </w:pPr>
      <w:r w:rsidRPr="00CD6C9D">
        <w:rPr>
          <w:sz w:val="28"/>
          <w:szCs w:val="28"/>
        </w:rPr>
        <w:t>ПОСТАНОВЛЕНИЕ</w:t>
      </w:r>
    </w:p>
    <w:p w:rsidR="00CD6C9D" w:rsidRPr="00F77143" w:rsidRDefault="00CD6C9D" w:rsidP="00CD6C9D">
      <w:pPr>
        <w:jc w:val="center"/>
        <w:rPr>
          <w:sz w:val="28"/>
          <w:szCs w:val="28"/>
        </w:rPr>
      </w:pPr>
    </w:p>
    <w:p w:rsidR="00CD6C9D" w:rsidRPr="00CD6C9D" w:rsidRDefault="00CD6C9D" w:rsidP="00CD6C9D">
      <w:pPr>
        <w:rPr>
          <w:sz w:val="28"/>
          <w:szCs w:val="28"/>
        </w:rPr>
      </w:pPr>
      <w:proofErr w:type="gramStart"/>
      <w:r w:rsidRPr="00CD6C9D">
        <w:rPr>
          <w:sz w:val="28"/>
          <w:szCs w:val="28"/>
        </w:rPr>
        <w:t>от</w:t>
      </w:r>
      <w:proofErr w:type="gramEnd"/>
      <w:r w:rsidRPr="00CD6C9D">
        <w:rPr>
          <w:sz w:val="28"/>
          <w:szCs w:val="28"/>
        </w:rPr>
        <w:t xml:space="preserve"> 10 января  2020  года                   №  2</w:t>
      </w:r>
    </w:p>
    <w:p w:rsidR="00CD6C9D" w:rsidRPr="00CD6C9D" w:rsidRDefault="00CD6C9D" w:rsidP="00CD6C9D">
      <w:pPr>
        <w:jc w:val="center"/>
        <w:rPr>
          <w:sz w:val="28"/>
          <w:szCs w:val="28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4968"/>
        <w:gridCol w:w="5006"/>
      </w:tblGrid>
      <w:tr w:rsidR="00CD6C9D" w:rsidRPr="00CD6C9D" w:rsidTr="00335F1E">
        <w:tc>
          <w:tcPr>
            <w:tcW w:w="4968" w:type="dxa"/>
            <w:shd w:val="clear" w:color="auto" w:fill="auto"/>
          </w:tcPr>
          <w:p w:rsidR="00CD6C9D" w:rsidRPr="00CD6C9D" w:rsidRDefault="00CD6C9D" w:rsidP="00335F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C9D">
              <w:rPr>
                <w:rFonts w:ascii="Times New Roman" w:hAnsi="Times New Roman"/>
                <w:sz w:val="28"/>
                <w:szCs w:val="28"/>
              </w:rPr>
              <w:t>О присвоении адреса земельному</w:t>
            </w:r>
          </w:p>
          <w:p w:rsidR="00CD6C9D" w:rsidRPr="00CD6C9D" w:rsidRDefault="00CD6C9D" w:rsidP="00335F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C9D">
              <w:rPr>
                <w:rFonts w:ascii="Times New Roman" w:hAnsi="Times New Roman"/>
                <w:sz w:val="28"/>
                <w:szCs w:val="28"/>
              </w:rPr>
              <w:t>участку</w:t>
            </w:r>
            <w:proofErr w:type="gramEnd"/>
            <w:r w:rsidRPr="00CD6C9D">
              <w:rPr>
                <w:rFonts w:ascii="Times New Roman" w:hAnsi="Times New Roman"/>
                <w:sz w:val="28"/>
                <w:szCs w:val="28"/>
              </w:rPr>
              <w:t xml:space="preserve"> с условным номером</w:t>
            </w:r>
          </w:p>
          <w:p w:rsidR="00CD6C9D" w:rsidRPr="00CD6C9D" w:rsidRDefault="00CD6C9D" w:rsidP="00335F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6C9D">
              <w:rPr>
                <w:rFonts w:ascii="Times New Roman" w:hAnsi="Times New Roman"/>
                <w:sz w:val="28"/>
                <w:szCs w:val="28"/>
              </w:rPr>
              <w:t>44:13:110401:ЗУ</w:t>
            </w:r>
            <w:proofErr w:type="gramEnd"/>
          </w:p>
          <w:p w:rsidR="00CD6C9D" w:rsidRPr="00CD6C9D" w:rsidRDefault="00CD6C9D" w:rsidP="00335F1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CD6C9D" w:rsidRPr="00CD6C9D" w:rsidRDefault="00CD6C9D" w:rsidP="00335F1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D6C9D" w:rsidRPr="00BD3EA3" w:rsidRDefault="00CD6C9D" w:rsidP="00CD6C9D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</w:t>
      </w:r>
      <w:r w:rsidRPr="00BD3EA3">
        <w:rPr>
          <w:rFonts w:eastAsia="Calibri"/>
          <w:lang w:eastAsia="ar-SA"/>
        </w:rPr>
        <w:t xml:space="preserve">На основании федерального закона от 28.12.2013 г.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962C5C">
        <w:rPr>
          <w:rFonts w:eastAsia="Calibri"/>
          <w:lang w:eastAsia="ar-SA"/>
        </w:rPr>
        <w:t>Постановление</w:t>
      </w:r>
      <w:r>
        <w:rPr>
          <w:rFonts w:eastAsia="Calibri"/>
          <w:lang w:eastAsia="ar-SA"/>
        </w:rPr>
        <w:t>м</w:t>
      </w:r>
      <w:r w:rsidRPr="00962C5C">
        <w:rPr>
          <w:rFonts w:eastAsia="Calibri"/>
          <w:lang w:eastAsia="ar-SA"/>
        </w:rPr>
        <w:t xml:space="preserve"> 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eastAsia="Calibri"/>
          <w:lang w:eastAsia="ar-SA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hyperlink w:anchor="sub_1000" w:history="1">
        <w:r w:rsidRPr="00BD3EA3">
          <w:rPr>
            <w:rFonts w:eastAsia="Calibri"/>
            <w:lang w:eastAsia="ar-SA"/>
          </w:rPr>
          <w:t>административного регламент</w:t>
        </w:r>
      </w:hyperlink>
      <w:r w:rsidRPr="00BD3EA3">
        <w:rPr>
          <w:rFonts w:eastAsia="Calibri"/>
          <w:lang w:eastAsia="ar-SA"/>
        </w:rPr>
        <w:t xml:space="preserve">а предоставления муниципальной услуги "Присвоение адресов объектам адресации, изменение, аннулирование адресов» на территории Пригородного сельского поселения муниципального района город Нерехта и </w:t>
      </w:r>
      <w:proofErr w:type="spellStart"/>
      <w:r w:rsidRPr="00BD3EA3">
        <w:rPr>
          <w:rFonts w:eastAsia="Calibri"/>
          <w:lang w:eastAsia="ar-SA"/>
        </w:rPr>
        <w:t>Нерехтский</w:t>
      </w:r>
      <w:proofErr w:type="spellEnd"/>
      <w:r w:rsidRPr="00BD3EA3">
        <w:rPr>
          <w:rFonts w:eastAsia="Calibri"/>
          <w:lang w:eastAsia="ar-SA"/>
        </w:rPr>
        <w:t xml:space="preserve"> район Костромской области, утвержденного постановлением администрации Пригородного сельского поселения № 108 от 23.08.2017 г., руководствуясь Уставом Пригородного сельского поселения  муниципального района город Нерехта и </w:t>
      </w:r>
      <w:proofErr w:type="spellStart"/>
      <w:r w:rsidRPr="00BD3EA3">
        <w:rPr>
          <w:rFonts w:eastAsia="Calibri"/>
          <w:lang w:eastAsia="ar-SA"/>
        </w:rPr>
        <w:t>Нерехтский</w:t>
      </w:r>
      <w:proofErr w:type="spellEnd"/>
      <w:r w:rsidRPr="00BD3EA3">
        <w:rPr>
          <w:rFonts w:eastAsia="Calibri"/>
          <w:lang w:eastAsia="ar-SA"/>
        </w:rPr>
        <w:t xml:space="preserve"> район Костромской  области,</w:t>
      </w:r>
      <w:r>
        <w:rPr>
          <w:rFonts w:eastAsia="Calibri"/>
          <w:lang w:eastAsia="ar-SA"/>
        </w:rPr>
        <w:t xml:space="preserve"> рассмотрев заявление комитета экономики, земельных и имущественных отношений администрации муниципального района город Нерехта и </w:t>
      </w:r>
      <w:proofErr w:type="spellStart"/>
      <w:r>
        <w:rPr>
          <w:rFonts w:eastAsia="Calibri"/>
          <w:lang w:eastAsia="ar-SA"/>
        </w:rPr>
        <w:t>Нерехтский</w:t>
      </w:r>
      <w:proofErr w:type="spellEnd"/>
      <w:r>
        <w:rPr>
          <w:rFonts w:eastAsia="Calibri"/>
          <w:lang w:eastAsia="ar-SA"/>
        </w:rPr>
        <w:t xml:space="preserve"> район  о  присвоении адреса земельному участку,</w:t>
      </w:r>
    </w:p>
    <w:p w:rsidR="00CD6C9D" w:rsidRPr="00CD6C9D" w:rsidRDefault="00CD6C9D" w:rsidP="00CD6C9D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lang w:eastAsia="ar-SA"/>
        </w:rPr>
      </w:pPr>
      <w:r w:rsidRPr="00CD6C9D">
        <w:rPr>
          <w:rFonts w:eastAsia="Calibri"/>
          <w:lang w:eastAsia="ar-SA"/>
        </w:rPr>
        <w:t>ПОСТАНОВЛЯЮ:</w:t>
      </w:r>
    </w:p>
    <w:p w:rsidR="00CD6C9D" w:rsidRDefault="00CD6C9D" w:rsidP="00CD6C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r w:rsidRPr="00CD6C9D">
        <w:rPr>
          <w:rFonts w:eastAsia="Calibri"/>
          <w:lang w:eastAsia="ar-SA"/>
        </w:rPr>
        <w:t xml:space="preserve">Присвоить земельному участку площадью 1248 кв. м. с условным номером 44:13:110401:ЗУ, вновь образуемому путем перераспределения земельного участка с кадастровым номером 44:13:110401:25, площадью 1133 кв. м., расположенного по адресу: Костромская область, </w:t>
      </w:r>
      <w:proofErr w:type="spellStart"/>
      <w:r w:rsidRPr="00D30646">
        <w:t>Нерехтский</w:t>
      </w:r>
      <w:proofErr w:type="spellEnd"/>
      <w:r w:rsidRPr="00D30646">
        <w:t xml:space="preserve"> район,  </w:t>
      </w:r>
      <w:r>
        <w:t>д. Молоково, ул. Старая</w:t>
      </w:r>
      <w:r w:rsidRPr="00D30646">
        <w:t xml:space="preserve">, </w:t>
      </w:r>
      <w:r>
        <w:t>д.11</w:t>
      </w:r>
      <w:r w:rsidRPr="00D30646">
        <w:t>, находящегося в частной собственности и земель</w:t>
      </w:r>
      <w:r>
        <w:t>ного участка, находящегося в</w:t>
      </w:r>
      <w:r w:rsidRPr="00D30646">
        <w:t xml:space="preserve"> государственной собственности, площадью </w:t>
      </w:r>
      <w:r>
        <w:t>115</w:t>
      </w:r>
      <w:r w:rsidRPr="00D30646">
        <w:t xml:space="preserve"> кв.</w:t>
      </w:r>
      <w:r>
        <w:t xml:space="preserve"> </w:t>
      </w:r>
      <w:r w:rsidRPr="00D30646">
        <w:t xml:space="preserve">м., </w:t>
      </w:r>
      <w:r w:rsidRPr="00CD6C9D">
        <w:rPr>
          <w:rFonts w:eastAsia="Calibri"/>
          <w:lang w:eastAsia="ar-SA"/>
        </w:rPr>
        <w:t xml:space="preserve">следующий адрес: Российская Федерация, Костромская область, муниципальный район город Нерехта и </w:t>
      </w:r>
      <w:proofErr w:type="spellStart"/>
      <w:r w:rsidRPr="00CD6C9D">
        <w:rPr>
          <w:rFonts w:eastAsia="Calibri"/>
          <w:lang w:eastAsia="ar-SA"/>
        </w:rPr>
        <w:t>Нерехтский</w:t>
      </w:r>
      <w:proofErr w:type="spellEnd"/>
      <w:r w:rsidRPr="00CD6C9D">
        <w:rPr>
          <w:rFonts w:eastAsia="Calibri"/>
          <w:lang w:eastAsia="ar-SA"/>
        </w:rPr>
        <w:t xml:space="preserve"> район, Пригородное сельское поселение, д. Молоково, ул. Старая, участок  11. </w:t>
      </w:r>
    </w:p>
    <w:p w:rsidR="00CD6C9D" w:rsidRPr="00CD6C9D" w:rsidRDefault="00CD6C9D" w:rsidP="00CD6C9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r w:rsidRPr="00CD6C9D">
        <w:rPr>
          <w:rFonts w:eastAsia="Calibri"/>
          <w:lang w:eastAsia="ar-SA"/>
        </w:rPr>
        <w:t>Контроль за исполнением настоящего постановления возложить на главного специалиста по имущественным и земельным вопросам.</w:t>
      </w:r>
    </w:p>
    <w:p w:rsidR="00CD6C9D" w:rsidRPr="00BD3EA3" w:rsidRDefault="00CD6C9D" w:rsidP="00CD6C9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ar-SA"/>
        </w:rPr>
      </w:pPr>
      <w:r w:rsidRPr="00BD3EA3">
        <w:rPr>
          <w:rFonts w:eastAsia="Calibri"/>
          <w:lang w:eastAsia="ar-SA"/>
        </w:rPr>
        <w:t xml:space="preserve">Данное постановление вступает в силу с </w:t>
      </w:r>
      <w:proofErr w:type="gramStart"/>
      <w:r w:rsidRPr="00BD3EA3">
        <w:rPr>
          <w:rFonts w:eastAsia="Calibri"/>
          <w:lang w:eastAsia="ar-SA"/>
        </w:rPr>
        <w:t>момента  его</w:t>
      </w:r>
      <w:proofErr w:type="gramEnd"/>
      <w:r w:rsidRPr="00BD3EA3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подписания.</w:t>
      </w:r>
    </w:p>
    <w:p w:rsidR="00CD6C9D" w:rsidRDefault="00CD6C9D" w:rsidP="00CD6C9D">
      <w:pPr>
        <w:jc w:val="both"/>
      </w:pPr>
    </w:p>
    <w:p w:rsidR="00CD6C9D" w:rsidRDefault="00CD6C9D" w:rsidP="00CD6C9D">
      <w:pPr>
        <w:jc w:val="both"/>
      </w:pPr>
      <w:r>
        <w:t>Глава</w:t>
      </w:r>
      <w:r w:rsidRPr="00BD3EA3">
        <w:t xml:space="preserve"> Пригородного сельского поселения </w:t>
      </w:r>
      <w:r w:rsidRPr="00BD3EA3">
        <w:tab/>
      </w:r>
      <w:r w:rsidRPr="00BD3EA3">
        <w:tab/>
      </w:r>
      <w:r w:rsidRPr="00BD3EA3">
        <w:tab/>
      </w:r>
      <w:r w:rsidRPr="00BD3EA3">
        <w:tab/>
        <w:t xml:space="preserve">      </w:t>
      </w:r>
      <w:r>
        <w:t>А.Ю. Малков</w:t>
      </w:r>
    </w:p>
    <w:p w:rsidR="002E6DF7" w:rsidRPr="002E6DF7" w:rsidRDefault="002E6DF7" w:rsidP="002E6DF7">
      <w:pPr>
        <w:jc w:val="center"/>
        <w:rPr>
          <w:caps/>
          <w:sz w:val="22"/>
          <w:szCs w:val="22"/>
        </w:rPr>
      </w:pPr>
      <w:r w:rsidRPr="002E6DF7">
        <w:rPr>
          <w:caps/>
        </w:rPr>
        <w:lastRenderedPageBreak/>
        <w:t>Администрация Пригородного сельского поселения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муниципального района город Нерехта и Нерехтский район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Костромской области</w:t>
      </w:r>
    </w:p>
    <w:p w:rsidR="002E6DF7" w:rsidRDefault="002E6DF7" w:rsidP="00CD6C9D">
      <w:pPr>
        <w:jc w:val="both"/>
      </w:pPr>
    </w:p>
    <w:p w:rsidR="00CD6C9D" w:rsidRDefault="00CD6C9D" w:rsidP="00CD6C9D">
      <w:pPr>
        <w:jc w:val="center"/>
        <w:rPr>
          <w:b/>
          <w:sz w:val="28"/>
          <w:szCs w:val="28"/>
        </w:rPr>
      </w:pPr>
    </w:p>
    <w:p w:rsidR="00CD6C9D" w:rsidRPr="00CD6C9D" w:rsidRDefault="00CD6C9D" w:rsidP="00CD6C9D">
      <w:pPr>
        <w:jc w:val="center"/>
        <w:rPr>
          <w:sz w:val="28"/>
          <w:szCs w:val="28"/>
        </w:rPr>
      </w:pPr>
      <w:r w:rsidRPr="00CD6C9D">
        <w:rPr>
          <w:sz w:val="28"/>
          <w:szCs w:val="28"/>
        </w:rPr>
        <w:t>ПОСТАНОВЛЕНИЕ</w:t>
      </w:r>
    </w:p>
    <w:p w:rsidR="00CD6C9D" w:rsidRPr="00686D7E" w:rsidRDefault="00CD6C9D" w:rsidP="00CD6C9D">
      <w:pPr>
        <w:jc w:val="center"/>
        <w:rPr>
          <w:sz w:val="28"/>
          <w:szCs w:val="28"/>
        </w:rPr>
      </w:pPr>
    </w:p>
    <w:p w:rsidR="00CD6C9D" w:rsidRPr="005702F7" w:rsidRDefault="00CD6C9D" w:rsidP="00CD6C9D">
      <w:proofErr w:type="gramStart"/>
      <w:r w:rsidRPr="005702F7">
        <w:t>от</w:t>
      </w:r>
      <w:proofErr w:type="gramEnd"/>
      <w:r w:rsidRPr="005702F7">
        <w:t xml:space="preserve"> 10 января 2020 года                        № 3</w:t>
      </w:r>
    </w:p>
    <w:p w:rsidR="00CD6C9D" w:rsidRPr="005702F7" w:rsidRDefault="00CD6C9D" w:rsidP="00CD6C9D">
      <w:pPr>
        <w:jc w:val="center"/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CD6C9D" w:rsidRPr="005702F7" w:rsidTr="00335F1E">
        <w:trPr>
          <w:trHeight w:val="421"/>
        </w:trPr>
        <w:tc>
          <w:tcPr>
            <w:tcW w:w="4829" w:type="dxa"/>
            <w:shd w:val="clear" w:color="auto" w:fill="auto"/>
          </w:tcPr>
          <w:p w:rsidR="00CD6C9D" w:rsidRPr="005702F7" w:rsidRDefault="00CD6C9D" w:rsidP="00335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02F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CD6C9D" w:rsidRPr="005702F7" w:rsidRDefault="00CD6C9D" w:rsidP="00335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2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2F7">
              <w:rPr>
                <w:rFonts w:ascii="Times New Roman" w:hAnsi="Times New Roman"/>
                <w:sz w:val="24"/>
                <w:szCs w:val="24"/>
              </w:rPr>
              <w:t xml:space="preserve"> базу данных ФИАС</w:t>
            </w:r>
          </w:p>
          <w:p w:rsidR="00CD6C9D" w:rsidRPr="005702F7" w:rsidRDefault="00CD6C9D" w:rsidP="00335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CD6C9D" w:rsidRPr="005702F7" w:rsidRDefault="00CD6C9D" w:rsidP="00335F1E">
            <w:pPr>
              <w:jc w:val="both"/>
              <w:rPr>
                <w:bCs/>
              </w:rPr>
            </w:pPr>
          </w:p>
        </w:tc>
      </w:tr>
    </w:tbl>
    <w:p w:rsidR="00CD6C9D" w:rsidRPr="005702F7" w:rsidRDefault="00CD6C9D" w:rsidP="00CD6C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CD6C9D" w:rsidRPr="005702F7" w:rsidRDefault="00CD6C9D" w:rsidP="00CD6C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ПОСТАНОВЛЯЕТ:</w:t>
      </w:r>
    </w:p>
    <w:p w:rsidR="00CD6C9D" w:rsidRPr="005702F7" w:rsidRDefault="00CD6C9D" w:rsidP="00CD6C9D">
      <w:pPr>
        <w:jc w:val="both"/>
        <w:rPr>
          <w:b/>
        </w:rPr>
      </w:pPr>
    </w:p>
    <w:p w:rsidR="00CD6C9D" w:rsidRPr="005702F7" w:rsidRDefault="00CD6C9D" w:rsidP="00CD6C9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Внести в Федеральную информационную адресную систему отсутствующие данные по адресам, присвоенным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CD6C9D" w:rsidRPr="005702F7" w:rsidRDefault="00CD6C9D" w:rsidP="00CD6C9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CD6C9D" w:rsidRPr="005702F7" w:rsidRDefault="00CD6C9D" w:rsidP="00CD6C9D">
      <w:pPr>
        <w:jc w:val="both"/>
      </w:pPr>
    </w:p>
    <w:p w:rsidR="00CD6C9D" w:rsidRPr="005702F7" w:rsidRDefault="00CD6C9D" w:rsidP="00CD6C9D">
      <w:pPr>
        <w:tabs>
          <w:tab w:val="left" w:pos="6270"/>
        </w:tabs>
        <w:jc w:val="both"/>
      </w:pPr>
    </w:p>
    <w:p w:rsidR="00CD6C9D" w:rsidRPr="005702F7" w:rsidRDefault="00CD6C9D" w:rsidP="00CD6C9D">
      <w:pPr>
        <w:suppressAutoHyphens/>
        <w:rPr>
          <w:lang w:eastAsia="ar-SA"/>
        </w:rPr>
      </w:pPr>
      <w:r w:rsidRPr="005702F7">
        <w:rPr>
          <w:lang w:eastAsia="ar-SA"/>
        </w:rPr>
        <w:t>Глава администрации</w:t>
      </w:r>
    </w:p>
    <w:p w:rsidR="00CD6C9D" w:rsidRDefault="00CD6C9D" w:rsidP="00CD6C9D">
      <w:pPr>
        <w:suppressAutoHyphens/>
        <w:rPr>
          <w:lang w:eastAsia="ar-SA"/>
        </w:rPr>
      </w:pPr>
      <w:r w:rsidRPr="005702F7">
        <w:rPr>
          <w:lang w:eastAsia="ar-SA"/>
        </w:rPr>
        <w:t xml:space="preserve">Пригородного сельского поселения                                                  </w:t>
      </w:r>
      <w:proofErr w:type="spellStart"/>
      <w:r w:rsidRPr="005702F7">
        <w:rPr>
          <w:lang w:eastAsia="ar-SA"/>
        </w:rPr>
        <w:t>А.Ю.Малков</w:t>
      </w:r>
      <w:proofErr w:type="spellEnd"/>
    </w:p>
    <w:p w:rsidR="002E6DF7" w:rsidRDefault="002E6DF7" w:rsidP="00CD6C9D">
      <w:pPr>
        <w:suppressAutoHyphens/>
        <w:rPr>
          <w:lang w:eastAsia="ar-SA"/>
        </w:rPr>
      </w:pPr>
    </w:p>
    <w:p w:rsidR="00356F38" w:rsidRPr="002E6DF7" w:rsidRDefault="00356F38" w:rsidP="00356F38">
      <w:pPr>
        <w:jc w:val="center"/>
        <w:rPr>
          <w:caps/>
          <w:sz w:val="22"/>
          <w:szCs w:val="22"/>
        </w:rPr>
      </w:pPr>
      <w:r w:rsidRPr="002E6DF7">
        <w:rPr>
          <w:caps/>
        </w:rPr>
        <w:t>Администрация Пригородного сельского поселения</w:t>
      </w:r>
    </w:p>
    <w:p w:rsidR="00356F38" w:rsidRPr="002E6DF7" w:rsidRDefault="00356F38" w:rsidP="00356F38">
      <w:pPr>
        <w:jc w:val="center"/>
        <w:rPr>
          <w:caps/>
        </w:rPr>
      </w:pPr>
      <w:r w:rsidRPr="002E6DF7">
        <w:rPr>
          <w:caps/>
        </w:rPr>
        <w:t>муниципального района город Нерехта и Нерехтский район</w:t>
      </w:r>
    </w:p>
    <w:p w:rsidR="00356F38" w:rsidRPr="002E6DF7" w:rsidRDefault="00356F38" w:rsidP="00356F38">
      <w:pPr>
        <w:jc w:val="center"/>
        <w:rPr>
          <w:caps/>
        </w:rPr>
      </w:pPr>
      <w:r w:rsidRPr="002E6DF7">
        <w:rPr>
          <w:caps/>
        </w:rPr>
        <w:t>Костромской области</w:t>
      </w:r>
    </w:p>
    <w:p w:rsidR="00356F38" w:rsidRDefault="00356F38" w:rsidP="00356F38">
      <w:pPr>
        <w:rPr>
          <w:sz w:val="28"/>
          <w:szCs w:val="28"/>
        </w:rPr>
      </w:pPr>
    </w:p>
    <w:p w:rsidR="00356F38" w:rsidRPr="00FC5B62" w:rsidRDefault="00356F38" w:rsidP="00356F38">
      <w:pPr>
        <w:jc w:val="center"/>
        <w:rPr>
          <w:sz w:val="28"/>
          <w:szCs w:val="28"/>
        </w:rPr>
      </w:pPr>
      <w:r w:rsidRPr="00FC5B62">
        <w:rPr>
          <w:sz w:val="28"/>
          <w:szCs w:val="28"/>
        </w:rPr>
        <w:t>ПОСТАНОВЛЕНИЕ</w:t>
      </w:r>
    </w:p>
    <w:p w:rsidR="00356F38" w:rsidRPr="00EB0B72" w:rsidRDefault="00356F38" w:rsidP="00356F38">
      <w:pPr>
        <w:jc w:val="center"/>
        <w:rPr>
          <w:sz w:val="28"/>
          <w:szCs w:val="28"/>
        </w:rPr>
      </w:pPr>
    </w:p>
    <w:p w:rsidR="00356F38" w:rsidRPr="005702F7" w:rsidRDefault="00356F38" w:rsidP="00356F38">
      <w:proofErr w:type="gramStart"/>
      <w:r w:rsidRPr="005702F7">
        <w:t>от</w:t>
      </w:r>
      <w:proofErr w:type="gramEnd"/>
      <w:r w:rsidRPr="005702F7">
        <w:t xml:space="preserve"> 10 января  2020  года                        № 4</w:t>
      </w:r>
    </w:p>
    <w:p w:rsidR="00356F38" w:rsidRPr="005702F7" w:rsidRDefault="00356F38" w:rsidP="00356F38"/>
    <w:p w:rsidR="00356F38" w:rsidRPr="005702F7" w:rsidRDefault="00356F38" w:rsidP="00356F38"/>
    <w:p w:rsidR="00356F38" w:rsidRPr="005702F7" w:rsidRDefault="00356F38" w:rsidP="00356F38">
      <w:r w:rsidRPr="005702F7">
        <w:t>Об утверждении плана работы</w:t>
      </w:r>
    </w:p>
    <w:p w:rsidR="00356F38" w:rsidRPr="005702F7" w:rsidRDefault="00356F38" w:rsidP="00356F38">
      <w:proofErr w:type="gramStart"/>
      <w:r w:rsidRPr="005702F7">
        <w:t>администрации</w:t>
      </w:r>
      <w:proofErr w:type="gramEnd"/>
      <w:r w:rsidRPr="005702F7">
        <w:t xml:space="preserve"> Пригородного сельского</w:t>
      </w:r>
    </w:p>
    <w:p w:rsidR="00356F38" w:rsidRPr="005702F7" w:rsidRDefault="00356F38" w:rsidP="00356F38">
      <w:proofErr w:type="gramStart"/>
      <w:r w:rsidRPr="005702F7">
        <w:t>поселения</w:t>
      </w:r>
      <w:proofErr w:type="gramEnd"/>
      <w:r w:rsidRPr="005702F7">
        <w:t xml:space="preserve"> муниципального района </w:t>
      </w:r>
    </w:p>
    <w:p w:rsidR="00356F38" w:rsidRPr="005702F7" w:rsidRDefault="00356F38" w:rsidP="00356F38">
      <w:proofErr w:type="gramStart"/>
      <w:r w:rsidRPr="005702F7">
        <w:t>город</w:t>
      </w:r>
      <w:proofErr w:type="gramEnd"/>
      <w:r w:rsidRPr="005702F7">
        <w:t xml:space="preserve"> Нерехта  и  </w:t>
      </w:r>
      <w:proofErr w:type="spellStart"/>
      <w:r w:rsidRPr="005702F7">
        <w:t>Нерехтский</w:t>
      </w:r>
      <w:proofErr w:type="spellEnd"/>
      <w:r w:rsidRPr="005702F7">
        <w:t xml:space="preserve"> район  </w:t>
      </w:r>
    </w:p>
    <w:p w:rsidR="00356F38" w:rsidRPr="005702F7" w:rsidRDefault="00356F38" w:rsidP="00356F38">
      <w:r w:rsidRPr="005702F7">
        <w:t>Костромской области</w:t>
      </w:r>
    </w:p>
    <w:p w:rsidR="00356F38" w:rsidRPr="005702F7" w:rsidRDefault="00356F38" w:rsidP="00356F38"/>
    <w:p w:rsidR="00356F38" w:rsidRPr="005702F7" w:rsidRDefault="00356F38" w:rsidP="00356F38">
      <w:pPr>
        <w:jc w:val="both"/>
      </w:pPr>
      <w:r w:rsidRPr="005702F7">
        <w:tab/>
        <w:t xml:space="preserve">1. План работы администрации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Костромской области на 2020 год утвердить (прилагается).</w:t>
      </w:r>
    </w:p>
    <w:p w:rsidR="00356F38" w:rsidRPr="005702F7" w:rsidRDefault="00356F38" w:rsidP="00356F38">
      <w:pPr>
        <w:ind w:firstLine="720"/>
        <w:jc w:val="both"/>
      </w:pPr>
      <w:r w:rsidRPr="005702F7">
        <w:lastRenderedPageBreak/>
        <w:t>2.Специалистам администрации, руководителям бюджетных учреждений обеспечить выполнение основных направлений деятельности администрации Пригородного сельского поселения.</w:t>
      </w:r>
    </w:p>
    <w:p w:rsidR="00356F38" w:rsidRPr="005702F7" w:rsidRDefault="00356F38" w:rsidP="00356F38">
      <w:pPr>
        <w:ind w:firstLine="720"/>
        <w:jc w:val="both"/>
      </w:pPr>
    </w:p>
    <w:p w:rsidR="00356F38" w:rsidRPr="005702F7" w:rsidRDefault="00356F38" w:rsidP="00356F38">
      <w:pPr>
        <w:ind w:firstLine="720"/>
        <w:jc w:val="both"/>
      </w:pPr>
    </w:p>
    <w:p w:rsidR="00356F38" w:rsidRPr="005702F7" w:rsidRDefault="00356F38" w:rsidP="00356F38">
      <w:pPr>
        <w:tabs>
          <w:tab w:val="left" w:pos="567"/>
        </w:tabs>
        <w:jc w:val="both"/>
      </w:pPr>
      <w:r w:rsidRPr="005702F7">
        <w:t xml:space="preserve">Глава Пригородного сельского </w:t>
      </w:r>
      <w:proofErr w:type="gramStart"/>
      <w:r w:rsidRPr="005702F7">
        <w:t xml:space="preserve">поселения:   </w:t>
      </w:r>
      <w:proofErr w:type="gramEnd"/>
      <w:r w:rsidRPr="005702F7">
        <w:t xml:space="preserve">                                 А.Ю. Малков</w:t>
      </w:r>
    </w:p>
    <w:p w:rsidR="00356F38" w:rsidRDefault="00356F38" w:rsidP="00356F38">
      <w:pPr>
        <w:rPr>
          <w:sz w:val="28"/>
          <w:szCs w:val="28"/>
        </w:rPr>
      </w:pPr>
    </w:p>
    <w:p w:rsidR="00356F38" w:rsidRDefault="00356F38" w:rsidP="00356F38">
      <w:pPr>
        <w:rPr>
          <w:sz w:val="28"/>
          <w:szCs w:val="28"/>
        </w:rPr>
      </w:pPr>
    </w:p>
    <w:p w:rsidR="00356F38" w:rsidRDefault="00356F38" w:rsidP="00356F38">
      <w:pPr>
        <w:rPr>
          <w:sz w:val="28"/>
          <w:szCs w:val="28"/>
        </w:rPr>
      </w:pPr>
    </w:p>
    <w:p w:rsidR="00356F38" w:rsidRPr="00A20A83" w:rsidRDefault="00356F38" w:rsidP="00356F38">
      <w:pPr>
        <w:jc w:val="right"/>
      </w:pPr>
      <w:r w:rsidRPr="00A20A83">
        <w:t xml:space="preserve">                                                                                                    Приложение:  </w:t>
      </w:r>
    </w:p>
    <w:p w:rsidR="00356F38" w:rsidRPr="00A20A83" w:rsidRDefault="00356F38" w:rsidP="00356F38">
      <w:pPr>
        <w:jc w:val="right"/>
      </w:pPr>
      <w:r w:rsidRPr="00A20A83">
        <w:t xml:space="preserve">                                                         </w:t>
      </w:r>
      <w:r>
        <w:t xml:space="preserve">                           </w:t>
      </w:r>
      <w:r w:rsidRPr="00A20A83">
        <w:t xml:space="preserve"> </w:t>
      </w:r>
      <w:proofErr w:type="gramStart"/>
      <w:r w:rsidRPr="00A20A83">
        <w:t>к</w:t>
      </w:r>
      <w:proofErr w:type="gramEnd"/>
      <w:r w:rsidRPr="00A20A83">
        <w:t xml:space="preserve"> постановлению  главы администрации            </w:t>
      </w:r>
    </w:p>
    <w:p w:rsidR="00356F38" w:rsidRPr="00A20A83" w:rsidRDefault="00356F38" w:rsidP="00356F38">
      <w:pPr>
        <w:jc w:val="right"/>
      </w:pPr>
      <w:r w:rsidRPr="00A20A83">
        <w:t xml:space="preserve">                                                                   </w:t>
      </w:r>
      <w:r>
        <w:t xml:space="preserve">                          </w:t>
      </w:r>
      <w:r w:rsidRPr="00A20A83">
        <w:t xml:space="preserve"> Пригородного сельского поселения</w:t>
      </w:r>
    </w:p>
    <w:p w:rsidR="00356F38" w:rsidRPr="00A20A83" w:rsidRDefault="00356F38" w:rsidP="00356F38">
      <w:pPr>
        <w:jc w:val="right"/>
      </w:pPr>
      <w:r w:rsidRPr="00A20A83">
        <w:t xml:space="preserve">                                                                   </w:t>
      </w:r>
      <w:r>
        <w:t xml:space="preserve">                   </w:t>
      </w:r>
      <w:r w:rsidRPr="00A20A83">
        <w:t xml:space="preserve"> </w:t>
      </w:r>
      <w:proofErr w:type="gramStart"/>
      <w:r w:rsidRPr="00A20A83">
        <w:t>муниципального</w:t>
      </w:r>
      <w:proofErr w:type="gramEnd"/>
      <w:r w:rsidRPr="00A20A83">
        <w:t xml:space="preserve"> района город Нерехта</w:t>
      </w:r>
    </w:p>
    <w:p w:rsidR="00356F38" w:rsidRPr="00A20A83" w:rsidRDefault="00356F38" w:rsidP="00356F38">
      <w:pPr>
        <w:jc w:val="right"/>
      </w:pPr>
      <w:r w:rsidRPr="00A20A83">
        <w:t xml:space="preserve">                                                                   </w:t>
      </w:r>
      <w:r>
        <w:t xml:space="preserve">                      </w:t>
      </w:r>
      <w:r w:rsidRPr="00A20A83">
        <w:t xml:space="preserve"> </w:t>
      </w:r>
      <w:proofErr w:type="gramStart"/>
      <w:r w:rsidRPr="00A20A83">
        <w:t>и</w:t>
      </w:r>
      <w:proofErr w:type="gramEnd"/>
      <w:r w:rsidRPr="00A20A83">
        <w:t xml:space="preserve"> </w:t>
      </w:r>
      <w:proofErr w:type="spellStart"/>
      <w:r w:rsidRPr="00A20A83">
        <w:t>Нерехтский</w:t>
      </w:r>
      <w:proofErr w:type="spellEnd"/>
      <w:r w:rsidRPr="00A20A83">
        <w:t xml:space="preserve"> район Костромской области                            </w:t>
      </w:r>
    </w:p>
    <w:p w:rsidR="00356F38" w:rsidRPr="00A20A83" w:rsidRDefault="00356F38" w:rsidP="00356F38">
      <w:pPr>
        <w:jc w:val="right"/>
      </w:pPr>
      <w:r w:rsidRPr="00A20A83">
        <w:t xml:space="preserve">                                                                        </w:t>
      </w:r>
      <w:r>
        <w:t xml:space="preserve">                            </w:t>
      </w:r>
      <w:proofErr w:type="gramStart"/>
      <w:r>
        <w:t>от</w:t>
      </w:r>
      <w:proofErr w:type="gramEnd"/>
      <w:r>
        <w:t xml:space="preserve"> </w:t>
      </w:r>
      <w:r w:rsidRPr="00A20A83">
        <w:t>1</w:t>
      </w:r>
      <w:r>
        <w:t>0 января 2020 года № 4</w:t>
      </w:r>
    </w:p>
    <w:p w:rsidR="00356F38" w:rsidRPr="00A20A83" w:rsidRDefault="00356F38" w:rsidP="00356F38">
      <w:pPr>
        <w:rPr>
          <w:b/>
        </w:rPr>
      </w:pPr>
    </w:p>
    <w:p w:rsidR="00356F38" w:rsidRPr="00FC5B62" w:rsidRDefault="00356F38" w:rsidP="00356F38">
      <w:pPr>
        <w:jc w:val="center"/>
      </w:pPr>
      <w:r w:rsidRPr="00FC5B62">
        <w:t xml:space="preserve">П </w:t>
      </w:r>
      <w:proofErr w:type="gramStart"/>
      <w:r w:rsidRPr="00FC5B62">
        <w:t>Л  А</w:t>
      </w:r>
      <w:proofErr w:type="gramEnd"/>
      <w:r w:rsidRPr="00FC5B62">
        <w:t xml:space="preserve">  Н        Р  А   Б  О  Т  Ы</w:t>
      </w:r>
    </w:p>
    <w:p w:rsidR="00356F38" w:rsidRPr="00FC5B62" w:rsidRDefault="00356F38" w:rsidP="00356F38">
      <w:pPr>
        <w:jc w:val="center"/>
      </w:pPr>
      <w:r w:rsidRPr="00FC5B62">
        <w:t>АДМИНИСТРАЦИИ ПРИГОРОДНОГО СЕЛЬСКОГО ПОСЕЛЕНИЯ</w:t>
      </w:r>
    </w:p>
    <w:p w:rsidR="00356F38" w:rsidRPr="00FC5B62" w:rsidRDefault="00356F38" w:rsidP="00356F38">
      <w:pPr>
        <w:jc w:val="center"/>
      </w:pPr>
      <w:r w:rsidRPr="00FC5B62">
        <w:t>МУНИЦИПАЛЬНОГО РАЙОНА ГОРОД НЕРЕХТА И НЕРЕХТСКИЙ РАЙОН</w:t>
      </w:r>
    </w:p>
    <w:p w:rsidR="00356F38" w:rsidRPr="00FC5B62" w:rsidRDefault="00356F38" w:rsidP="00356F38">
      <w:pPr>
        <w:jc w:val="center"/>
      </w:pPr>
      <w:r w:rsidRPr="00FC5B62">
        <w:t xml:space="preserve">КОСТРОМСКОЙ ОБЛАСТИ    НА </w:t>
      </w:r>
      <w:proofErr w:type="gramStart"/>
      <w:r w:rsidRPr="00FC5B62">
        <w:t>2020  ГОД</w:t>
      </w:r>
      <w:proofErr w:type="gramEnd"/>
    </w:p>
    <w:p w:rsidR="00356F38" w:rsidRPr="00A20A83" w:rsidRDefault="00356F38" w:rsidP="00356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1"/>
        <w:gridCol w:w="1796"/>
        <w:gridCol w:w="2198"/>
      </w:tblGrid>
      <w:tr w:rsidR="00356F38" w:rsidRPr="00A20A83" w:rsidTr="00F618FF">
        <w:trPr>
          <w:trHeight w:val="675"/>
        </w:trPr>
        <w:tc>
          <w:tcPr>
            <w:tcW w:w="486" w:type="dxa"/>
            <w:shd w:val="clear" w:color="auto" w:fill="auto"/>
          </w:tcPr>
          <w:p w:rsidR="00356F38" w:rsidRPr="00B93FDE" w:rsidRDefault="00356F38" w:rsidP="00F618FF">
            <w:r w:rsidRPr="00A20A83">
              <w:br w:type="page"/>
              <w:t>№ п/п</w:t>
            </w:r>
          </w:p>
          <w:p w:rsidR="00356F38" w:rsidRPr="00B93FDE" w:rsidRDefault="00356F38" w:rsidP="00F618FF"/>
          <w:p w:rsidR="00356F38" w:rsidRPr="00B93FDE" w:rsidRDefault="00356F38" w:rsidP="00F618FF"/>
        </w:tc>
        <w:tc>
          <w:tcPr>
            <w:tcW w:w="5567" w:type="dxa"/>
            <w:shd w:val="clear" w:color="auto" w:fill="auto"/>
          </w:tcPr>
          <w:p w:rsidR="00356F38" w:rsidRPr="00B93FDE" w:rsidRDefault="00356F38" w:rsidP="00F618FF">
            <w:pPr>
              <w:rPr>
                <w:b/>
              </w:rPr>
            </w:pPr>
            <w:r w:rsidRPr="00B93FDE">
              <w:rPr>
                <w:b/>
              </w:rPr>
              <w:t>Наименование вопроса</w:t>
            </w: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Default="00356F38" w:rsidP="00F618FF">
            <w:pPr>
              <w:rPr>
                <w:b/>
              </w:rPr>
            </w:pPr>
            <w:r w:rsidRPr="00B93FDE">
              <w:rPr>
                <w:b/>
              </w:rPr>
              <w:t>1</w:t>
            </w:r>
            <w:r w:rsidRPr="00CC0C4C">
              <w:rPr>
                <w:b/>
              </w:rPr>
              <w:t xml:space="preserve">.Вопросы, вносимые </w:t>
            </w:r>
            <w:r>
              <w:rPr>
                <w:b/>
              </w:rPr>
              <w:t xml:space="preserve">на рассмотрение </w:t>
            </w:r>
            <w:r w:rsidRPr="00CC0C4C">
              <w:rPr>
                <w:b/>
              </w:rPr>
              <w:t>Совета Депутатов</w:t>
            </w:r>
          </w:p>
          <w:p w:rsidR="00356F38" w:rsidRPr="00CC0C4C" w:rsidRDefault="00356F38" w:rsidP="00F618FF">
            <w:pPr>
              <w:rPr>
                <w:b/>
              </w:rPr>
            </w:pPr>
          </w:p>
          <w:p w:rsidR="00356F38" w:rsidRPr="00A20A83" w:rsidRDefault="00356F38" w:rsidP="00F618FF">
            <w:r w:rsidRPr="00A20A83">
              <w:t>1.1. О плане меро</w:t>
            </w:r>
            <w:r>
              <w:t xml:space="preserve">приятий по развитию территорий </w:t>
            </w:r>
            <w:r w:rsidRPr="00A20A83">
              <w:t xml:space="preserve">сельских поселений </w:t>
            </w:r>
            <w:r>
              <w:t xml:space="preserve">в </w:t>
            </w:r>
            <w:proofErr w:type="spellStart"/>
            <w:r>
              <w:t>Нерехтском</w:t>
            </w:r>
            <w:proofErr w:type="spellEnd"/>
            <w:r>
              <w:t xml:space="preserve"> муниципальном    </w:t>
            </w:r>
            <w:r w:rsidRPr="00A20A83">
              <w:t>районе</w:t>
            </w:r>
          </w:p>
          <w:p w:rsidR="00356F38" w:rsidRDefault="00356F38" w:rsidP="00F618FF"/>
          <w:p w:rsidR="00356F38" w:rsidRPr="00A20A83" w:rsidRDefault="00356F38" w:rsidP="00F618FF">
            <w:r w:rsidRPr="00A20A83">
              <w:t>1.2. О мероприятиях по подготовке жилищно-коммунального хозяйства и объектов бюджетной сферы к ра</w:t>
            </w:r>
            <w:r>
              <w:t>боте в осенне-зимний период 2020-2021</w:t>
            </w:r>
            <w:r w:rsidRPr="00A20A83">
              <w:t xml:space="preserve"> </w:t>
            </w:r>
            <w:proofErr w:type="spellStart"/>
            <w:r w:rsidRPr="00A20A83">
              <w:t>г.г</w:t>
            </w:r>
            <w:proofErr w:type="spellEnd"/>
            <w:r w:rsidRPr="00A20A83">
              <w:t xml:space="preserve">.                   </w:t>
            </w:r>
          </w:p>
          <w:p w:rsidR="00356F38" w:rsidRPr="00B93FDE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1.3.Об исп</w:t>
            </w:r>
            <w:r>
              <w:t>олнении бюджета за 1 квартал 2020</w:t>
            </w:r>
            <w:r w:rsidRPr="00A20A83">
              <w:t xml:space="preserve"> г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1.4.Об организации летнего отдыха детей, подростков и молодёжи.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lastRenderedPageBreak/>
              <w:t xml:space="preserve">1.5. </w:t>
            </w:r>
            <w:r w:rsidRPr="00A20A83">
              <w:t>Об организации летнего отдыха и труда детей, подростков и молодёжи</w:t>
            </w:r>
          </w:p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1.6. О работе Фёдоровского</w:t>
            </w:r>
            <w:r w:rsidRPr="00A20A83">
              <w:t xml:space="preserve">, Лавровского, </w:t>
            </w:r>
            <w:proofErr w:type="spellStart"/>
            <w:r w:rsidRPr="00A20A83">
              <w:t>Иголкинского</w:t>
            </w:r>
            <w:proofErr w:type="spellEnd"/>
            <w:r w:rsidRPr="00A20A83">
              <w:t xml:space="preserve">, </w:t>
            </w:r>
            <w:proofErr w:type="spellStart"/>
            <w:r w:rsidRPr="00A20A83">
              <w:t>Григорцевского</w:t>
            </w:r>
            <w:proofErr w:type="spellEnd"/>
            <w:r w:rsidRPr="00A20A83">
              <w:t xml:space="preserve"> ДК, подготовке их к работе в осеннее-зимний период и мерах по улучшению культурного обслуживания</w:t>
            </w:r>
          </w:p>
          <w:p w:rsidR="00356F38" w:rsidRDefault="00356F38" w:rsidP="00F618FF"/>
          <w:p w:rsidR="00356F38" w:rsidRPr="00A20A83" w:rsidRDefault="00356F38" w:rsidP="00F618FF"/>
          <w:p w:rsidR="00356F38" w:rsidRDefault="00356F38" w:rsidP="00F618FF">
            <w:r>
              <w:t>1.7</w:t>
            </w:r>
            <w:r w:rsidRPr="00A20A83">
              <w:t>.Об исп</w:t>
            </w:r>
            <w:r>
              <w:t>олнении бюджете за 2 квартал 2020</w:t>
            </w:r>
            <w:r w:rsidRPr="00A20A83">
              <w:t xml:space="preserve"> г</w:t>
            </w:r>
          </w:p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 xml:space="preserve">1.8. </w:t>
            </w:r>
            <w:r w:rsidRPr="00DE1E4E">
              <w:t>О подготовке учреждений образования к новому учебному году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1.</w:t>
            </w:r>
            <w:r>
              <w:t>9</w:t>
            </w:r>
            <w:r w:rsidRPr="00A20A83">
              <w:t xml:space="preserve">. О прогнозе социально-экономического развития МО Пригородное сельское поселение муниципального района город Нерехта и </w:t>
            </w:r>
            <w:proofErr w:type="spellStart"/>
            <w:r w:rsidRPr="00A20A83">
              <w:t>Нерехтский</w:t>
            </w:r>
            <w:proofErr w:type="spellEnd"/>
            <w:r w:rsidRPr="00A20A83">
              <w:t xml:space="preserve"> район</w:t>
            </w:r>
          </w:p>
          <w:p w:rsidR="00356F38" w:rsidRPr="00A20A83" w:rsidRDefault="00356F38" w:rsidP="00F618FF">
            <w:r>
              <w:t>1.10</w:t>
            </w:r>
            <w:r w:rsidRPr="00A20A83">
              <w:t xml:space="preserve">.О бюджете МО Пригородное сельское поселение муниципального района город Нерехта и </w:t>
            </w:r>
            <w:proofErr w:type="spellStart"/>
            <w:r w:rsidRPr="00A20A83">
              <w:t>Нерехтский</w:t>
            </w:r>
            <w:proofErr w:type="spellEnd"/>
            <w:r w:rsidRPr="00A20A83">
              <w:t xml:space="preserve"> район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1.11</w:t>
            </w:r>
            <w:r w:rsidRPr="00A20A83">
              <w:t>.О формировании муниципального заказа на оказываемые услуги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1.12</w:t>
            </w:r>
            <w:r w:rsidRPr="00A20A83">
              <w:t>.О рассмотрении вопроса по внесению изменений и дополнений в правоустанавливающие документы</w:t>
            </w:r>
          </w:p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 xml:space="preserve">1.13. </w:t>
            </w:r>
            <w:r w:rsidRPr="00A20A83">
              <w:t>О развитии физической культуры и совершенствовании спортивно-массовой работы</w:t>
            </w:r>
          </w:p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1.1</w:t>
            </w:r>
            <w:r>
              <w:t>4</w:t>
            </w:r>
            <w:r w:rsidRPr="00A20A83">
              <w:t>.</w:t>
            </w:r>
            <w:r>
              <w:t>О внесении изменений в бюджет поселения на 2021</w:t>
            </w:r>
            <w:r w:rsidRPr="00A20A83">
              <w:t xml:space="preserve"> год с необходимыми расчётами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1.15</w:t>
            </w:r>
            <w:r w:rsidRPr="00A20A83">
              <w:t>. Отчёт о работе ОКТОС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1.1</w:t>
            </w:r>
            <w:r>
              <w:t>6</w:t>
            </w:r>
            <w:r w:rsidRPr="00A20A83">
              <w:t>.О реализации Кодекса Костромской области об административных правонарушениях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B93FDE" w:rsidRDefault="00356F38" w:rsidP="00F618FF">
            <w:pPr>
              <w:rPr>
                <w:b/>
              </w:rPr>
            </w:pPr>
          </w:p>
          <w:p w:rsidR="00356F38" w:rsidRDefault="00356F38" w:rsidP="00F618FF">
            <w:pPr>
              <w:numPr>
                <w:ilvl w:val="0"/>
                <w:numId w:val="7"/>
              </w:numPr>
              <w:ind w:left="81" w:firstLine="0"/>
              <w:jc w:val="both"/>
              <w:rPr>
                <w:b/>
              </w:rPr>
            </w:pPr>
            <w:r w:rsidRPr="00B93FDE">
              <w:rPr>
                <w:b/>
              </w:rPr>
              <w:t>Вопросы для принятия постановлений и распоряжений</w:t>
            </w:r>
          </w:p>
          <w:p w:rsidR="00356F38" w:rsidRPr="00B93FDE" w:rsidRDefault="00356F38" w:rsidP="00F618FF">
            <w:pPr>
              <w:ind w:left="81"/>
              <w:jc w:val="both"/>
              <w:rPr>
                <w:b/>
              </w:rPr>
            </w:pPr>
          </w:p>
          <w:p w:rsidR="00356F38" w:rsidRPr="00A20A83" w:rsidRDefault="00356F38" w:rsidP="00F618FF">
            <w:r>
              <w:t xml:space="preserve">2.1. О принятии </w:t>
            </w:r>
            <w:r w:rsidRPr="00A20A83">
              <w:t>в казну Пригородно</w:t>
            </w:r>
            <w:r>
              <w:t>го сельского поселения объектов</w:t>
            </w:r>
            <w:r w:rsidRPr="00A20A83">
              <w:t xml:space="preserve"> недвижимости</w:t>
            </w:r>
          </w:p>
          <w:p w:rsidR="00356F38" w:rsidRPr="00A20A83" w:rsidRDefault="00356F38" w:rsidP="00F618FF"/>
          <w:p w:rsidR="00356F38" w:rsidRPr="00A20A83" w:rsidRDefault="00356F38" w:rsidP="00F618FF">
            <w:r>
              <w:t>2</w:t>
            </w:r>
            <w:r w:rsidRPr="00A20A83">
              <w:t>.</w:t>
            </w:r>
            <w:r>
              <w:t>2</w:t>
            </w:r>
            <w:r w:rsidRPr="00A20A83">
              <w:t>.О сохранности дорог в весенний период</w:t>
            </w:r>
          </w:p>
          <w:p w:rsidR="00356F38" w:rsidRDefault="00356F38" w:rsidP="00F618FF"/>
          <w:p w:rsidR="00356F38" w:rsidRPr="00A20A83" w:rsidRDefault="00356F38" w:rsidP="00F618FF">
            <w:r>
              <w:t>2</w:t>
            </w:r>
            <w:r w:rsidRPr="00A20A83">
              <w:t>.</w:t>
            </w:r>
            <w:r>
              <w:t>3</w:t>
            </w:r>
            <w:r w:rsidRPr="00A20A83">
              <w:t>.О мерах по организационному прохождению весеннего паводка</w:t>
            </w:r>
          </w:p>
          <w:p w:rsidR="00356F38" w:rsidRDefault="00356F38" w:rsidP="00F618FF"/>
          <w:p w:rsidR="00356F38" w:rsidRPr="00B93FDE" w:rsidRDefault="00356F38" w:rsidP="00F618FF">
            <w:r>
              <w:t>2</w:t>
            </w:r>
            <w:r w:rsidRPr="00A20A83">
              <w:t>.</w:t>
            </w:r>
            <w:r>
              <w:t>4</w:t>
            </w:r>
            <w:r w:rsidRPr="00A20A83">
              <w:t>.О проведении месячника по пожарной безопасности на территории МО Пригородное сельское поселение</w:t>
            </w:r>
          </w:p>
          <w:p w:rsidR="00356F38" w:rsidRDefault="00356F38" w:rsidP="00F618FF"/>
          <w:p w:rsidR="00356F38" w:rsidRPr="00A20A83" w:rsidRDefault="00356F38" w:rsidP="00F618FF">
            <w:r>
              <w:t>2.5</w:t>
            </w:r>
            <w:r w:rsidRPr="00A20A83">
              <w:t>.О проведении месячника по санитарному состоянию населённых пунктов Пригородного с/п</w:t>
            </w:r>
          </w:p>
          <w:p w:rsidR="00356F38" w:rsidRDefault="00356F38" w:rsidP="00F618FF"/>
          <w:p w:rsidR="00356F38" w:rsidRPr="00A20A83" w:rsidRDefault="00356F38" w:rsidP="00F618FF">
            <w:r>
              <w:t>2</w:t>
            </w:r>
            <w:r w:rsidRPr="00A20A83">
              <w:t>.</w:t>
            </w:r>
            <w:r>
              <w:t>6</w:t>
            </w:r>
            <w:r w:rsidRPr="00A20A83">
              <w:t>.О мероприятия</w:t>
            </w:r>
            <w:r>
              <w:t>х по подготовке к празднованию 75</w:t>
            </w:r>
            <w:r w:rsidRPr="00A20A83">
              <w:t xml:space="preserve">-ой годовщины Победы в </w:t>
            </w:r>
            <w:proofErr w:type="gramStart"/>
            <w:r w:rsidRPr="00A20A83">
              <w:t>ВОВ  1941</w:t>
            </w:r>
            <w:proofErr w:type="gramEnd"/>
            <w:r w:rsidRPr="00A20A83">
              <w:t>-1945г.г.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2</w:t>
            </w:r>
            <w:r w:rsidRPr="00A20A83">
              <w:t>.</w:t>
            </w:r>
            <w:r>
              <w:t>7</w:t>
            </w:r>
            <w:r w:rsidRPr="00A20A83">
              <w:t>. О проведении Дня пожилых людей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2.8</w:t>
            </w:r>
            <w:r w:rsidRPr="00A20A83">
              <w:t>. О выделени</w:t>
            </w:r>
            <w:r>
              <w:t>и денежных средств на проведение</w:t>
            </w:r>
            <w:r w:rsidRPr="00A20A83">
              <w:t xml:space="preserve"> мероприятий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pPr>
              <w:numPr>
                <w:ilvl w:val="0"/>
                <w:numId w:val="7"/>
              </w:numPr>
            </w:pPr>
            <w:r w:rsidRPr="00B93FDE">
              <w:rPr>
                <w:b/>
              </w:rPr>
              <w:t>Общие мероприятия</w:t>
            </w:r>
          </w:p>
          <w:p w:rsidR="00356F38" w:rsidRPr="00A20A83" w:rsidRDefault="00356F38" w:rsidP="00F618FF">
            <w:r>
              <w:t>3</w:t>
            </w:r>
            <w:r w:rsidRPr="00A20A83">
              <w:t>.1.Новогодние и Рождественские мероприятия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>3</w:t>
            </w:r>
            <w:r w:rsidRPr="00A20A83">
              <w:t>.2. Мероприятия посвящённые Дню защитника отечества</w:t>
            </w:r>
          </w:p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3</w:t>
            </w:r>
            <w:r w:rsidRPr="00A20A83">
              <w:t>.3.Проводы Русской зимы (масленица)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 xml:space="preserve">3.4.Мероприятия посвящённые </w:t>
            </w:r>
            <w:r w:rsidRPr="00A20A83">
              <w:t>празднику Весны и Труда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3.</w:t>
            </w:r>
            <w:r w:rsidRPr="00A20A83">
              <w:t>5.Мероприятия, посвящё</w:t>
            </w:r>
            <w:r>
              <w:t>нные 75</w:t>
            </w:r>
            <w:r w:rsidRPr="00A20A83">
              <w:t>-ой годовщины Победы в</w:t>
            </w:r>
            <w:r>
              <w:t xml:space="preserve"> ВОВ </w:t>
            </w:r>
            <w:r w:rsidRPr="00A20A83">
              <w:t>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20A83">
                <w:t xml:space="preserve">1945 </w:t>
              </w:r>
              <w:proofErr w:type="spellStart"/>
              <w:r w:rsidRPr="00A20A83">
                <w:t>г</w:t>
              </w:r>
            </w:smartTag>
            <w:r w:rsidRPr="00A20A83">
              <w:t>.г</w:t>
            </w:r>
            <w:proofErr w:type="spellEnd"/>
            <w:r w:rsidRPr="00A20A83">
              <w:t>.</w:t>
            </w:r>
          </w:p>
          <w:p w:rsidR="00356F38" w:rsidRPr="00A20A83" w:rsidRDefault="00356F38" w:rsidP="00F618FF"/>
          <w:p w:rsidR="00356F38" w:rsidRPr="00A20A83" w:rsidRDefault="00356F38" w:rsidP="00F618FF">
            <w:r>
              <w:t>3</w:t>
            </w:r>
            <w:r w:rsidRPr="00A20A83">
              <w:t>.6. Праздник последнего звонка в школе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3.</w:t>
            </w:r>
            <w:r w:rsidRPr="00A20A83">
              <w:t>7.Мероприятия, посвящённые Дню защиты детей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>3</w:t>
            </w:r>
            <w:r w:rsidRPr="00A20A83">
              <w:t>.8. Мероприятия, посвящённые Дню памяти и скорби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>3</w:t>
            </w:r>
            <w:r w:rsidRPr="00A20A83">
              <w:t>.9. День знаний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3</w:t>
            </w:r>
            <w:r w:rsidRPr="00A20A83">
              <w:t>.10.Мероприятия, посвящённые Дню пожилых людей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lastRenderedPageBreak/>
              <w:t>3</w:t>
            </w:r>
            <w:r w:rsidRPr="00A20A83">
              <w:t>.11Мероприятия, посвящённые Дню сельской женщины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3</w:t>
            </w:r>
            <w:r w:rsidRPr="00A20A83">
              <w:t>.12.Мероприятия, посвящённые Дню матери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3</w:t>
            </w:r>
            <w:r w:rsidRPr="00A20A83">
              <w:t>.13.Мероприятия, посвящённые Дню инвалида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3</w:t>
            </w:r>
            <w:r w:rsidRPr="00A20A83">
              <w:t>.14. Подготовка и проведение Новогодних мероприятий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3</w:t>
            </w:r>
            <w:r w:rsidRPr="00A20A83">
              <w:t>.15. Участие в спортивных мероприятиях, проходивших на территории района</w:t>
            </w:r>
          </w:p>
          <w:p w:rsidR="00356F38" w:rsidRPr="00A20A83" w:rsidRDefault="00356F38" w:rsidP="00F618FF"/>
          <w:p w:rsidR="00356F38" w:rsidRPr="00A20A83" w:rsidRDefault="00356F38" w:rsidP="00F618FF">
            <w:r>
              <w:t>3</w:t>
            </w:r>
            <w:r w:rsidRPr="00A20A83">
              <w:t>.16. Чествование юбиляров- пенсионеров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B93FDE" w:rsidRDefault="00356F38" w:rsidP="00F618FF">
            <w:pPr>
              <w:rPr>
                <w:b/>
              </w:rPr>
            </w:pPr>
            <w:r>
              <w:rPr>
                <w:b/>
              </w:rPr>
              <w:t>4</w:t>
            </w:r>
            <w:r w:rsidRPr="00B93FDE">
              <w:rPr>
                <w:b/>
              </w:rPr>
              <w:t xml:space="preserve">. Работа комиссий </w:t>
            </w:r>
          </w:p>
          <w:p w:rsidR="00356F38" w:rsidRPr="00A20A83" w:rsidRDefault="00356F38" w:rsidP="00F618FF"/>
          <w:p w:rsidR="00356F38" w:rsidRPr="00A20A83" w:rsidRDefault="00356F38" w:rsidP="00F618FF">
            <w:r>
              <w:t>4</w:t>
            </w:r>
            <w:r w:rsidRPr="00A20A83">
              <w:t>.1. Жилищная комиссия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>4</w:t>
            </w:r>
            <w:r w:rsidRPr="00A20A83">
              <w:t>.2.Санитарная комиссия</w:t>
            </w:r>
          </w:p>
          <w:p w:rsidR="00356F38" w:rsidRPr="00A20A83" w:rsidRDefault="00356F38" w:rsidP="00F618FF"/>
          <w:p w:rsidR="00356F38" w:rsidRPr="00B93FDE" w:rsidRDefault="00356F38" w:rsidP="00F618FF">
            <w:pPr>
              <w:rPr>
                <w:b/>
              </w:rPr>
            </w:pPr>
          </w:p>
          <w:p w:rsidR="00356F38" w:rsidRDefault="00356F38" w:rsidP="00F618FF">
            <w:pPr>
              <w:numPr>
                <w:ilvl w:val="0"/>
                <w:numId w:val="8"/>
              </w:numPr>
              <w:ind w:left="365"/>
              <w:rPr>
                <w:b/>
              </w:rPr>
            </w:pPr>
            <w:r>
              <w:rPr>
                <w:b/>
              </w:rPr>
              <w:t xml:space="preserve">Работа общественных </w:t>
            </w:r>
            <w:r w:rsidRPr="00B93FDE">
              <w:rPr>
                <w:b/>
              </w:rPr>
              <w:t>советов</w:t>
            </w:r>
          </w:p>
          <w:p w:rsidR="00356F38" w:rsidRPr="00B93FDE" w:rsidRDefault="00356F38" w:rsidP="00F618FF">
            <w:pPr>
              <w:ind w:left="720"/>
              <w:rPr>
                <w:b/>
              </w:rPr>
            </w:pPr>
          </w:p>
          <w:p w:rsidR="00356F38" w:rsidRPr="00A20A83" w:rsidRDefault="00356F38" w:rsidP="00F618FF">
            <w:r>
              <w:t>5</w:t>
            </w:r>
            <w:r w:rsidRPr="00A20A83">
              <w:t>.1.    Работа женсовета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>5</w:t>
            </w:r>
            <w:r w:rsidRPr="00A20A83">
              <w:t>.2. Совет ветеранов</w:t>
            </w:r>
          </w:p>
          <w:p w:rsidR="00356F38" w:rsidRPr="00A20A83" w:rsidRDefault="00356F38" w:rsidP="00F618FF"/>
          <w:p w:rsidR="00356F38" w:rsidRPr="00B93FDE" w:rsidRDefault="00356F38" w:rsidP="00F618FF">
            <w:pPr>
              <w:rPr>
                <w:b/>
              </w:rPr>
            </w:pPr>
          </w:p>
          <w:p w:rsidR="00356F38" w:rsidRPr="00B93FDE" w:rsidRDefault="00356F38" w:rsidP="00F618FF">
            <w:pPr>
              <w:ind w:left="360"/>
              <w:rPr>
                <w:b/>
              </w:rPr>
            </w:pP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Pr="00B93FDE" w:rsidRDefault="00356F38" w:rsidP="00F618FF">
            <w:pPr>
              <w:rPr>
                <w:b/>
              </w:rPr>
            </w:pPr>
            <w:r>
              <w:rPr>
                <w:b/>
              </w:rPr>
              <w:t>6</w:t>
            </w:r>
            <w:r w:rsidRPr="00B93FDE">
              <w:rPr>
                <w:b/>
              </w:rPr>
              <w:t>.Работа с населением</w:t>
            </w:r>
          </w:p>
          <w:p w:rsidR="00356F38" w:rsidRPr="00A20A83" w:rsidRDefault="00356F38" w:rsidP="00F618FF"/>
          <w:p w:rsidR="00356F38" w:rsidRPr="00A20A83" w:rsidRDefault="00356F38" w:rsidP="00F618FF">
            <w:r>
              <w:t>6.1.</w:t>
            </w:r>
            <w:r w:rsidRPr="00A20A83">
              <w:t xml:space="preserve"> Собра</w:t>
            </w:r>
            <w:r>
              <w:t xml:space="preserve">ние старост населённых пунктов, </w:t>
            </w:r>
            <w:r w:rsidRPr="00A20A83">
              <w:t>председателей ОКТОС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6</w:t>
            </w:r>
            <w:r w:rsidRPr="00A20A83">
              <w:t>.2.Собрания граждан населённых пунктов</w:t>
            </w:r>
          </w:p>
          <w:p w:rsidR="00356F38" w:rsidRPr="00A20A83" w:rsidRDefault="00356F38" w:rsidP="00F618FF"/>
          <w:p w:rsidR="00356F38" w:rsidRPr="00A20A83" w:rsidRDefault="00356F38" w:rsidP="00F618FF">
            <w:r>
              <w:lastRenderedPageBreak/>
              <w:t xml:space="preserve">6.3.Личный приём граждан главой администрации, </w:t>
            </w:r>
            <w:r w:rsidRPr="00A20A83">
              <w:t>специалистами администрации</w:t>
            </w:r>
          </w:p>
          <w:p w:rsidR="00356F38" w:rsidRPr="00A20A83" w:rsidRDefault="00356F38" w:rsidP="00F618FF"/>
          <w:p w:rsidR="00356F38" w:rsidRPr="00A20A83" w:rsidRDefault="00356F38" w:rsidP="00F618FF">
            <w:r>
              <w:t>6</w:t>
            </w:r>
            <w:r w:rsidRPr="00A20A83">
              <w:t>.4. Работа по социальной защите населения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6</w:t>
            </w:r>
            <w:r w:rsidRPr="00A20A83">
              <w:t>.5.Адресная помощь нуждающимся семьям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B93FDE" w:rsidRDefault="00356F38" w:rsidP="00F618FF">
            <w:pPr>
              <w:rPr>
                <w:b/>
              </w:rPr>
            </w:pPr>
            <w:r>
              <w:rPr>
                <w:b/>
              </w:rPr>
              <w:t xml:space="preserve"> 7</w:t>
            </w:r>
            <w:r w:rsidRPr="00B93FDE">
              <w:rPr>
                <w:b/>
              </w:rPr>
              <w:t>.Учёба кадров</w:t>
            </w: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Pr="00A20A83" w:rsidRDefault="00356F38" w:rsidP="00F618FF">
            <w:r>
              <w:t>7</w:t>
            </w:r>
            <w:r w:rsidRPr="00A20A83">
              <w:t>.1. Совещания со специалистами и работниками администрации Пригородного сельского поселения</w:t>
            </w:r>
          </w:p>
          <w:p w:rsidR="00356F38" w:rsidRPr="00A20A83" w:rsidRDefault="00356F38" w:rsidP="00F618FF"/>
          <w:p w:rsidR="00356F38" w:rsidRPr="00A20A83" w:rsidRDefault="00356F38" w:rsidP="00F618FF">
            <w:r>
              <w:t xml:space="preserve">7.2. Участие в семинарах </w:t>
            </w:r>
            <w:r w:rsidRPr="00A20A83">
              <w:t>муниципального района и областной администрации</w:t>
            </w:r>
          </w:p>
          <w:p w:rsidR="00356F38" w:rsidRPr="00B93FDE" w:rsidRDefault="00356F38" w:rsidP="00F618FF">
            <w:pPr>
              <w:rPr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356F38" w:rsidRPr="00B93FDE" w:rsidRDefault="00356F38" w:rsidP="00F618FF">
            <w:pPr>
              <w:rPr>
                <w:b/>
              </w:rPr>
            </w:pPr>
            <w:r w:rsidRPr="00B93FDE">
              <w:rPr>
                <w:b/>
              </w:rPr>
              <w:lastRenderedPageBreak/>
              <w:t>Срок исполнения</w:t>
            </w: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Pr="00B93FDE" w:rsidRDefault="00356F38" w:rsidP="00F618FF">
            <w:pPr>
              <w:rPr>
                <w:b/>
              </w:rPr>
            </w:pPr>
          </w:p>
          <w:p w:rsidR="00356F38" w:rsidRDefault="00356F38" w:rsidP="00F618FF"/>
          <w:p w:rsidR="00356F38" w:rsidRPr="00A20A83" w:rsidRDefault="00356F38" w:rsidP="00F618FF">
            <w:r w:rsidRPr="00A20A83">
              <w:t>1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1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2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2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2 квартал</w:t>
            </w:r>
          </w:p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3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3 квартал</w:t>
            </w:r>
          </w:p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4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В течении года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3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3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>
            <w:r>
              <w:t>3 квартал</w:t>
            </w:r>
          </w:p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4 квартал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4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4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3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1квартал</w:t>
            </w:r>
          </w:p>
          <w:p w:rsidR="00356F38" w:rsidRPr="00A20A83" w:rsidRDefault="00356F38" w:rsidP="00F618FF"/>
          <w:p w:rsidR="00356F38" w:rsidRPr="00A20A83" w:rsidRDefault="00356F38" w:rsidP="00F618FF">
            <w:r w:rsidRPr="00A20A83">
              <w:t>2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2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2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 xml:space="preserve">2 </w:t>
            </w:r>
            <w:r w:rsidRPr="00A20A83">
              <w:t>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3</w:t>
            </w:r>
            <w:r w:rsidRPr="00A20A83">
              <w:t xml:space="preserve"> квартал</w:t>
            </w:r>
          </w:p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1</w:t>
            </w:r>
            <w:r w:rsidRPr="00A20A83">
              <w:t xml:space="preserve"> квартал</w:t>
            </w:r>
          </w:p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1</w:t>
            </w:r>
            <w:r w:rsidRPr="00A20A83">
              <w:t xml:space="preserve">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>2</w:t>
            </w:r>
            <w:r w:rsidRPr="00A20A83">
              <w:t xml:space="preserve">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2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2 квартал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2 квартал</w:t>
            </w:r>
          </w:p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3</w:t>
            </w:r>
            <w:r w:rsidRPr="00A20A83">
              <w:t xml:space="preserve"> квартал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>3</w:t>
            </w:r>
            <w:r w:rsidRPr="00A20A83">
              <w:t xml:space="preserve"> 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t>3квартал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>4</w:t>
            </w:r>
            <w:r w:rsidRPr="00CC0C4C">
              <w:t xml:space="preserve"> квартал</w:t>
            </w:r>
          </w:p>
          <w:p w:rsidR="00356F38" w:rsidRDefault="00356F38" w:rsidP="00F618FF"/>
          <w:p w:rsidR="00356F38" w:rsidRDefault="00356F38" w:rsidP="00F618FF"/>
          <w:p w:rsidR="00356F38" w:rsidRDefault="00356F38" w:rsidP="00F618FF">
            <w:r>
              <w:t>4 квартал</w:t>
            </w:r>
          </w:p>
          <w:p w:rsidR="00356F38" w:rsidRDefault="00356F38" w:rsidP="00F618FF"/>
          <w:p w:rsidR="00356F38" w:rsidRDefault="00356F38" w:rsidP="00F618FF"/>
          <w:p w:rsidR="00356F38" w:rsidRDefault="00356F38" w:rsidP="00F618FF">
            <w:r>
              <w:t>4 квартал</w:t>
            </w:r>
          </w:p>
          <w:p w:rsidR="00356F38" w:rsidRDefault="00356F38" w:rsidP="00F618FF"/>
          <w:p w:rsidR="00356F38" w:rsidRDefault="00356F38" w:rsidP="00F618FF"/>
          <w:p w:rsidR="00356F38" w:rsidRDefault="00356F38" w:rsidP="00F618FF">
            <w:r>
              <w:t>4 квартал</w:t>
            </w:r>
          </w:p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>
            <w:r>
              <w:t>4 квартал</w:t>
            </w:r>
          </w:p>
          <w:p w:rsidR="00356F38" w:rsidRDefault="00356F38" w:rsidP="00F618FF"/>
          <w:p w:rsidR="00356F38" w:rsidRDefault="00356F38" w:rsidP="00F618FF"/>
          <w:p w:rsidR="00356F38" w:rsidRDefault="00356F38" w:rsidP="00F618FF">
            <w:r>
              <w:t>4 квартал</w:t>
            </w:r>
          </w:p>
          <w:p w:rsidR="00356F38" w:rsidRDefault="00356F38" w:rsidP="00F618FF"/>
          <w:p w:rsidR="00356F38" w:rsidRDefault="00356F38" w:rsidP="00F618FF"/>
          <w:p w:rsidR="00356F38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Default="00356F38" w:rsidP="00F618FF"/>
          <w:p w:rsidR="00356F38" w:rsidRDefault="00356F38" w:rsidP="00F618FF">
            <w:proofErr w:type="gramStart"/>
            <w:r>
              <w:t>по</w:t>
            </w:r>
            <w:proofErr w:type="gramEnd"/>
            <w:r>
              <w:t xml:space="preserve"> графику</w:t>
            </w:r>
          </w:p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proofErr w:type="gramStart"/>
            <w:r>
              <w:t>постоянно</w:t>
            </w:r>
            <w:proofErr w:type="gramEnd"/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proofErr w:type="gramStart"/>
            <w:r>
              <w:t>в</w:t>
            </w:r>
            <w:proofErr w:type="gramEnd"/>
            <w:r>
              <w:t xml:space="preserve"> течении года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</w:tc>
        <w:tc>
          <w:tcPr>
            <w:tcW w:w="2267" w:type="dxa"/>
            <w:shd w:val="clear" w:color="auto" w:fill="auto"/>
          </w:tcPr>
          <w:p w:rsidR="00356F38" w:rsidRPr="00B93FDE" w:rsidRDefault="00356F38" w:rsidP="00F618FF">
            <w:pPr>
              <w:rPr>
                <w:b/>
              </w:rPr>
            </w:pPr>
            <w:r w:rsidRPr="00B93FDE">
              <w:rPr>
                <w:b/>
              </w:rPr>
              <w:lastRenderedPageBreak/>
              <w:t>Ответственные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Глава администрации Малков А.Ю.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 xml:space="preserve">Заместитель главы </w:t>
            </w:r>
            <w:r w:rsidRPr="00A20A83">
              <w:t>администрации</w:t>
            </w:r>
          </w:p>
          <w:p w:rsidR="00356F38" w:rsidRPr="00A20A83" w:rsidRDefault="00356F38" w:rsidP="00F618FF">
            <w:proofErr w:type="spellStart"/>
            <w:r w:rsidRPr="00A20A83">
              <w:t>Крутов</w:t>
            </w:r>
            <w:proofErr w:type="spellEnd"/>
            <w:r w:rsidRPr="00A20A83">
              <w:t xml:space="preserve"> В.Ю.</w:t>
            </w:r>
          </w:p>
          <w:p w:rsidR="00356F38" w:rsidRPr="00A20A83" w:rsidRDefault="00356F38" w:rsidP="00F618FF">
            <w:r w:rsidRPr="00A20A83">
              <w:t xml:space="preserve">Директор МУП </w:t>
            </w:r>
          </w:p>
          <w:p w:rsidR="00356F38" w:rsidRPr="00A20A83" w:rsidRDefault="00356F38" w:rsidP="00F618FF">
            <w:r w:rsidRPr="00A20A83">
              <w:t>«Пригородное ЖКХ»</w:t>
            </w:r>
          </w:p>
          <w:p w:rsidR="00356F38" w:rsidRPr="00A20A83" w:rsidRDefault="00356F38" w:rsidP="00F618FF">
            <w:r w:rsidRPr="00A20A83">
              <w:t xml:space="preserve">Соболев А.Л. </w:t>
            </w:r>
          </w:p>
          <w:p w:rsidR="00356F38" w:rsidRPr="00A20A83" w:rsidRDefault="00356F38" w:rsidP="00F618FF"/>
          <w:p w:rsidR="00356F38" w:rsidRPr="00A20A83" w:rsidRDefault="00356F38" w:rsidP="00F618FF">
            <w:proofErr w:type="spellStart"/>
            <w:r w:rsidRPr="00A20A83">
              <w:t>Хромова</w:t>
            </w:r>
            <w:proofErr w:type="spellEnd"/>
            <w:r w:rsidRPr="00A20A83">
              <w:t xml:space="preserve"> Н.Ю. – гл. специалист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 xml:space="preserve">Директора школ, </w:t>
            </w:r>
          </w:p>
          <w:p w:rsidR="00356F38" w:rsidRPr="00A20A83" w:rsidRDefault="00356F38" w:rsidP="00F618FF">
            <w:proofErr w:type="gramStart"/>
            <w:r>
              <w:t>заведующие</w:t>
            </w:r>
            <w:proofErr w:type="gramEnd"/>
            <w:r>
              <w:t xml:space="preserve"> </w:t>
            </w:r>
            <w:r w:rsidRPr="00A20A83">
              <w:t>библиотеками</w:t>
            </w:r>
          </w:p>
          <w:p w:rsidR="00356F38" w:rsidRPr="00B93FDE" w:rsidRDefault="00356F38" w:rsidP="00F618FF"/>
          <w:p w:rsidR="00356F38" w:rsidRPr="00A20A83" w:rsidRDefault="00356F38" w:rsidP="00F618FF"/>
          <w:p w:rsidR="00356F38" w:rsidRPr="00A20A83" w:rsidRDefault="00356F38" w:rsidP="00F618FF">
            <w:r>
              <w:lastRenderedPageBreak/>
              <w:t xml:space="preserve">Директора школ, </w:t>
            </w:r>
            <w:r w:rsidRPr="00A20A83">
              <w:t>зав. библиотеками</w:t>
            </w:r>
            <w:r>
              <w:t>, директора ДК</w:t>
            </w:r>
          </w:p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proofErr w:type="spellStart"/>
            <w:r w:rsidRPr="00A20A83">
              <w:t>Лохова</w:t>
            </w:r>
            <w:proofErr w:type="spellEnd"/>
            <w:r w:rsidRPr="00A20A83">
              <w:t xml:space="preserve"> М.В, </w:t>
            </w:r>
          </w:p>
          <w:p w:rsidR="00356F38" w:rsidRDefault="00356F38" w:rsidP="00F618FF">
            <w:r>
              <w:t xml:space="preserve">Борцова Л.В., Макарова Т.К, </w:t>
            </w:r>
          </w:p>
          <w:p w:rsidR="00356F38" w:rsidRPr="00A20A83" w:rsidRDefault="00356F38" w:rsidP="00F618FF">
            <w:r>
              <w:t>Захаров А.Н.</w:t>
            </w:r>
          </w:p>
          <w:p w:rsidR="00356F38" w:rsidRDefault="00356F38" w:rsidP="00F618FF"/>
          <w:p w:rsidR="00356F38" w:rsidRPr="00A20A83" w:rsidRDefault="00356F38" w:rsidP="00F618FF">
            <w:r w:rsidRPr="00A20A83">
              <w:t xml:space="preserve">Гл. специалист </w:t>
            </w:r>
            <w:proofErr w:type="spellStart"/>
            <w:r w:rsidRPr="00A20A83">
              <w:t>Хромова</w:t>
            </w:r>
            <w:proofErr w:type="spellEnd"/>
            <w:r w:rsidRPr="00A20A83">
              <w:t xml:space="preserve"> Н.Ю.</w:t>
            </w:r>
          </w:p>
          <w:p w:rsidR="00356F38" w:rsidRPr="00A20A83" w:rsidRDefault="00356F38" w:rsidP="00F618FF"/>
          <w:p w:rsidR="00356F38" w:rsidRPr="00A20A83" w:rsidRDefault="00356F38" w:rsidP="00F618FF">
            <w:r w:rsidRPr="00A20A83">
              <w:t>Директора школ:</w:t>
            </w:r>
          </w:p>
          <w:p w:rsidR="00356F38" w:rsidRPr="00A20A83" w:rsidRDefault="00356F38" w:rsidP="00F618FF">
            <w:r>
              <w:t>Гусева О.В.</w:t>
            </w:r>
          </w:p>
          <w:p w:rsidR="00356F38" w:rsidRPr="00A20A83" w:rsidRDefault="00356F38" w:rsidP="00F618FF">
            <w:r>
              <w:t>Червякова Н.Р.</w:t>
            </w:r>
            <w:r w:rsidRPr="00A20A83">
              <w:t xml:space="preserve">  Солдаткина Н.Л.</w:t>
            </w:r>
          </w:p>
          <w:p w:rsidR="00356F38" w:rsidRPr="00A20A83" w:rsidRDefault="00356F38" w:rsidP="00F618FF"/>
          <w:p w:rsidR="00356F38" w:rsidRDefault="00356F38" w:rsidP="00F618FF">
            <w:r>
              <w:t>Гл. специалист</w:t>
            </w:r>
          </w:p>
          <w:p w:rsidR="00356F38" w:rsidRDefault="00356F38" w:rsidP="00F618FF">
            <w:proofErr w:type="spellStart"/>
            <w:r>
              <w:t>Хромова</w:t>
            </w:r>
            <w:proofErr w:type="spellEnd"/>
            <w:r>
              <w:t xml:space="preserve"> Н.Ю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Гл. специалист</w:t>
            </w:r>
          </w:p>
          <w:p w:rsidR="00356F38" w:rsidRPr="00A20A83" w:rsidRDefault="00356F38" w:rsidP="00F618FF">
            <w:proofErr w:type="spellStart"/>
            <w:r w:rsidRPr="00A20A83">
              <w:t>Хромова</w:t>
            </w:r>
            <w:proofErr w:type="spellEnd"/>
            <w:r w:rsidRPr="00A20A83">
              <w:t xml:space="preserve"> Н.Ю.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proofErr w:type="spellStart"/>
            <w:r>
              <w:t>Крутов</w:t>
            </w:r>
            <w:proofErr w:type="spellEnd"/>
            <w:r>
              <w:t xml:space="preserve"> В.Ю.</w:t>
            </w:r>
            <w:r w:rsidRPr="00A20A83">
              <w:t xml:space="preserve"> – </w:t>
            </w:r>
            <w:r>
              <w:t xml:space="preserve">зам. главы </w:t>
            </w:r>
            <w:r w:rsidRPr="00A20A83">
              <w:t>администрации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proofErr w:type="gramStart"/>
            <w:r>
              <w:t>консультант</w:t>
            </w:r>
            <w:proofErr w:type="gramEnd"/>
            <w:r>
              <w:t>-</w:t>
            </w:r>
            <w:r w:rsidRPr="00A20A83">
              <w:t>юрист</w:t>
            </w:r>
          </w:p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>
              <w:t>Инструкторы по спорту Оборин Д.Д., Лазарев А.Е.</w:t>
            </w:r>
          </w:p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Главный специалист</w:t>
            </w:r>
          </w:p>
          <w:p w:rsidR="00356F38" w:rsidRPr="00A20A83" w:rsidRDefault="00356F38" w:rsidP="00F618FF">
            <w:r w:rsidRPr="00A20A83">
              <w:t>(</w:t>
            </w:r>
            <w:proofErr w:type="gramStart"/>
            <w:r w:rsidRPr="00A20A83">
              <w:t>финансист</w:t>
            </w:r>
            <w:proofErr w:type="gramEnd"/>
            <w:r w:rsidRPr="00A20A83">
              <w:t xml:space="preserve">) </w:t>
            </w:r>
          </w:p>
          <w:p w:rsidR="00356F38" w:rsidRPr="00A20A83" w:rsidRDefault="00356F38" w:rsidP="00F618FF">
            <w:proofErr w:type="spellStart"/>
            <w:r w:rsidRPr="00A20A83">
              <w:t>Хромова</w:t>
            </w:r>
            <w:proofErr w:type="spellEnd"/>
            <w:r w:rsidRPr="00A20A83">
              <w:t xml:space="preserve"> Н.Ю. 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Председатели ОКТОС</w:t>
            </w:r>
            <w:r>
              <w:t xml:space="preserve">, </w:t>
            </w:r>
            <w:proofErr w:type="spellStart"/>
            <w:r>
              <w:t>Скотникова</w:t>
            </w:r>
            <w:proofErr w:type="spellEnd"/>
            <w:r>
              <w:t xml:space="preserve"> Е.С.- г</w:t>
            </w:r>
            <w:r w:rsidRPr="001F5024">
              <w:t xml:space="preserve">лавный </w:t>
            </w:r>
            <w:r w:rsidRPr="001F5024">
              <w:lastRenderedPageBreak/>
              <w:t>специалист по организационной работе</w:t>
            </w:r>
          </w:p>
          <w:p w:rsidR="00356F38" w:rsidRPr="00A20A83" w:rsidRDefault="00356F38" w:rsidP="00F618FF"/>
          <w:p w:rsidR="00356F38" w:rsidRDefault="00356F38" w:rsidP="00F618FF">
            <w:r>
              <w:t xml:space="preserve">Главный специалист по организационной </w:t>
            </w:r>
            <w:r w:rsidRPr="00A20A83">
              <w:t xml:space="preserve">работе </w:t>
            </w:r>
          </w:p>
          <w:p w:rsidR="00356F38" w:rsidRPr="00A20A83" w:rsidRDefault="00356F38" w:rsidP="00F618FF">
            <w:r>
              <w:t xml:space="preserve">Е.С. </w:t>
            </w:r>
            <w:proofErr w:type="spellStart"/>
            <w:r>
              <w:t>Скотникова</w:t>
            </w:r>
            <w:proofErr w:type="spellEnd"/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 xml:space="preserve">Гл. специалист </w:t>
            </w:r>
            <w:proofErr w:type="spellStart"/>
            <w:r w:rsidRPr="00A20A83">
              <w:t>Горячова</w:t>
            </w:r>
            <w:proofErr w:type="spellEnd"/>
            <w:r w:rsidRPr="00A20A83">
              <w:t xml:space="preserve"> Н.Е.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 xml:space="preserve">В.Ю. </w:t>
            </w:r>
            <w:proofErr w:type="spellStart"/>
            <w:r w:rsidRPr="00A20A83">
              <w:t>Крутов</w:t>
            </w:r>
            <w:proofErr w:type="spellEnd"/>
          </w:p>
          <w:p w:rsidR="00356F38" w:rsidRDefault="00356F38" w:rsidP="00F618FF"/>
          <w:p w:rsidR="00356F38" w:rsidRPr="00A20A83" w:rsidRDefault="00356F38" w:rsidP="00F618FF">
            <w:r w:rsidRPr="00A20A83">
              <w:t xml:space="preserve">В.Ю. </w:t>
            </w:r>
            <w:proofErr w:type="spellStart"/>
            <w:r w:rsidRPr="00A20A83">
              <w:t>Крутов</w:t>
            </w:r>
            <w:proofErr w:type="spellEnd"/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 xml:space="preserve">В.Ю. </w:t>
            </w:r>
            <w:proofErr w:type="spellStart"/>
            <w:r w:rsidRPr="00A20A83">
              <w:t>Крутов</w:t>
            </w:r>
            <w:proofErr w:type="spellEnd"/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 xml:space="preserve">В.Ю. </w:t>
            </w:r>
            <w:proofErr w:type="spellStart"/>
            <w:r w:rsidRPr="00A20A83">
              <w:t>Крутов</w:t>
            </w:r>
            <w:proofErr w:type="spellEnd"/>
          </w:p>
          <w:p w:rsidR="00356F38" w:rsidRPr="00A20A83" w:rsidRDefault="00356F38" w:rsidP="00F618FF"/>
          <w:p w:rsidR="00356F38" w:rsidRDefault="00356F38" w:rsidP="00F618FF">
            <w:r w:rsidRPr="001F5024">
              <w:t xml:space="preserve">Главный специалист по организационной работе </w:t>
            </w:r>
          </w:p>
          <w:p w:rsidR="00356F38" w:rsidRPr="00A20A83" w:rsidRDefault="00356F38" w:rsidP="00F618FF">
            <w:r w:rsidRPr="001F5024">
              <w:t xml:space="preserve">Е.С. </w:t>
            </w:r>
            <w:proofErr w:type="spellStart"/>
            <w:r w:rsidRPr="001F5024">
              <w:t>Скотникова</w:t>
            </w:r>
            <w:proofErr w:type="spellEnd"/>
            <w:r>
              <w:t>, директора ДК, зав. библиотеками, специалисты на местах</w:t>
            </w:r>
          </w:p>
          <w:p w:rsidR="00356F38" w:rsidRPr="00A20A83" w:rsidRDefault="00356F38" w:rsidP="00F618FF"/>
          <w:p w:rsidR="00356F38" w:rsidRDefault="00356F38" w:rsidP="00F618FF">
            <w:r>
              <w:t xml:space="preserve">Главный специалист по организационной работе </w:t>
            </w:r>
          </w:p>
          <w:p w:rsidR="00356F38" w:rsidRPr="00A20A83" w:rsidRDefault="00356F38" w:rsidP="00F618FF">
            <w:r>
              <w:t xml:space="preserve">Е.С. </w:t>
            </w:r>
            <w:proofErr w:type="spellStart"/>
            <w:r>
              <w:t>Скотникова</w:t>
            </w:r>
            <w:proofErr w:type="spellEnd"/>
            <w:r>
              <w:t>, директора ДК, Советы ветеранов</w:t>
            </w:r>
          </w:p>
          <w:p w:rsidR="00356F38" w:rsidRDefault="00356F38" w:rsidP="00F618FF"/>
          <w:p w:rsidR="00356F38" w:rsidRDefault="00356F38" w:rsidP="00F618FF">
            <w:r>
              <w:t>Главный специалист</w:t>
            </w:r>
          </w:p>
          <w:p w:rsidR="00356F38" w:rsidRDefault="00356F38" w:rsidP="00F618FF">
            <w:r>
              <w:t>(</w:t>
            </w:r>
            <w:proofErr w:type="gramStart"/>
            <w:r>
              <w:t>финансист</w:t>
            </w:r>
            <w:proofErr w:type="gramEnd"/>
            <w:r>
              <w:t xml:space="preserve">) </w:t>
            </w:r>
          </w:p>
          <w:p w:rsidR="00356F38" w:rsidRPr="00A20A83" w:rsidRDefault="00356F38" w:rsidP="00F618FF">
            <w:proofErr w:type="spellStart"/>
            <w:r>
              <w:t>Хромова</w:t>
            </w:r>
            <w:proofErr w:type="spellEnd"/>
            <w:r>
              <w:t xml:space="preserve"> Н.Ю.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Школы, клубы</w:t>
            </w:r>
          </w:p>
          <w:p w:rsidR="00356F38" w:rsidRPr="00A20A83" w:rsidRDefault="00356F38" w:rsidP="00F618FF"/>
          <w:p w:rsidR="00356F38" w:rsidRPr="00A20A83" w:rsidRDefault="00356F38" w:rsidP="00F618FF">
            <w:r w:rsidRPr="00A20A83">
              <w:t>Школы, клубы</w:t>
            </w:r>
          </w:p>
          <w:p w:rsidR="00356F38" w:rsidRPr="00A20A83" w:rsidRDefault="00356F38" w:rsidP="00F618FF">
            <w:r w:rsidRPr="00A20A83">
              <w:t xml:space="preserve">Фёдоровский, </w:t>
            </w:r>
            <w:proofErr w:type="spellStart"/>
            <w:r w:rsidRPr="00A20A83">
              <w:t>Григорцевский</w:t>
            </w:r>
            <w:proofErr w:type="spellEnd"/>
            <w:r w:rsidRPr="00A20A83">
              <w:t xml:space="preserve">, Лавровский, </w:t>
            </w:r>
            <w:proofErr w:type="spellStart"/>
            <w:r w:rsidRPr="00A20A83">
              <w:t>Иголкинский</w:t>
            </w:r>
            <w:proofErr w:type="spellEnd"/>
            <w:r w:rsidRPr="00A20A83">
              <w:t xml:space="preserve"> </w:t>
            </w:r>
          </w:p>
          <w:p w:rsidR="00356F38" w:rsidRPr="00A20A83" w:rsidRDefault="00356F38" w:rsidP="00F618FF">
            <w:proofErr w:type="spellStart"/>
            <w:r w:rsidRPr="00A20A83">
              <w:t>Марьинский</w:t>
            </w:r>
            <w:proofErr w:type="spellEnd"/>
          </w:p>
          <w:p w:rsidR="00356F38" w:rsidRPr="00A20A83" w:rsidRDefault="00356F38" w:rsidP="00F618FF"/>
          <w:p w:rsidR="00356F38" w:rsidRPr="00A20A83" w:rsidRDefault="00356F38" w:rsidP="00F618FF">
            <w:r w:rsidRPr="00A20A83">
              <w:t xml:space="preserve">Фёдоровский, </w:t>
            </w:r>
            <w:proofErr w:type="spellStart"/>
            <w:r w:rsidRPr="00A20A83">
              <w:t>Григорцевский</w:t>
            </w:r>
            <w:proofErr w:type="spellEnd"/>
            <w:r w:rsidRPr="00A20A83">
              <w:t xml:space="preserve">, Лавровский, </w:t>
            </w:r>
            <w:proofErr w:type="spellStart"/>
            <w:r w:rsidRPr="00A20A83">
              <w:t>Иголкинский</w:t>
            </w:r>
            <w:proofErr w:type="spellEnd"/>
            <w:r w:rsidRPr="00A20A83">
              <w:t xml:space="preserve"> ДК</w:t>
            </w:r>
          </w:p>
          <w:p w:rsidR="00356F38" w:rsidRPr="00A20A83" w:rsidRDefault="00356F38" w:rsidP="00F618FF">
            <w:proofErr w:type="spellStart"/>
            <w:r w:rsidRPr="00A20A83">
              <w:t>Марьинский</w:t>
            </w:r>
            <w:proofErr w:type="spellEnd"/>
            <w:r w:rsidRPr="00A20A83">
              <w:t xml:space="preserve"> ДК 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Администрация,</w:t>
            </w:r>
            <w:r>
              <w:t xml:space="preserve"> </w:t>
            </w:r>
            <w:r w:rsidRPr="00A20A83">
              <w:t>школы, клубы, библиотеки,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Школы, клубы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Школы, клубы</w:t>
            </w:r>
          </w:p>
          <w:p w:rsidR="00356F38" w:rsidRPr="00A20A83" w:rsidRDefault="00356F38" w:rsidP="00F618FF"/>
          <w:p w:rsidR="00356F38" w:rsidRDefault="00356F38" w:rsidP="00F618FF"/>
          <w:p w:rsidR="00356F38" w:rsidRDefault="00356F38" w:rsidP="00F618FF"/>
          <w:p w:rsidR="00356F38" w:rsidRDefault="00356F38" w:rsidP="00F618FF">
            <w:r w:rsidRPr="00E16CF7">
              <w:t>Школы, клубы</w:t>
            </w:r>
          </w:p>
          <w:p w:rsidR="00356F38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Администрация. Советы ветеранов</w:t>
            </w:r>
          </w:p>
          <w:p w:rsidR="00356F38" w:rsidRPr="00A20A83" w:rsidRDefault="00356F38" w:rsidP="00F618FF"/>
          <w:p w:rsidR="00356F38" w:rsidRDefault="00356F38" w:rsidP="00F618FF">
            <w:r>
              <w:t>Директора школ:</w:t>
            </w:r>
          </w:p>
          <w:p w:rsidR="00356F38" w:rsidRDefault="00356F38" w:rsidP="00F618FF">
            <w:r>
              <w:t>Гусева О.В.</w:t>
            </w:r>
          </w:p>
          <w:p w:rsidR="00356F38" w:rsidRPr="00A20A83" w:rsidRDefault="00356F38" w:rsidP="00F618FF">
            <w:r>
              <w:t>Червякова Н.Р.  Солдаткина Н.Л.</w:t>
            </w:r>
          </w:p>
          <w:p w:rsidR="00356F38" w:rsidRDefault="00356F38" w:rsidP="00F618FF"/>
          <w:p w:rsidR="00356F38" w:rsidRPr="00A20A83" w:rsidRDefault="00356F38" w:rsidP="00F618FF">
            <w:r>
              <w:t>Администрация, клубы. Ж</w:t>
            </w:r>
            <w:r w:rsidRPr="00A20A83">
              <w:t>енсоветы</w:t>
            </w:r>
          </w:p>
          <w:p w:rsidR="00356F38" w:rsidRPr="00A20A83" w:rsidRDefault="00356F38" w:rsidP="00F618FF"/>
          <w:p w:rsidR="00356F38" w:rsidRDefault="00356F38" w:rsidP="00F618FF">
            <w:r w:rsidRPr="00E16CF7">
              <w:t>Администрация, клубы. Женсоветы</w:t>
            </w:r>
          </w:p>
          <w:p w:rsidR="00356F38" w:rsidRDefault="00356F38" w:rsidP="00F618FF"/>
          <w:p w:rsidR="00356F38" w:rsidRDefault="00356F38" w:rsidP="00F618FF">
            <w:r w:rsidRPr="00E16CF7">
              <w:t>Администрация, клубы. Женсоветы</w:t>
            </w:r>
          </w:p>
          <w:p w:rsidR="00356F38" w:rsidRDefault="00356F38" w:rsidP="00F618FF"/>
          <w:p w:rsidR="00356F38" w:rsidRPr="00A20A83" w:rsidRDefault="00356F38" w:rsidP="00F618FF">
            <w:r>
              <w:t>Администрация,</w:t>
            </w:r>
          </w:p>
          <w:p w:rsidR="00356F38" w:rsidRPr="00A20A83" w:rsidRDefault="00356F38" w:rsidP="00F618FF">
            <w:proofErr w:type="gramStart"/>
            <w:r>
              <w:t>клубы</w:t>
            </w:r>
            <w:proofErr w:type="gramEnd"/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>
              <w:t>Школы, клубы</w:t>
            </w:r>
          </w:p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proofErr w:type="gramStart"/>
            <w:r w:rsidRPr="00A20A83">
              <w:t>инструктора</w:t>
            </w:r>
            <w:proofErr w:type="gramEnd"/>
            <w:r w:rsidRPr="00A20A83">
              <w:t xml:space="preserve"> по спорту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proofErr w:type="gramStart"/>
            <w:r w:rsidRPr="00A20A83">
              <w:t>администрация</w:t>
            </w:r>
            <w:proofErr w:type="gramEnd"/>
            <w:r w:rsidRPr="00A20A83">
              <w:t>, ДК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proofErr w:type="gramStart"/>
            <w:r w:rsidRPr="00A20A83">
              <w:t>председатель</w:t>
            </w:r>
            <w:proofErr w:type="gramEnd"/>
          </w:p>
          <w:p w:rsidR="00356F38" w:rsidRPr="00A20A83" w:rsidRDefault="00356F38" w:rsidP="00F618FF">
            <w:r>
              <w:t xml:space="preserve">Е.С. </w:t>
            </w:r>
            <w:proofErr w:type="spellStart"/>
            <w:r>
              <w:t>Скотникова</w:t>
            </w:r>
            <w:proofErr w:type="spellEnd"/>
          </w:p>
          <w:p w:rsidR="00356F38" w:rsidRDefault="00356F38" w:rsidP="00F618FF"/>
          <w:p w:rsidR="00356F38" w:rsidRPr="00A20A83" w:rsidRDefault="00356F38" w:rsidP="00F618FF">
            <w:r w:rsidRPr="00A20A83">
              <w:t xml:space="preserve">Председатель </w:t>
            </w:r>
            <w:proofErr w:type="spellStart"/>
            <w:r w:rsidRPr="00A20A83">
              <w:t>Крутов</w:t>
            </w:r>
            <w:proofErr w:type="spellEnd"/>
            <w:r w:rsidRPr="00A20A83">
              <w:t xml:space="preserve"> В.Ю. 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Председатель женсовета: Кроткова С.Н.</w:t>
            </w:r>
          </w:p>
          <w:p w:rsidR="00356F38" w:rsidRDefault="00356F38" w:rsidP="00F618FF"/>
          <w:p w:rsidR="00356F38" w:rsidRPr="00A20A83" w:rsidRDefault="00356F38" w:rsidP="00F618FF">
            <w:proofErr w:type="spellStart"/>
            <w:r w:rsidRPr="00A20A83">
              <w:t>Вильбергер</w:t>
            </w:r>
            <w:proofErr w:type="spellEnd"/>
            <w:r w:rsidRPr="00A20A83">
              <w:t xml:space="preserve"> Т.В, Налётов Р.Ф, Макарова Т.К.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>
            <w:r w:rsidRPr="00A20A83">
              <w:t>Администрация,</w:t>
            </w:r>
          </w:p>
          <w:p w:rsidR="00356F38" w:rsidRPr="00A20A83" w:rsidRDefault="00356F38" w:rsidP="00F618FF">
            <w:proofErr w:type="gramStart"/>
            <w:r>
              <w:t>старосты</w:t>
            </w:r>
            <w:proofErr w:type="gramEnd"/>
            <w:r>
              <w:t xml:space="preserve">, </w:t>
            </w:r>
            <w:r w:rsidRPr="00A20A83">
              <w:t>председатели ОКТОС</w:t>
            </w:r>
          </w:p>
          <w:p w:rsidR="00356F38" w:rsidRPr="00A20A83" w:rsidRDefault="00356F38" w:rsidP="00F618FF"/>
          <w:p w:rsidR="00356F38" w:rsidRPr="00A20A83" w:rsidRDefault="00356F38" w:rsidP="00F618FF">
            <w:r w:rsidRPr="00A20A83">
              <w:t>Администрация</w:t>
            </w:r>
          </w:p>
          <w:p w:rsidR="00356F38" w:rsidRPr="00A20A83" w:rsidRDefault="00356F38" w:rsidP="00F618FF"/>
          <w:p w:rsidR="00356F38" w:rsidRPr="00A20A83" w:rsidRDefault="00356F38" w:rsidP="00F618FF">
            <w:r w:rsidRPr="00A20A83">
              <w:t>Глава поселения,</w:t>
            </w:r>
          </w:p>
          <w:p w:rsidR="00356F38" w:rsidRPr="00A20A83" w:rsidRDefault="00356F38" w:rsidP="00F618FF">
            <w:proofErr w:type="gramStart"/>
            <w:r w:rsidRPr="00A20A83">
              <w:t>специалисты</w:t>
            </w:r>
            <w:proofErr w:type="gramEnd"/>
          </w:p>
          <w:p w:rsidR="00356F38" w:rsidRPr="00A20A83" w:rsidRDefault="00356F38" w:rsidP="00F618FF"/>
          <w:p w:rsidR="00356F38" w:rsidRPr="00A20A83" w:rsidRDefault="00356F38" w:rsidP="00F618FF">
            <w:proofErr w:type="gramStart"/>
            <w:r w:rsidRPr="00A20A83">
              <w:t>администрация</w:t>
            </w:r>
            <w:proofErr w:type="gramEnd"/>
            <w:r w:rsidRPr="00A20A83">
              <w:t>,</w:t>
            </w:r>
          </w:p>
          <w:p w:rsidR="00356F38" w:rsidRPr="00A20A83" w:rsidRDefault="00356F38" w:rsidP="00F618FF">
            <w:proofErr w:type="gramStart"/>
            <w:r w:rsidRPr="00A20A83">
              <w:t>социальные</w:t>
            </w:r>
            <w:proofErr w:type="gramEnd"/>
            <w:r w:rsidRPr="00A20A83">
              <w:t xml:space="preserve"> работники</w:t>
            </w:r>
          </w:p>
          <w:p w:rsidR="00356F38" w:rsidRPr="00A20A83" w:rsidRDefault="00356F38" w:rsidP="00F618FF"/>
          <w:p w:rsidR="00356F38" w:rsidRPr="00A20A83" w:rsidRDefault="00356F38" w:rsidP="00F618FF">
            <w:proofErr w:type="gramStart"/>
            <w:r w:rsidRPr="00A20A83">
              <w:t>социальные</w:t>
            </w:r>
            <w:proofErr w:type="gramEnd"/>
            <w:r w:rsidRPr="00A20A83">
              <w:t xml:space="preserve"> работники</w:t>
            </w:r>
          </w:p>
          <w:p w:rsidR="00356F38" w:rsidRPr="00A20A83" w:rsidRDefault="00356F38" w:rsidP="00F618FF"/>
          <w:p w:rsidR="00356F38" w:rsidRPr="00A20A83" w:rsidRDefault="00356F38" w:rsidP="00F618FF"/>
          <w:p w:rsidR="00356F38" w:rsidRPr="00A20A83" w:rsidRDefault="00356F38" w:rsidP="00F618FF"/>
          <w:p w:rsidR="00356F38" w:rsidRDefault="00356F38" w:rsidP="00F618FF"/>
          <w:p w:rsidR="00356F38" w:rsidRPr="00A20A83" w:rsidRDefault="00356F38" w:rsidP="00F618FF">
            <w:r w:rsidRPr="00A20A83">
              <w:t>Глава администрации</w:t>
            </w:r>
          </w:p>
          <w:p w:rsidR="00356F38" w:rsidRPr="00A20A83" w:rsidRDefault="00356F38" w:rsidP="00F618FF">
            <w:r w:rsidRPr="00A20A83">
              <w:t>А.Ю. Малков</w:t>
            </w:r>
          </w:p>
          <w:p w:rsidR="00356F38" w:rsidRPr="00A20A83" w:rsidRDefault="00356F38" w:rsidP="00F618FF"/>
          <w:p w:rsidR="00356F38" w:rsidRPr="00A20A83" w:rsidRDefault="00356F38" w:rsidP="00F618FF">
            <w:r w:rsidRPr="00A20A83">
              <w:t>Администрация</w:t>
            </w:r>
          </w:p>
          <w:p w:rsidR="00356F38" w:rsidRPr="00A20A83" w:rsidRDefault="00356F38" w:rsidP="00F618FF">
            <w:r w:rsidRPr="00A20A83">
              <w:t>А.Ю. Малков</w:t>
            </w:r>
          </w:p>
        </w:tc>
      </w:tr>
    </w:tbl>
    <w:p w:rsidR="00356F38" w:rsidRDefault="00356F38" w:rsidP="00356F38">
      <w:pPr>
        <w:rPr>
          <w:sz w:val="28"/>
          <w:szCs w:val="28"/>
        </w:rPr>
      </w:pPr>
      <w:r w:rsidRPr="00A20A83">
        <w:rPr>
          <w:sz w:val="28"/>
          <w:szCs w:val="28"/>
        </w:rPr>
        <w:lastRenderedPageBreak/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</w:p>
    <w:p w:rsidR="00356F38" w:rsidRDefault="00356F38" w:rsidP="00356F38">
      <w:pPr>
        <w:rPr>
          <w:sz w:val="28"/>
          <w:szCs w:val="28"/>
        </w:rPr>
      </w:pPr>
    </w:p>
    <w:p w:rsidR="00356F38" w:rsidRPr="00FC5B62" w:rsidRDefault="00356F38" w:rsidP="00356F38">
      <w:pPr>
        <w:jc w:val="center"/>
      </w:pPr>
      <w:r w:rsidRPr="00FC5B62">
        <w:t>ПЛАН</w:t>
      </w:r>
    </w:p>
    <w:p w:rsidR="00356F38" w:rsidRPr="00FC5B62" w:rsidRDefault="00356F38" w:rsidP="00356F38">
      <w:pPr>
        <w:jc w:val="center"/>
      </w:pPr>
      <w:proofErr w:type="gramStart"/>
      <w:r w:rsidRPr="00FC5B62">
        <w:t>работы</w:t>
      </w:r>
      <w:proofErr w:type="gramEnd"/>
      <w:r w:rsidRPr="00FC5B62">
        <w:t xml:space="preserve"> Совета ветеранов Пригородного сельского поселения  на 2020 год</w:t>
      </w:r>
    </w:p>
    <w:p w:rsidR="00356F38" w:rsidRPr="00FC5B62" w:rsidRDefault="00356F38" w:rsidP="00356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368"/>
        <w:gridCol w:w="1814"/>
        <w:gridCol w:w="2394"/>
      </w:tblGrid>
      <w:tr w:rsidR="00356F38" w:rsidRPr="00FC5B62" w:rsidTr="00F618FF">
        <w:tc>
          <w:tcPr>
            <w:tcW w:w="769" w:type="dxa"/>
            <w:shd w:val="clear" w:color="auto" w:fill="auto"/>
          </w:tcPr>
          <w:p w:rsidR="00356F38" w:rsidRPr="00FC5B62" w:rsidRDefault="00356F38" w:rsidP="00F618FF">
            <w:r w:rsidRPr="00FC5B62">
              <w:t>№п/п</w:t>
            </w:r>
          </w:p>
        </w:tc>
        <w:tc>
          <w:tcPr>
            <w:tcW w:w="4368" w:type="dxa"/>
            <w:shd w:val="clear" w:color="auto" w:fill="auto"/>
          </w:tcPr>
          <w:p w:rsidR="00356F38" w:rsidRPr="00FC5B62" w:rsidRDefault="00356F38" w:rsidP="00F618FF">
            <w:r w:rsidRPr="00FC5B62">
              <w:t>Наименование мероприятия</w:t>
            </w:r>
          </w:p>
        </w:tc>
        <w:tc>
          <w:tcPr>
            <w:tcW w:w="1814" w:type="dxa"/>
            <w:shd w:val="clear" w:color="auto" w:fill="auto"/>
          </w:tcPr>
          <w:p w:rsidR="00356F38" w:rsidRPr="00FC5B62" w:rsidRDefault="00356F38" w:rsidP="00F618FF">
            <w:r w:rsidRPr="00FC5B62">
              <w:t>Срок</w:t>
            </w:r>
          </w:p>
          <w:p w:rsidR="00356F38" w:rsidRPr="00FC5B62" w:rsidRDefault="00356F38" w:rsidP="00F618FF">
            <w:proofErr w:type="gramStart"/>
            <w:r w:rsidRPr="00FC5B62">
              <w:t>исполнения</w:t>
            </w:r>
            <w:proofErr w:type="gramEnd"/>
          </w:p>
        </w:tc>
        <w:tc>
          <w:tcPr>
            <w:tcW w:w="2394" w:type="dxa"/>
            <w:shd w:val="clear" w:color="auto" w:fill="auto"/>
          </w:tcPr>
          <w:p w:rsidR="00356F38" w:rsidRPr="00FC5B62" w:rsidRDefault="00356F38" w:rsidP="00F618FF">
            <w:r w:rsidRPr="00FC5B62">
              <w:t>Ответственные</w:t>
            </w:r>
          </w:p>
        </w:tc>
      </w:tr>
      <w:tr w:rsidR="00356F38" w:rsidRPr="00FC5B62" w:rsidTr="00F618FF">
        <w:tc>
          <w:tcPr>
            <w:tcW w:w="769" w:type="dxa"/>
            <w:shd w:val="clear" w:color="auto" w:fill="auto"/>
          </w:tcPr>
          <w:p w:rsidR="00356F38" w:rsidRPr="00FC5B62" w:rsidRDefault="00356F38" w:rsidP="00F618FF">
            <w:r w:rsidRPr="00FC5B62">
              <w:t>1.</w:t>
            </w:r>
          </w:p>
        </w:tc>
        <w:tc>
          <w:tcPr>
            <w:tcW w:w="4368" w:type="dxa"/>
            <w:shd w:val="clear" w:color="auto" w:fill="auto"/>
          </w:tcPr>
          <w:p w:rsidR="00356F38" w:rsidRPr="00FC5B62" w:rsidRDefault="00356F38" w:rsidP="00F618FF">
            <w:r w:rsidRPr="00FC5B62">
              <w:t>Заседание Совета ветеранов по разработке плана работы на 2020 год</w:t>
            </w:r>
          </w:p>
        </w:tc>
        <w:tc>
          <w:tcPr>
            <w:tcW w:w="1814" w:type="dxa"/>
            <w:shd w:val="clear" w:color="auto" w:fill="auto"/>
          </w:tcPr>
          <w:p w:rsidR="00356F38" w:rsidRPr="00FC5B62" w:rsidRDefault="00356F38" w:rsidP="00F618FF">
            <w:r w:rsidRPr="00FC5B62">
              <w:t>Январь</w:t>
            </w:r>
          </w:p>
        </w:tc>
        <w:tc>
          <w:tcPr>
            <w:tcW w:w="2394" w:type="dxa"/>
            <w:shd w:val="clear" w:color="auto" w:fill="auto"/>
          </w:tcPr>
          <w:p w:rsidR="00356F38" w:rsidRPr="00FC5B62" w:rsidRDefault="00356F38" w:rsidP="00F618FF">
            <w:r w:rsidRPr="00FC5B62">
              <w:t>Председатели Совета ветеранов</w:t>
            </w:r>
          </w:p>
        </w:tc>
      </w:tr>
      <w:tr w:rsidR="00356F38" w:rsidRPr="00FC5B62" w:rsidTr="00F618FF">
        <w:tc>
          <w:tcPr>
            <w:tcW w:w="769" w:type="dxa"/>
            <w:shd w:val="clear" w:color="auto" w:fill="auto"/>
          </w:tcPr>
          <w:p w:rsidR="00356F38" w:rsidRPr="00FC5B62" w:rsidRDefault="00356F38" w:rsidP="00F618FF">
            <w:r w:rsidRPr="00FC5B62">
              <w:t>2.</w:t>
            </w:r>
          </w:p>
        </w:tc>
        <w:tc>
          <w:tcPr>
            <w:tcW w:w="4368" w:type="dxa"/>
            <w:shd w:val="clear" w:color="auto" w:fill="auto"/>
          </w:tcPr>
          <w:p w:rsidR="00356F38" w:rsidRPr="00FC5B62" w:rsidRDefault="00356F38" w:rsidP="00F618FF">
            <w:r w:rsidRPr="00FC5B62">
              <w:t>Обследование условий проживания и заболевших пенсионеров</w:t>
            </w:r>
          </w:p>
          <w:p w:rsidR="00356F38" w:rsidRPr="00FC5B62" w:rsidRDefault="00356F38" w:rsidP="00F618FF">
            <w:r w:rsidRPr="00FC5B62">
              <w:t>Участие в акции «Ветеран живёт рядом»</w:t>
            </w:r>
          </w:p>
        </w:tc>
        <w:tc>
          <w:tcPr>
            <w:tcW w:w="1814" w:type="dxa"/>
            <w:shd w:val="clear" w:color="auto" w:fill="auto"/>
          </w:tcPr>
          <w:p w:rsidR="00356F38" w:rsidRPr="00FC5B62" w:rsidRDefault="00356F38" w:rsidP="00F618FF">
            <w:r w:rsidRPr="00FC5B62">
              <w:t>1 раз в квартал</w:t>
            </w:r>
          </w:p>
        </w:tc>
        <w:tc>
          <w:tcPr>
            <w:tcW w:w="2394" w:type="dxa"/>
            <w:shd w:val="clear" w:color="auto" w:fill="auto"/>
          </w:tcPr>
          <w:p w:rsidR="00356F38" w:rsidRPr="00FC5B62" w:rsidRDefault="00356F38" w:rsidP="00F618FF">
            <w:r w:rsidRPr="00FC5B62">
              <w:t>Соц. работники</w:t>
            </w:r>
          </w:p>
          <w:p w:rsidR="00356F38" w:rsidRPr="00FC5B62" w:rsidRDefault="00356F38" w:rsidP="00F618FF">
            <w:r w:rsidRPr="00FC5B62">
              <w:t>Совет ветеранов</w:t>
            </w:r>
          </w:p>
        </w:tc>
      </w:tr>
      <w:tr w:rsidR="00356F38" w:rsidRPr="00FC5B62" w:rsidTr="00F618FF">
        <w:tc>
          <w:tcPr>
            <w:tcW w:w="769" w:type="dxa"/>
            <w:shd w:val="clear" w:color="auto" w:fill="auto"/>
          </w:tcPr>
          <w:p w:rsidR="00356F38" w:rsidRPr="00FC5B62" w:rsidRDefault="00356F38" w:rsidP="00F618FF">
            <w:r w:rsidRPr="00FC5B62">
              <w:t>3.</w:t>
            </w:r>
          </w:p>
        </w:tc>
        <w:tc>
          <w:tcPr>
            <w:tcW w:w="4368" w:type="dxa"/>
            <w:shd w:val="clear" w:color="auto" w:fill="auto"/>
          </w:tcPr>
          <w:p w:rsidR="00356F38" w:rsidRPr="00FC5B62" w:rsidRDefault="00356F38" w:rsidP="00F618FF">
            <w:r w:rsidRPr="00FC5B62">
              <w:t>Проведение профилактической работы по предупреждению правонарушений в неблагополучных семьях, обследование</w:t>
            </w:r>
          </w:p>
        </w:tc>
        <w:tc>
          <w:tcPr>
            <w:tcW w:w="1814" w:type="dxa"/>
            <w:shd w:val="clear" w:color="auto" w:fill="auto"/>
          </w:tcPr>
          <w:p w:rsidR="00356F38" w:rsidRPr="00FC5B62" w:rsidRDefault="00356F38" w:rsidP="00F618FF">
            <w:r w:rsidRPr="00FC5B62">
              <w:t>1 раз в квартал</w:t>
            </w:r>
          </w:p>
        </w:tc>
        <w:tc>
          <w:tcPr>
            <w:tcW w:w="2394" w:type="dxa"/>
            <w:shd w:val="clear" w:color="auto" w:fill="auto"/>
          </w:tcPr>
          <w:p w:rsidR="00356F38" w:rsidRPr="00FC5B62" w:rsidRDefault="00356F38" w:rsidP="00F618FF">
            <w:r w:rsidRPr="00FC5B62">
              <w:t>Соц. работники</w:t>
            </w:r>
          </w:p>
          <w:p w:rsidR="00356F38" w:rsidRPr="00FC5B62" w:rsidRDefault="00356F38" w:rsidP="00F618FF">
            <w:r w:rsidRPr="00FC5B62">
              <w:t>Уполномоченный участковый инспектор</w:t>
            </w:r>
          </w:p>
          <w:p w:rsidR="00356F38" w:rsidRPr="00FC5B62" w:rsidRDefault="00356F38" w:rsidP="00F618FF">
            <w:r w:rsidRPr="00FC5B62">
              <w:t>Совет ветеранов</w:t>
            </w:r>
          </w:p>
        </w:tc>
      </w:tr>
      <w:tr w:rsidR="00356F38" w:rsidRPr="00FC5B62" w:rsidTr="00F618FF">
        <w:tc>
          <w:tcPr>
            <w:tcW w:w="769" w:type="dxa"/>
            <w:shd w:val="clear" w:color="auto" w:fill="auto"/>
          </w:tcPr>
          <w:p w:rsidR="00356F38" w:rsidRPr="00FC5B62" w:rsidRDefault="00356F38" w:rsidP="00F618FF">
            <w:r w:rsidRPr="00FC5B62">
              <w:t>4.</w:t>
            </w:r>
          </w:p>
        </w:tc>
        <w:tc>
          <w:tcPr>
            <w:tcW w:w="4368" w:type="dxa"/>
            <w:shd w:val="clear" w:color="auto" w:fill="auto"/>
          </w:tcPr>
          <w:p w:rsidR="00356F38" w:rsidRPr="00FC5B62" w:rsidRDefault="00356F38" w:rsidP="00F618FF">
            <w:r w:rsidRPr="00FC5B62">
              <w:t>Проведение мероприятий по подготовке к празднованию: Дня защитника отечества (23.02.2020г), Международного женского дня (08.03.2020г), Дня Победы в ВОВ (09.05.2020 г), Дня пожилого человека (01.10.2020г), Дня матери, Дня семьи (оформление стендов, выставок, проведение концертов, чаепитий)</w:t>
            </w:r>
          </w:p>
        </w:tc>
        <w:tc>
          <w:tcPr>
            <w:tcW w:w="1814" w:type="dxa"/>
            <w:shd w:val="clear" w:color="auto" w:fill="auto"/>
          </w:tcPr>
          <w:p w:rsidR="00356F38" w:rsidRPr="00FC5B62" w:rsidRDefault="00356F38" w:rsidP="00F618FF"/>
          <w:p w:rsidR="00356F38" w:rsidRPr="00FC5B62" w:rsidRDefault="00356F38" w:rsidP="00F618FF">
            <w:r w:rsidRPr="00FC5B62">
              <w:t>По срокам</w:t>
            </w:r>
          </w:p>
        </w:tc>
        <w:tc>
          <w:tcPr>
            <w:tcW w:w="2394" w:type="dxa"/>
            <w:shd w:val="clear" w:color="auto" w:fill="auto"/>
          </w:tcPr>
          <w:p w:rsidR="00356F38" w:rsidRPr="00FC5B62" w:rsidRDefault="00356F38" w:rsidP="00F618FF">
            <w:r w:rsidRPr="00FC5B62">
              <w:t>Дома культуры, Совет ветеранов, Администрация</w:t>
            </w:r>
          </w:p>
          <w:p w:rsidR="00356F38" w:rsidRPr="00FC5B62" w:rsidRDefault="00356F38" w:rsidP="00F618FF">
            <w:r w:rsidRPr="00FC5B62">
              <w:t>Пригородного сельского поселения</w:t>
            </w:r>
          </w:p>
        </w:tc>
      </w:tr>
      <w:tr w:rsidR="00356F38" w:rsidRPr="00FC5B62" w:rsidTr="00F618FF">
        <w:tc>
          <w:tcPr>
            <w:tcW w:w="769" w:type="dxa"/>
            <w:shd w:val="clear" w:color="auto" w:fill="auto"/>
          </w:tcPr>
          <w:p w:rsidR="00356F38" w:rsidRPr="00FC5B62" w:rsidRDefault="00356F38" w:rsidP="00F618FF">
            <w:r w:rsidRPr="00FC5B62">
              <w:t>5.</w:t>
            </w:r>
          </w:p>
        </w:tc>
        <w:tc>
          <w:tcPr>
            <w:tcW w:w="4368" w:type="dxa"/>
            <w:shd w:val="clear" w:color="auto" w:fill="auto"/>
          </w:tcPr>
          <w:p w:rsidR="00356F38" w:rsidRPr="00FC5B62" w:rsidRDefault="00356F38" w:rsidP="00F618FF">
            <w:r w:rsidRPr="00FC5B62">
              <w:t>Участие в мероприятиях, проводимых администрацией, ДК, пенсионным фондом, районным Советом ветеранов</w:t>
            </w:r>
          </w:p>
        </w:tc>
        <w:tc>
          <w:tcPr>
            <w:tcW w:w="1814" w:type="dxa"/>
            <w:shd w:val="clear" w:color="auto" w:fill="auto"/>
          </w:tcPr>
          <w:p w:rsidR="00356F38" w:rsidRPr="00FC5B62" w:rsidRDefault="00356F38" w:rsidP="00F618FF">
            <w:r w:rsidRPr="00FC5B62">
              <w:t>По срокам</w:t>
            </w:r>
          </w:p>
        </w:tc>
        <w:tc>
          <w:tcPr>
            <w:tcW w:w="2394" w:type="dxa"/>
            <w:shd w:val="clear" w:color="auto" w:fill="auto"/>
          </w:tcPr>
          <w:p w:rsidR="00356F38" w:rsidRPr="00FC5B62" w:rsidRDefault="00356F38" w:rsidP="00F618FF">
            <w:r w:rsidRPr="00FC5B62">
              <w:t>Совет ветеранов</w:t>
            </w:r>
          </w:p>
        </w:tc>
      </w:tr>
      <w:tr w:rsidR="00356F38" w:rsidRPr="00FC5B62" w:rsidTr="00F618FF">
        <w:tc>
          <w:tcPr>
            <w:tcW w:w="769" w:type="dxa"/>
            <w:shd w:val="clear" w:color="auto" w:fill="auto"/>
          </w:tcPr>
          <w:p w:rsidR="00356F38" w:rsidRPr="00FC5B62" w:rsidRDefault="00356F38" w:rsidP="00F618FF">
            <w:r w:rsidRPr="00FC5B62">
              <w:t>6.</w:t>
            </w:r>
          </w:p>
        </w:tc>
        <w:tc>
          <w:tcPr>
            <w:tcW w:w="4368" w:type="dxa"/>
            <w:shd w:val="clear" w:color="auto" w:fill="auto"/>
          </w:tcPr>
          <w:p w:rsidR="00356F38" w:rsidRPr="00FC5B62" w:rsidRDefault="00356F38" w:rsidP="00F618FF">
            <w:r w:rsidRPr="00FC5B62">
              <w:t xml:space="preserve">Участие в работе </w:t>
            </w:r>
            <w:proofErr w:type="spellStart"/>
            <w:r w:rsidRPr="00FC5B62">
              <w:t>коордиционного</w:t>
            </w:r>
            <w:proofErr w:type="spellEnd"/>
            <w:r w:rsidRPr="00FC5B62">
              <w:t xml:space="preserve"> Совета ветеранов при </w:t>
            </w:r>
            <w:proofErr w:type="gramStart"/>
            <w:r w:rsidRPr="00FC5B62">
              <w:t>администрации  муниципального</w:t>
            </w:r>
            <w:proofErr w:type="gramEnd"/>
            <w:r w:rsidRPr="00FC5B62">
              <w:t xml:space="preserve"> района</w:t>
            </w:r>
          </w:p>
        </w:tc>
        <w:tc>
          <w:tcPr>
            <w:tcW w:w="1814" w:type="dxa"/>
            <w:shd w:val="clear" w:color="auto" w:fill="auto"/>
          </w:tcPr>
          <w:p w:rsidR="00356F38" w:rsidRPr="00FC5B62" w:rsidRDefault="00356F38" w:rsidP="00F618FF">
            <w:r w:rsidRPr="00FC5B62">
              <w:t>В течении года</w:t>
            </w:r>
          </w:p>
        </w:tc>
        <w:tc>
          <w:tcPr>
            <w:tcW w:w="2394" w:type="dxa"/>
            <w:shd w:val="clear" w:color="auto" w:fill="auto"/>
          </w:tcPr>
          <w:p w:rsidR="00356F38" w:rsidRPr="00FC5B62" w:rsidRDefault="00356F38" w:rsidP="00F618FF">
            <w:r w:rsidRPr="00FC5B62">
              <w:t>Совет ветеранов</w:t>
            </w:r>
          </w:p>
        </w:tc>
      </w:tr>
    </w:tbl>
    <w:p w:rsidR="00356F38" w:rsidRPr="002E6DF7" w:rsidRDefault="00356F38" w:rsidP="00356F38">
      <w:pPr>
        <w:pStyle w:val="a8"/>
        <w:numPr>
          <w:ilvl w:val="0"/>
          <w:numId w:val="9"/>
        </w:numPr>
        <w:jc w:val="center"/>
        <w:rPr>
          <w:caps/>
          <w:sz w:val="22"/>
          <w:szCs w:val="22"/>
        </w:rPr>
      </w:pPr>
    </w:p>
    <w:p w:rsidR="00356F38" w:rsidRPr="002E6DF7" w:rsidRDefault="00356F38" w:rsidP="00356F38">
      <w:pPr>
        <w:pStyle w:val="a8"/>
        <w:numPr>
          <w:ilvl w:val="0"/>
          <w:numId w:val="9"/>
        </w:numPr>
        <w:jc w:val="center"/>
        <w:rPr>
          <w:caps/>
          <w:sz w:val="22"/>
          <w:szCs w:val="22"/>
        </w:rPr>
      </w:pPr>
      <w:r w:rsidRPr="002E6DF7">
        <w:rPr>
          <w:caps/>
        </w:rPr>
        <w:t>Администрация Пригородного сельского поселения</w:t>
      </w:r>
    </w:p>
    <w:p w:rsidR="00356F38" w:rsidRPr="002E6DF7" w:rsidRDefault="00356F38" w:rsidP="00356F38">
      <w:pPr>
        <w:pStyle w:val="a8"/>
        <w:numPr>
          <w:ilvl w:val="0"/>
          <w:numId w:val="9"/>
        </w:numPr>
        <w:jc w:val="center"/>
        <w:rPr>
          <w:caps/>
        </w:rPr>
      </w:pPr>
      <w:r w:rsidRPr="002E6DF7">
        <w:rPr>
          <w:caps/>
        </w:rPr>
        <w:t>муниципального района город Нерехта и Нерехтский район</w:t>
      </w:r>
    </w:p>
    <w:p w:rsidR="00356F38" w:rsidRPr="002E6DF7" w:rsidRDefault="00356F38" w:rsidP="00356F38">
      <w:pPr>
        <w:pStyle w:val="a8"/>
        <w:numPr>
          <w:ilvl w:val="0"/>
          <w:numId w:val="9"/>
        </w:numPr>
        <w:jc w:val="center"/>
        <w:rPr>
          <w:caps/>
        </w:rPr>
      </w:pPr>
      <w:r w:rsidRPr="002E6DF7">
        <w:rPr>
          <w:caps/>
        </w:rPr>
        <w:t>Костромской области</w:t>
      </w:r>
    </w:p>
    <w:p w:rsidR="00356F38" w:rsidRDefault="00356F38" w:rsidP="00356F38">
      <w:pPr>
        <w:pStyle w:val="7"/>
        <w:numPr>
          <w:ilvl w:val="6"/>
          <w:numId w:val="9"/>
        </w:numPr>
        <w:tabs>
          <w:tab w:val="left" w:pos="0"/>
        </w:tabs>
        <w:spacing w:line="200" w:lineRule="atLeast"/>
        <w:rPr>
          <w:b w:val="0"/>
          <w:spacing w:val="20"/>
          <w:sz w:val="28"/>
          <w:szCs w:val="28"/>
        </w:rPr>
      </w:pPr>
    </w:p>
    <w:p w:rsidR="00356F38" w:rsidRPr="00FC5B62" w:rsidRDefault="00356F38" w:rsidP="00356F38">
      <w:pPr>
        <w:pStyle w:val="7"/>
        <w:numPr>
          <w:ilvl w:val="6"/>
          <w:numId w:val="9"/>
        </w:numPr>
        <w:tabs>
          <w:tab w:val="left" w:pos="0"/>
        </w:tabs>
        <w:spacing w:line="200" w:lineRule="atLeast"/>
        <w:rPr>
          <w:b w:val="0"/>
          <w:spacing w:val="20"/>
          <w:sz w:val="28"/>
          <w:szCs w:val="28"/>
        </w:rPr>
      </w:pPr>
      <w:r w:rsidRPr="00FC5B62">
        <w:rPr>
          <w:b w:val="0"/>
          <w:spacing w:val="20"/>
          <w:sz w:val="28"/>
          <w:szCs w:val="28"/>
        </w:rPr>
        <w:t>ПОСТАНОВЛЕНИЕ</w:t>
      </w:r>
    </w:p>
    <w:p w:rsidR="00356F38" w:rsidRDefault="00356F38" w:rsidP="00356F38">
      <w:pPr>
        <w:spacing w:line="200" w:lineRule="atLeast"/>
        <w:jc w:val="center"/>
        <w:rPr>
          <w:sz w:val="28"/>
          <w:szCs w:val="28"/>
        </w:rPr>
      </w:pPr>
    </w:p>
    <w:p w:rsidR="00356F38" w:rsidRPr="005702F7" w:rsidRDefault="00356F38" w:rsidP="00356F38">
      <w:pPr>
        <w:pStyle w:val="2"/>
        <w:numPr>
          <w:ilvl w:val="0"/>
          <w:numId w:val="0"/>
        </w:numPr>
        <w:tabs>
          <w:tab w:val="center" w:pos="4677"/>
        </w:tabs>
        <w:spacing w:line="200" w:lineRule="atLeast"/>
        <w:rPr>
          <w:sz w:val="24"/>
        </w:rPr>
      </w:pPr>
      <w:proofErr w:type="gramStart"/>
      <w:r w:rsidRPr="005702F7">
        <w:rPr>
          <w:sz w:val="24"/>
        </w:rPr>
        <w:t>от</w:t>
      </w:r>
      <w:proofErr w:type="gramEnd"/>
      <w:r w:rsidRPr="005702F7">
        <w:rPr>
          <w:sz w:val="24"/>
        </w:rPr>
        <w:t xml:space="preserve"> 10 января  2020 года     №4/1     </w:t>
      </w:r>
    </w:p>
    <w:p w:rsidR="00356F38" w:rsidRPr="005702F7" w:rsidRDefault="00356F38" w:rsidP="00356F38">
      <w:pPr>
        <w:pStyle w:val="2"/>
        <w:numPr>
          <w:ilvl w:val="0"/>
          <w:numId w:val="0"/>
        </w:numPr>
        <w:tabs>
          <w:tab w:val="center" w:pos="4677"/>
        </w:tabs>
        <w:spacing w:line="200" w:lineRule="atLeast"/>
        <w:rPr>
          <w:sz w:val="24"/>
        </w:rPr>
      </w:pPr>
      <w:r w:rsidRPr="005702F7">
        <w:rPr>
          <w:sz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587"/>
      </w:tblGrid>
      <w:tr w:rsidR="00356F38" w:rsidRPr="005702F7" w:rsidTr="00F618FF">
        <w:tc>
          <w:tcPr>
            <w:tcW w:w="5688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  <w:rPr>
                <w:bCs/>
                <w:color w:val="000000"/>
              </w:rPr>
            </w:pPr>
            <w:r w:rsidRPr="005702F7">
              <w:rPr>
                <w:bCs/>
                <w:color w:val="000000"/>
              </w:rPr>
              <w:t>Об утверждении порядка формирования и</w:t>
            </w:r>
          </w:p>
          <w:p w:rsidR="00356F38" w:rsidRPr="005702F7" w:rsidRDefault="00356F38" w:rsidP="00F618FF">
            <w:pPr>
              <w:spacing w:line="200" w:lineRule="atLeast"/>
              <w:jc w:val="both"/>
              <w:rPr>
                <w:b/>
                <w:bCs/>
                <w:color w:val="000000"/>
              </w:rPr>
            </w:pPr>
            <w:proofErr w:type="gramStart"/>
            <w:r w:rsidRPr="005702F7">
              <w:rPr>
                <w:bCs/>
                <w:color w:val="000000"/>
              </w:rPr>
              <w:t>ведения</w:t>
            </w:r>
            <w:proofErr w:type="gramEnd"/>
            <w:r w:rsidRPr="005702F7">
              <w:rPr>
                <w:bCs/>
                <w:color w:val="000000"/>
              </w:rPr>
              <w:t xml:space="preserve"> реестра муниципальных услуг </w:t>
            </w:r>
          </w:p>
        </w:tc>
        <w:tc>
          <w:tcPr>
            <w:tcW w:w="3587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rPr>
                <w:b/>
                <w:bCs/>
                <w:color w:val="000000"/>
              </w:rPr>
            </w:pPr>
          </w:p>
        </w:tc>
      </w:tr>
    </w:tbl>
    <w:p w:rsidR="00356F38" w:rsidRPr="005702F7" w:rsidRDefault="00356F38" w:rsidP="00356F38">
      <w:pPr>
        <w:spacing w:line="200" w:lineRule="atLeast"/>
        <w:rPr>
          <w:b/>
          <w:bCs/>
          <w:color w:val="000000"/>
        </w:rPr>
      </w:pPr>
    </w:p>
    <w:p w:rsidR="00356F38" w:rsidRPr="005702F7" w:rsidRDefault="00356F38" w:rsidP="00356F38">
      <w:pPr>
        <w:spacing w:line="200" w:lineRule="atLeast"/>
        <w:rPr>
          <w:b/>
          <w:bCs/>
          <w:color w:val="000000"/>
        </w:rPr>
      </w:pPr>
    </w:p>
    <w:p w:rsidR="00356F38" w:rsidRPr="005702F7" w:rsidRDefault="00356F38" w:rsidP="00356F38">
      <w:pPr>
        <w:tabs>
          <w:tab w:val="left" w:pos="735"/>
          <w:tab w:val="left" w:pos="765"/>
        </w:tabs>
        <w:spacing w:line="200" w:lineRule="atLeast"/>
        <w:ind w:firstLine="720"/>
        <w:jc w:val="both"/>
        <w:rPr>
          <w:b/>
          <w:color w:val="000000"/>
        </w:rPr>
      </w:pPr>
      <w:r w:rsidRPr="005702F7">
        <w:rPr>
          <w:color w:val="00000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27 июля 2010 г. N 210-ФЗ "Об организации предоставления государственных и муниципальных услуг",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Пригородного сельского поселения муниципального района город Нерехта и </w:t>
      </w:r>
      <w:proofErr w:type="spellStart"/>
      <w:r w:rsidRPr="005702F7">
        <w:rPr>
          <w:color w:val="000000"/>
        </w:rPr>
        <w:t>Нерехтский</w:t>
      </w:r>
      <w:proofErr w:type="spellEnd"/>
      <w:r w:rsidRPr="005702F7">
        <w:rPr>
          <w:color w:val="000000"/>
        </w:rPr>
        <w:t xml:space="preserve"> район</w:t>
      </w:r>
    </w:p>
    <w:p w:rsidR="00356F38" w:rsidRPr="005702F7" w:rsidRDefault="00356F38" w:rsidP="00356F38">
      <w:pPr>
        <w:tabs>
          <w:tab w:val="left" w:pos="735"/>
          <w:tab w:val="left" w:pos="765"/>
        </w:tabs>
        <w:spacing w:line="200" w:lineRule="atLeast"/>
        <w:ind w:firstLine="720"/>
        <w:jc w:val="both"/>
        <w:rPr>
          <w:b/>
          <w:color w:val="000000"/>
        </w:rPr>
      </w:pPr>
      <w:r w:rsidRPr="005702F7">
        <w:rPr>
          <w:color w:val="000000"/>
        </w:rPr>
        <w:t>ПОСТАНОВЛЯЮ:</w:t>
      </w:r>
    </w:p>
    <w:p w:rsidR="00356F38" w:rsidRPr="005702F7" w:rsidRDefault="00356F38" w:rsidP="00356F38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color w:val="000000"/>
          <w:kern w:val="1"/>
        </w:rPr>
      </w:pPr>
      <w:r w:rsidRPr="005702F7">
        <w:rPr>
          <w:rFonts w:eastAsia="Andale Sans UI"/>
          <w:color w:val="000000"/>
          <w:kern w:val="1"/>
        </w:rPr>
        <w:t xml:space="preserve">1. Утвердить Порядок формирования и ведения реестра муниципальных услуг Пригородного сельского поселения муниципального района город Нерехта и </w:t>
      </w:r>
      <w:proofErr w:type="spellStart"/>
      <w:r w:rsidRPr="005702F7">
        <w:rPr>
          <w:rFonts w:eastAsia="Andale Sans UI"/>
          <w:color w:val="000000"/>
          <w:kern w:val="1"/>
        </w:rPr>
        <w:t>Нерехтский</w:t>
      </w:r>
      <w:proofErr w:type="spellEnd"/>
      <w:r w:rsidRPr="005702F7">
        <w:rPr>
          <w:rFonts w:eastAsia="Andale Sans UI"/>
          <w:color w:val="000000"/>
          <w:kern w:val="1"/>
        </w:rPr>
        <w:t xml:space="preserve"> район (приложение № 1).</w:t>
      </w:r>
    </w:p>
    <w:p w:rsidR="00356F38" w:rsidRPr="005702F7" w:rsidRDefault="00356F38" w:rsidP="00356F38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color w:val="000000"/>
          <w:kern w:val="1"/>
        </w:rPr>
      </w:pPr>
      <w:r w:rsidRPr="005702F7">
        <w:rPr>
          <w:rFonts w:eastAsia="Andale Sans UI"/>
          <w:color w:val="000000"/>
          <w:kern w:val="1"/>
        </w:rPr>
        <w:t xml:space="preserve">2. Утвердить форму реестра муниципальных услуг Пригородного сельского поселения муниципального района город Нерехта и </w:t>
      </w:r>
      <w:proofErr w:type="spellStart"/>
      <w:r w:rsidRPr="005702F7">
        <w:rPr>
          <w:rFonts w:eastAsia="Andale Sans UI"/>
          <w:color w:val="000000"/>
          <w:kern w:val="1"/>
        </w:rPr>
        <w:t>Нерехтский</w:t>
      </w:r>
      <w:proofErr w:type="spellEnd"/>
      <w:r w:rsidRPr="005702F7">
        <w:rPr>
          <w:rFonts w:eastAsia="Andale Sans UI"/>
          <w:color w:val="000000"/>
          <w:kern w:val="1"/>
        </w:rPr>
        <w:t xml:space="preserve"> район (приложение № 2).</w:t>
      </w:r>
    </w:p>
    <w:p w:rsidR="00356F38" w:rsidRPr="005702F7" w:rsidRDefault="00356F38" w:rsidP="00356F38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color w:val="000000"/>
          <w:kern w:val="1"/>
        </w:rPr>
      </w:pPr>
      <w:r w:rsidRPr="005702F7">
        <w:rPr>
          <w:rFonts w:eastAsia="Andale Sans UI"/>
          <w:color w:val="000000"/>
          <w:kern w:val="1"/>
        </w:rPr>
        <w:t>3. Разместить настоящее постановление на официальном сайте Пригородного сельского поселения;</w:t>
      </w:r>
    </w:p>
    <w:p w:rsidR="00356F38" w:rsidRPr="005702F7" w:rsidRDefault="00356F38" w:rsidP="00356F38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color w:val="000000"/>
          <w:kern w:val="1"/>
        </w:rPr>
      </w:pPr>
      <w:r w:rsidRPr="005702F7">
        <w:rPr>
          <w:rFonts w:eastAsia="Andale Sans UI"/>
          <w:color w:val="000000"/>
          <w:kern w:val="1"/>
        </w:rPr>
        <w:t xml:space="preserve">4. Постановления №32 от 25.03.2014 г. «Об утверждении порядка формирования и ведения реестра муниципальных услуг» (в ред. Постановления №47 от 15.04.2014 года), №55 от 19.05.2014 г. «Об утверждении реестра муниципальных услуг Пригородного сельского поселения» признать утратившими силу.  </w:t>
      </w:r>
    </w:p>
    <w:p w:rsidR="00356F38" w:rsidRPr="005702F7" w:rsidRDefault="00356F38" w:rsidP="00356F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02F7">
        <w:rPr>
          <w:color w:val="323232"/>
        </w:rPr>
        <w:t xml:space="preserve">5. </w:t>
      </w:r>
      <w:r w:rsidRPr="005702F7">
        <w:rPr>
          <w:color w:val="000000"/>
        </w:rPr>
        <w:t>Настоящее постановление вступает в силу со дня его официального опубликования (обнародования).</w:t>
      </w:r>
    </w:p>
    <w:p w:rsidR="00356F38" w:rsidRPr="005702F7" w:rsidRDefault="00356F38" w:rsidP="00356F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02F7">
        <w:rPr>
          <w:color w:val="323232"/>
        </w:rPr>
        <w:t xml:space="preserve">6. </w:t>
      </w:r>
      <w:r w:rsidRPr="005702F7">
        <w:rPr>
          <w:rFonts w:eastAsia="Andale Sans UI"/>
          <w:color w:val="000000"/>
          <w:kern w:val="1"/>
        </w:rPr>
        <w:t>Контроль за исполнением настоящего постановления оставляю за собой.</w:t>
      </w:r>
    </w:p>
    <w:p w:rsidR="00356F38" w:rsidRPr="005702F7" w:rsidRDefault="00356F38" w:rsidP="00356F38">
      <w:pPr>
        <w:spacing w:line="200" w:lineRule="atLeast"/>
        <w:jc w:val="both"/>
        <w:rPr>
          <w:color w:val="000000"/>
        </w:rPr>
      </w:pPr>
    </w:p>
    <w:p w:rsidR="00356F38" w:rsidRPr="00C96EDF" w:rsidRDefault="00356F38" w:rsidP="00356F38">
      <w:pPr>
        <w:spacing w:line="200" w:lineRule="atLeast"/>
        <w:rPr>
          <w:sz w:val="28"/>
          <w:szCs w:val="26"/>
        </w:rPr>
      </w:pPr>
      <w:r w:rsidRPr="005702F7">
        <w:t>Глава Пригородного сельского поселения                                  А.Ю. Малков</w:t>
      </w:r>
    </w:p>
    <w:p w:rsidR="00356F38" w:rsidRDefault="00356F38" w:rsidP="00356F38">
      <w:pPr>
        <w:ind w:left="5664" w:firstLine="708"/>
        <w:jc w:val="right"/>
      </w:pPr>
    </w:p>
    <w:p w:rsidR="00356F38" w:rsidRPr="00A01302" w:rsidRDefault="00356F38" w:rsidP="00356F38">
      <w:pPr>
        <w:ind w:left="5664" w:firstLine="708"/>
        <w:jc w:val="right"/>
        <w:rPr>
          <w:b/>
        </w:rPr>
      </w:pPr>
      <w:r>
        <w:t>Приложение №1</w:t>
      </w:r>
    </w:p>
    <w:p w:rsidR="00356F38" w:rsidRDefault="00356F38" w:rsidP="00356F38">
      <w:pPr>
        <w:ind w:left="5040"/>
        <w:jc w:val="right"/>
      </w:pPr>
      <w:r>
        <w:t xml:space="preserve">                 </w:t>
      </w:r>
      <w:r w:rsidRPr="00A01302">
        <w:t xml:space="preserve">Утверждено </w:t>
      </w:r>
    </w:p>
    <w:p w:rsidR="00356F38" w:rsidRDefault="00356F38" w:rsidP="00356F38">
      <w:pPr>
        <w:ind w:left="5040"/>
        <w:jc w:val="right"/>
      </w:pPr>
      <w:r w:rsidRPr="00A01302">
        <w:t xml:space="preserve">Постановлением администрации </w:t>
      </w:r>
    </w:p>
    <w:p w:rsidR="00356F38" w:rsidRPr="00A01302" w:rsidRDefault="00356F38" w:rsidP="00356F38">
      <w:pPr>
        <w:ind w:left="5040"/>
        <w:jc w:val="right"/>
      </w:pPr>
      <w:r w:rsidRPr="00A01302">
        <w:t xml:space="preserve">Пригородное сельское поселение </w:t>
      </w:r>
    </w:p>
    <w:p w:rsidR="00356F38" w:rsidRDefault="00356F38" w:rsidP="00356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1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3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1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января 2020</w:t>
      </w:r>
      <w:r w:rsidRPr="00A0130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4/1</w:t>
      </w:r>
    </w:p>
    <w:p w:rsidR="00356F38" w:rsidRDefault="00356F38" w:rsidP="00356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F38" w:rsidRPr="00A01302" w:rsidRDefault="00356F38" w:rsidP="00356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6F38" w:rsidRPr="005702F7" w:rsidRDefault="00356F38" w:rsidP="00356F38">
      <w:pPr>
        <w:jc w:val="center"/>
      </w:pPr>
      <w:r w:rsidRPr="005702F7">
        <w:t xml:space="preserve">Порядок формирования и ведения реестра муниципальных услуг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</w:t>
      </w:r>
    </w:p>
    <w:p w:rsidR="00356F38" w:rsidRPr="005702F7" w:rsidRDefault="00356F38" w:rsidP="00356F38"/>
    <w:p w:rsidR="00356F38" w:rsidRPr="005702F7" w:rsidRDefault="00356F38" w:rsidP="00356F38">
      <w:pPr>
        <w:ind w:firstLine="708"/>
        <w:outlineLvl w:val="3"/>
        <w:rPr>
          <w:bCs/>
          <w:color w:val="000000"/>
        </w:rPr>
      </w:pPr>
      <w:r w:rsidRPr="005702F7">
        <w:rPr>
          <w:bCs/>
          <w:color w:val="000000"/>
        </w:rPr>
        <w:t>1. Общие положения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1.1. Порядок формирования и ведения реестра муниципальных услуг 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(далее - </w:t>
      </w:r>
      <w:r w:rsidRPr="005702F7">
        <w:lastRenderedPageBreak/>
        <w:t xml:space="preserve">Порядок) регулирует деятельность по формированию и ведению реестра муниципальных услуг (далее - Реестр), предоставляемых администрацией Пригородного 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и муниципальными учреждениями 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(далее - органы, предоставляющие услуги).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1.2. 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Пригородного 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муниципальных услугах, их объеме и качестве.</w:t>
      </w:r>
    </w:p>
    <w:p w:rsidR="00356F38" w:rsidRPr="005702F7" w:rsidRDefault="00356F38" w:rsidP="00356F38">
      <w:pPr>
        <w:ind w:firstLine="708"/>
        <w:jc w:val="both"/>
      </w:pPr>
      <w:r w:rsidRPr="005702F7">
        <w:t>1.3. Основные понятия, используемые в Порядке:</w:t>
      </w:r>
    </w:p>
    <w:p w:rsidR="00356F38" w:rsidRPr="005702F7" w:rsidRDefault="00356F38" w:rsidP="00356F38">
      <w:pPr>
        <w:ind w:firstLine="708"/>
        <w:jc w:val="both"/>
      </w:pPr>
      <w:r w:rsidRPr="005702F7">
        <w:t>1) муниципальная услуга - 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 по решению вопросов местного значения, установленных в соответствии с Федеральным законом </w:t>
      </w:r>
      <w:hyperlink r:id="rId6" w:history="1">
        <w:r w:rsidRPr="005702F7">
          <w:rPr>
            <w:color w:val="000000"/>
          </w:rPr>
          <w:t>от 6 октября 2003 года № 131-ФЗ</w:t>
        </w:r>
      </w:hyperlink>
      <w:r w:rsidRPr="005702F7">
        <w:rPr>
          <w:color w:val="000000"/>
        </w:rPr>
        <w:t> «Об общих принципах организации местного самоуправления в Российской Федерации» и </w:t>
      </w:r>
      <w:hyperlink r:id="rId7" w:history="1">
        <w:r w:rsidRPr="005702F7">
          <w:rPr>
            <w:color w:val="000000"/>
          </w:rPr>
          <w:t xml:space="preserve">Уставом сельского поселения </w:t>
        </w:r>
        <w:proofErr w:type="spellStart"/>
        <w:r w:rsidRPr="005702F7">
          <w:rPr>
            <w:color w:val="000000"/>
          </w:rPr>
          <w:t>Сенцовский</w:t>
        </w:r>
        <w:proofErr w:type="spellEnd"/>
        <w:r w:rsidRPr="005702F7">
          <w:rPr>
            <w:color w:val="000000"/>
          </w:rPr>
          <w:t xml:space="preserve"> сельсовет Липецкого муниципального района</w:t>
        </w:r>
      </w:hyperlink>
      <w:r w:rsidRPr="005702F7">
        <w:t>;</w:t>
      </w:r>
    </w:p>
    <w:p w:rsidR="00356F38" w:rsidRPr="005702F7" w:rsidRDefault="00356F38" w:rsidP="00356F38">
      <w:pPr>
        <w:ind w:firstLine="708"/>
        <w:jc w:val="both"/>
      </w:pPr>
      <w:r w:rsidRPr="005702F7"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356F38" w:rsidRPr="005702F7" w:rsidRDefault="00356F38" w:rsidP="00356F38">
      <w:pPr>
        <w:ind w:firstLine="708"/>
        <w:jc w:val="both"/>
      </w:pPr>
      <w:r w:rsidRPr="005702F7">
        <w:t>1.4. Ведение реестра муниципальных услуг осуществляется для решения следующих задач:</w:t>
      </w:r>
    </w:p>
    <w:p w:rsidR="00356F38" w:rsidRPr="005702F7" w:rsidRDefault="00356F38" w:rsidP="00356F38">
      <w:pPr>
        <w:ind w:firstLine="708"/>
        <w:jc w:val="both"/>
      </w:pPr>
      <w:r w:rsidRPr="005702F7">
        <w:t>1) обеспечение прав физических и юридических лиц на получение муниципальных услуг своевременно и в соответствии со стандартом предоставления муниципальных услуг;</w:t>
      </w:r>
    </w:p>
    <w:p w:rsidR="00356F38" w:rsidRPr="005702F7" w:rsidRDefault="00356F38" w:rsidP="00356F38">
      <w:pPr>
        <w:ind w:firstLine="708"/>
        <w:jc w:val="both"/>
      </w:pPr>
      <w:r w:rsidRPr="005702F7">
        <w:t>2) обеспечение предоставления полной, актуальной и достоверной информации о муниципальных услугах (функциях), предоставляемых населению и организациям;</w:t>
      </w:r>
    </w:p>
    <w:p w:rsidR="00356F38" w:rsidRPr="005702F7" w:rsidRDefault="00356F38" w:rsidP="00356F38">
      <w:pPr>
        <w:ind w:firstLine="708"/>
        <w:jc w:val="both"/>
      </w:pPr>
      <w:r w:rsidRPr="005702F7"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356F38" w:rsidRPr="005702F7" w:rsidRDefault="00356F38" w:rsidP="00356F38">
      <w:pPr>
        <w:ind w:firstLine="708"/>
        <w:jc w:val="both"/>
      </w:pPr>
      <w:r w:rsidRPr="005702F7">
        <w:t>4) формирование информационной базы для оценки объемов расходных обязательств бюджета сельского поселения;</w:t>
      </w:r>
    </w:p>
    <w:p w:rsidR="00356F38" w:rsidRPr="005702F7" w:rsidRDefault="00356F38" w:rsidP="00356F38">
      <w:pPr>
        <w:ind w:firstLine="708"/>
        <w:jc w:val="both"/>
      </w:pPr>
      <w:r w:rsidRPr="005702F7">
        <w:t>5) обеспечение соответствия деятельности органов местного самоуправления сельского поселения по предоставлению муниципальных услуг требованиям действующего законодательства Российской Федерации, муниципальных правовых актов сельского поселения.</w:t>
      </w:r>
    </w:p>
    <w:p w:rsidR="00356F38" w:rsidRPr="005702F7" w:rsidRDefault="00356F38" w:rsidP="00356F38">
      <w:pPr>
        <w:ind w:firstLine="708"/>
        <w:jc w:val="both"/>
        <w:outlineLvl w:val="3"/>
        <w:rPr>
          <w:b/>
          <w:bCs/>
          <w:color w:val="000000"/>
        </w:rPr>
      </w:pPr>
      <w:r w:rsidRPr="005702F7">
        <w:rPr>
          <w:b/>
          <w:bCs/>
          <w:color w:val="000000"/>
        </w:rPr>
        <w:t>2. Принципы формирования и ведения Реестра</w:t>
      </w:r>
    </w:p>
    <w:p w:rsidR="00356F38" w:rsidRPr="005702F7" w:rsidRDefault="00356F38" w:rsidP="00356F38">
      <w:pPr>
        <w:ind w:firstLine="708"/>
        <w:jc w:val="both"/>
      </w:pPr>
      <w:r w:rsidRPr="005702F7">
        <w:t>2.1. Формирование и ведение реестра муниципальных услуг осуществляется в соответствии со следующими принципами:</w:t>
      </w:r>
    </w:p>
    <w:p w:rsidR="00356F38" w:rsidRPr="005702F7" w:rsidRDefault="00356F38" w:rsidP="00356F38">
      <w:pPr>
        <w:ind w:firstLine="708"/>
        <w:jc w:val="both"/>
      </w:pPr>
      <w:r w:rsidRPr="005702F7">
        <w:t>1) единства требований к определению и включению муниципальных услуг (функций) в реестр муниципальных услуг;</w:t>
      </w:r>
    </w:p>
    <w:p w:rsidR="00356F38" w:rsidRPr="005702F7" w:rsidRDefault="00356F38" w:rsidP="00356F38">
      <w:pPr>
        <w:ind w:firstLine="708"/>
        <w:jc w:val="both"/>
      </w:pPr>
      <w:r w:rsidRPr="005702F7">
        <w:t>2) полноты описания и отражения муниципальных услуг в реестре муниципальных услуг;</w:t>
      </w:r>
    </w:p>
    <w:p w:rsidR="00356F38" w:rsidRPr="005702F7" w:rsidRDefault="00356F38" w:rsidP="00356F38">
      <w:pPr>
        <w:ind w:firstLine="708"/>
        <w:jc w:val="both"/>
      </w:pPr>
      <w:r w:rsidRPr="005702F7">
        <w:t>3) публичности реестра муниципальных услуг;</w:t>
      </w:r>
    </w:p>
    <w:p w:rsidR="00356F38" w:rsidRPr="005702F7" w:rsidRDefault="00356F38" w:rsidP="00356F38">
      <w:pPr>
        <w:ind w:firstLine="708"/>
        <w:jc w:val="both"/>
      </w:pPr>
      <w:r w:rsidRPr="005702F7">
        <w:t>4) обеспечения взаимосвязи требований ведения реестра муниципальных услуг с требованиями осуществления бюджетного процесса и формирования расходных обязательств бюджета сельского поселения;</w:t>
      </w:r>
    </w:p>
    <w:p w:rsidR="00356F38" w:rsidRPr="005702F7" w:rsidRDefault="00356F38" w:rsidP="00356F38">
      <w:pPr>
        <w:ind w:firstLine="708"/>
        <w:jc w:val="both"/>
      </w:pPr>
      <w:r w:rsidRPr="005702F7">
        <w:lastRenderedPageBreak/>
        <w:t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потребителей.</w:t>
      </w:r>
    </w:p>
    <w:p w:rsidR="00356F38" w:rsidRPr="005702F7" w:rsidRDefault="00356F38" w:rsidP="00356F38">
      <w:pPr>
        <w:ind w:firstLine="708"/>
        <w:jc w:val="both"/>
        <w:outlineLvl w:val="3"/>
        <w:rPr>
          <w:b/>
          <w:bCs/>
          <w:color w:val="000000"/>
        </w:rPr>
      </w:pPr>
      <w:r w:rsidRPr="005702F7">
        <w:rPr>
          <w:b/>
          <w:bCs/>
          <w:color w:val="000000"/>
        </w:rPr>
        <w:t>3. Содержание Реестра</w:t>
      </w:r>
    </w:p>
    <w:p w:rsidR="00356F38" w:rsidRPr="005702F7" w:rsidRDefault="00356F38" w:rsidP="00356F38">
      <w:pPr>
        <w:ind w:firstLine="708"/>
        <w:jc w:val="both"/>
      </w:pPr>
      <w:r w:rsidRPr="005702F7">
        <w:t>3.1. Формирование и ведение реестра муниципальных услуг осуществляется на бумажном носителе и в электронной форме.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3.2. Реестр муниципальных услуг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(далее – Реестр) представляет собой систематизированный перечень сведений: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1) о муниципальных услугах, предоставляемых органами местного самоуправления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район;</w:t>
      </w:r>
    </w:p>
    <w:p w:rsidR="00356F38" w:rsidRPr="005702F7" w:rsidRDefault="00356F38" w:rsidP="00356F38">
      <w:pPr>
        <w:ind w:firstLine="708"/>
        <w:jc w:val="both"/>
      </w:pPr>
      <w:r w:rsidRPr="005702F7"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 </w:t>
      </w:r>
      <w:hyperlink r:id="rId8" w:history="1">
        <w:r w:rsidRPr="005702F7">
          <w:rPr>
            <w:color w:val="000000"/>
          </w:rPr>
          <w:t>от 27.07.2010г. № 210-ФЗ</w:t>
        </w:r>
      </w:hyperlink>
      <w:r w:rsidRPr="005702F7">
        <w:t> «Об организации предоставления государственных и муниципальных услуг»;</w:t>
      </w:r>
    </w:p>
    <w:p w:rsidR="00356F38" w:rsidRPr="005702F7" w:rsidRDefault="00356F38" w:rsidP="00356F38">
      <w:pPr>
        <w:ind w:firstLine="708"/>
        <w:jc w:val="both"/>
      </w:pPr>
      <w:r w:rsidRPr="005702F7">
        <w:t>3) об услугах, указанных в части 3 статьи 1 Федерального закона </w:t>
      </w:r>
      <w:hyperlink r:id="rId9" w:history="1">
        <w:r w:rsidRPr="005702F7">
          <w:rPr>
            <w:color w:val="000000"/>
          </w:rPr>
          <w:t>от 27.07.2010г. № 210-ФЗ</w:t>
        </w:r>
      </w:hyperlink>
      <w:r w:rsidRPr="005702F7">
        <w:t> «Об организации предоставления государственных 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4) о принятых административных регламентах предоставления муниципальных услуг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район;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5) иные сведения, состав которых устанавливается администрацией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район.</w:t>
      </w:r>
    </w:p>
    <w:p w:rsidR="00356F38" w:rsidRPr="005702F7" w:rsidRDefault="00356F38" w:rsidP="00356F38">
      <w:pPr>
        <w:ind w:firstLine="708"/>
        <w:jc w:val="both"/>
      </w:pPr>
      <w:r w:rsidRPr="005702F7">
        <w:t>3.3. Реестр содержит сведения о муниципальных услугах оказываемых органом местного самоуправления, 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356F38" w:rsidRPr="005702F7" w:rsidRDefault="00356F38" w:rsidP="00356F38">
      <w:pPr>
        <w:ind w:firstLine="708"/>
        <w:jc w:val="both"/>
        <w:rPr>
          <w:color w:val="000000"/>
        </w:rPr>
      </w:pPr>
      <w:r w:rsidRPr="005702F7"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 администрации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район.</w:t>
      </w:r>
    </w:p>
    <w:p w:rsidR="00356F38" w:rsidRPr="005702F7" w:rsidRDefault="00356F38" w:rsidP="00356F38">
      <w:pPr>
        <w:ind w:firstLine="708"/>
        <w:jc w:val="both"/>
        <w:outlineLvl w:val="3"/>
        <w:rPr>
          <w:b/>
          <w:bCs/>
          <w:color w:val="000000"/>
        </w:rPr>
      </w:pPr>
      <w:r w:rsidRPr="005702F7">
        <w:rPr>
          <w:b/>
          <w:bCs/>
          <w:color w:val="000000"/>
        </w:rPr>
        <w:t>4. Формирование и ведение Реестра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4.1. Формирование и ведение реестра муниципальных услуг на бумажном носителе осуществляется администрацией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район.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4.2. Реестр муниципальных услуг имеет наименование «Реестр муниципальных услуг Пригородного 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район».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4.3. Глава Пригородного 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определяет должностное лицо, ответственное за формирование и предоставление сведений о муниципальных услугах для размещения в Реестре.</w:t>
      </w:r>
    </w:p>
    <w:p w:rsidR="00356F38" w:rsidRPr="005702F7" w:rsidRDefault="00356F38" w:rsidP="00356F38">
      <w:pPr>
        <w:ind w:firstLine="708"/>
        <w:jc w:val="both"/>
      </w:pPr>
      <w:r w:rsidRPr="005702F7"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1) сбор, обработку, учет, регистрацию, хранение данных, поступающих от специалистов администрации Пригородного 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район;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 2) методическое обеспечение ведения реестра муниципальных услуг;</w:t>
      </w:r>
    </w:p>
    <w:p w:rsidR="00356F38" w:rsidRPr="005702F7" w:rsidRDefault="00356F38" w:rsidP="00356F38">
      <w:pPr>
        <w:ind w:firstLine="708"/>
        <w:jc w:val="both"/>
      </w:pPr>
      <w:r w:rsidRPr="005702F7">
        <w:t>3) организацию предоставления сведений из реестра муниципальных услуг;</w:t>
      </w:r>
    </w:p>
    <w:p w:rsidR="00356F38" w:rsidRPr="005702F7" w:rsidRDefault="00356F38" w:rsidP="00356F38">
      <w:pPr>
        <w:ind w:firstLine="708"/>
        <w:jc w:val="both"/>
      </w:pPr>
      <w:r w:rsidRPr="005702F7">
        <w:lastRenderedPageBreak/>
        <w:t>4) контроль за соблюдением правил ведения реестра муниципальных услуг;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4.5. Реестр муниципальных услуг, формирование и ведение которого осуществляется на бумажном носителе, утверждается постановлением администрации Пригородного 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район.</w:t>
      </w:r>
    </w:p>
    <w:p w:rsidR="00356F38" w:rsidRPr="005702F7" w:rsidRDefault="00356F38" w:rsidP="00356F38">
      <w:pPr>
        <w:ind w:firstLine="708"/>
        <w:jc w:val="both"/>
      </w:pPr>
      <w:r w:rsidRPr="005702F7"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356F38" w:rsidRPr="005702F7" w:rsidRDefault="00356F38" w:rsidP="00356F38">
      <w:pPr>
        <w:ind w:firstLine="708"/>
        <w:jc w:val="both"/>
      </w:pPr>
      <w:r w:rsidRPr="005702F7">
        <w:t>4.7. Сведения из реестра муниципальных услуг предоставляются потребителям муниципальной услуги бесплатно.</w:t>
      </w:r>
    </w:p>
    <w:p w:rsidR="00356F38" w:rsidRPr="005702F7" w:rsidRDefault="00356F38" w:rsidP="00356F38">
      <w:pPr>
        <w:ind w:firstLine="708"/>
        <w:jc w:val="both"/>
      </w:pPr>
      <w:r w:rsidRPr="005702F7">
        <w:t>4.8. Реестр муниципальных услуг, 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 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4.9. Формирование сведений и их включение в реестр муниципальных услуг, формирование и ведение которого осуществляется в электронной форме, осуществляется ответственным должностным лицом администрации Пригородного 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по направлениям деятельности. Ответственность за формирование сведений об услугах, оказываемых муниципальными учреждениями, в которых размещается муниципальное задание (заказ), выполняемое (выполняемый) за счет средств бюджета сельского поселения, предоставляемых в электронной форме, включенных в перечень, утвержденный Правительством Российской Федерации либо высшим исполнительным органом государственной власти субъекта Российской Федерации, несет администрация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район.</w:t>
      </w:r>
    </w:p>
    <w:p w:rsidR="00356F38" w:rsidRPr="005702F7" w:rsidRDefault="00356F38" w:rsidP="00356F38">
      <w:pPr>
        <w:ind w:firstLine="708"/>
        <w:jc w:val="both"/>
        <w:outlineLvl w:val="3"/>
        <w:rPr>
          <w:b/>
          <w:bCs/>
          <w:color w:val="000000"/>
        </w:rPr>
      </w:pPr>
      <w:r w:rsidRPr="005702F7">
        <w:rPr>
          <w:b/>
          <w:bCs/>
          <w:color w:val="000000"/>
        </w:rPr>
        <w:t xml:space="preserve">5. Функции ответственных лиц за подготовку и </w:t>
      </w:r>
      <w:proofErr w:type="gramStart"/>
      <w:r w:rsidRPr="005702F7">
        <w:rPr>
          <w:b/>
          <w:bCs/>
          <w:color w:val="000000"/>
        </w:rPr>
        <w:t>предоставлений  сведений</w:t>
      </w:r>
      <w:proofErr w:type="gramEnd"/>
      <w:r w:rsidRPr="005702F7">
        <w:rPr>
          <w:b/>
          <w:bCs/>
          <w:color w:val="000000"/>
        </w:rPr>
        <w:t xml:space="preserve"> о муниципальных услугах (далее - ответственные лица)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5.1.Специалисты администрации Пригородного 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район, предоставляющие муниципальные услуги:</w:t>
      </w:r>
    </w:p>
    <w:p w:rsidR="00356F38" w:rsidRPr="005702F7" w:rsidRDefault="00356F38" w:rsidP="00356F38">
      <w:pPr>
        <w:ind w:firstLine="708"/>
        <w:jc w:val="both"/>
      </w:pPr>
      <w:r w:rsidRPr="005702F7">
        <w:t>1) готовят и предоставляют ответственному должностному лицу по формированию и ведению Реестра сведения о внесении изменений в Реестр, исключении из Реестра муниципальных услуг с пояснительной запиской, которая в обязательном порядке должна содержать:</w:t>
      </w:r>
    </w:p>
    <w:p w:rsidR="00356F38" w:rsidRPr="005702F7" w:rsidRDefault="00356F38" w:rsidP="00356F38">
      <w:pPr>
        <w:ind w:firstLine="708"/>
        <w:jc w:val="both"/>
      </w:pPr>
      <w:proofErr w:type="gramStart"/>
      <w:r w:rsidRPr="005702F7">
        <w:t>а</w:t>
      </w:r>
      <w:proofErr w:type="gramEnd"/>
      <w:r w:rsidRPr="005702F7">
        <w:t>) наименование муниципальной услуги подлежащей включению, исключению, изменению или дополнению;</w:t>
      </w:r>
    </w:p>
    <w:p w:rsidR="00356F38" w:rsidRPr="005702F7" w:rsidRDefault="00356F38" w:rsidP="00356F38">
      <w:pPr>
        <w:ind w:firstLine="708"/>
        <w:jc w:val="both"/>
      </w:pPr>
      <w:proofErr w:type="gramStart"/>
      <w:r w:rsidRPr="005702F7">
        <w:t>б</w:t>
      </w:r>
      <w:proofErr w:type="gramEnd"/>
      <w:r w:rsidRPr="005702F7">
        <w:t>) содержание муниципальной услуги в случае включения новой услуги, новое описание содержания муниципальной услуги в случае внесения изменений;</w:t>
      </w:r>
    </w:p>
    <w:p w:rsidR="00356F38" w:rsidRPr="005702F7" w:rsidRDefault="00356F38" w:rsidP="00356F38">
      <w:pPr>
        <w:ind w:firstLine="708"/>
        <w:jc w:val="both"/>
      </w:pPr>
      <w:proofErr w:type="gramStart"/>
      <w:r w:rsidRPr="005702F7">
        <w:t>в</w:t>
      </w:r>
      <w:proofErr w:type="gramEnd"/>
      <w:r w:rsidRPr="005702F7">
        <w:t>) нормативное основание для включения, 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356F38" w:rsidRPr="005702F7" w:rsidRDefault="00356F38" w:rsidP="00356F38">
      <w:pPr>
        <w:ind w:firstLine="708"/>
        <w:jc w:val="both"/>
      </w:pPr>
      <w:r w:rsidRPr="005702F7"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 способов их предоставления.</w:t>
      </w:r>
    </w:p>
    <w:p w:rsidR="00356F38" w:rsidRPr="005702F7" w:rsidRDefault="00356F38" w:rsidP="00356F38">
      <w:pPr>
        <w:ind w:firstLine="708"/>
        <w:jc w:val="both"/>
      </w:pPr>
      <w:r w:rsidRPr="005702F7">
        <w:t>5.2. Ответственное должностное лицо в течение трех рабочих дней со дня предоставления специалистами сведений о муниципальных услугах обеспечивает проверку на полноту сведений об этих услугах, а также на соответствие нормативным правовым актам, регулирующим исполнение муниципальных услуг.</w:t>
      </w:r>
    </w:p>
    <w:p w:rsidR="00356F38" w:rsidRPr="005702F7" w:rsidRDefault="00356F38" w:rsidP="00356F38">
      <w:pPr>
        <w:ind w:firstLine="708"/>
        <w:jc w:val="both"/>
      </w:pPr>
      <w:r w:rsidRPr="005702F7">
        <w:lastRenderedPageBreak/>
        <w:t xml:space="preserve">5.3. Если по результатам проверки нарушений не выявлено, принимается соответствующее постановление администрации Пригородного 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и сведения о муниципальных услугах размещаются в Реестре.</w:t>
      </w:r>
    </w:p>
    <w:p w:rsidR="00356F38" w:rsidRPr="005702F7" w:rsidRDefault="00356F38" w:rsidP="00356F38">
      <w:pPr>
        <w:ind w:firstLine="708"/>
        <w:jc w:val="both"/>
      </w:pPr>
      <w:r w:rsidRPr="005702F7">
        <w:t>5.4. В случае если по результатам проверки выявлены нарушения, ответственное должностное лицо направляет специалисту, 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356F38" w:rsidRPr="005702F7" w:rsidRDefault="00356F38" w:rsidP="00356F38">
      <w:pPr>
        <w:ind w:firstLine="708"/>
        <w:jc w:val="both"/>
        <w:outlineLvl w:val="3"/>
        <w:rPr>
          <w:b/>
          <w:bCs/>
          <w:color w:val="000000"/>
        </w:rPr>
      </w:pPr>
      <w:r w:rsidRPr="005702F7">
        <w:rPr>
          <w:b/>
          <w:bCs/>
          <w:color w:val="000000"/>
        </w:rPr>
        <w:t>6. Функции ответственного должностного лица</w:t>
      </w:r>
    </w:p>
    <w:p w:rsidR="00356F38" w:rsidRPr="005702F7" w:rsidRDefault="00356F38" w:rsidP="00356F38">
      <w:pPr>
        <w:ind w:firstLine="708"/>
        <w:jc w:val="both"/>
      </w:pPr>
      <w:r w:rsidRPr="005702F7"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356F38" w:rsidRPr="005702F7" w:rsidRDefault="00356F38" w:rsidP="00356F38">
      <w:pPr>
        <w:ind w:firstLine="708"/>
        <w:jc w:val="both"/>
      </w:pPr>
      <w:r w:rsidRPr="005702F7"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356F38" w:rsidRPr="005702F7" w:rsidRDefault="00356F38" w:rsidP="00356F38">
      <w:pPr>
        <w:ind w:firstLine="708"/>
        <w:jc w:val="both"/>
      </w:pPr>
      <w:r w:rsidRPr="005702F7"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356F38" w:rsidRPr="005702F7" w:rsidRDefault="00356F38" w:rsidP="00356F38">
      <w:pPr>
        <w:ind w:firstLine="708"/>
        <w:jc w:val="both"/>
      </w:pPr>
      <w:r w:rsidRPr="005702F7"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356F38" w:rsidRPr="005702F7" w:rsidRDefault="00356F38" w:rsidP="00356F38">
      <w:pPr>
        <w:ind w:firstLine="708"/>
        <w:jc w:val="both"/>
      </w:pPr>
      <w:r w:rsidRPr="005702F7"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356F38" w:rsidRPr="005702F7" w:rsidRDefault="00356F38" w:rsidP="00356F38">
      <w:pPr>
        <w:ind w:firstLine="708"/>
        <w:jc w:val="both"/>
      </w:pPr>
      <w:r w:rsidRPr="005702F7"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356F38" w:rsidRPr="005702F7" w:rsidRDefault="00356F38" w:rsidP="00356F38">
      <w:pPr>
        <w:ind w:firstLine="708"/>
        <w:jc w:val="both"/>
        <w:outlineLvl w:val="3"/>
        <w:rPr>
          <w:b/>
          <w:bCs/>
          <w:color w:val="000000"/>
        </w:rPr>
      </w:pPr>
      <w:r w:rsidRPr="005702F7">
        <w:rPr>
          <w:b/>
          <w:bCs/>
          <w:color w:val="000000"/>
        </w:rPr>
        <w:t>7. Ответственность</w:t>
      </w:r>
    </w:p>
    <w:p w:rsidR="00356F38" w:rsidRPr="005702F7" w:rsidRDefault="00356F38" w:rsidP="00356F38">
      <w:pPr>
        <w:ind w:firstLine="708"/>
        <w:jc w:val="both"/>
      </w:pPr>
      <w:r w:rsidRPr="005702F7">
        <w:t xml:space="preserve">7.1.Специалисты администрации Пригородного сельского 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район, ответственные за подготовку и предоставление сведений о муниципальных услугах (функциях), несут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соблюдение порядка и сроков их направления для размещения.</w:t>
      </w:r>
    </w:p>
    <w:p w:rsidR="00356F38" w:rsidRPr="005702F7" w:rsidRDefault="00356F38" w:rsidP="00356F38">
      <w:pPr>
        <w:ind w:left="5664" w:right="-581" w:firstLine="708"/>
        <w:jc w:val="right"/>
        <w:rPr>
          <w:b/>
        </w:rPr>
      </w:pPr>
      <w:r w:rsidRPr="005702F7">
        <w:t>Приложение №2</w:t>
      </w:r>
    </w:p>
    <w:p w:rsidR="00356F38" w:rsidRPr="005702F7" w:rsidRDefault="00356F38" w:rsidP="00356F38">
      <w:pPr>
        <w:ind w:left="5040" w:right="-581"/>
        <w:jc w:val="right"/>
      </w:pPr>
      <w:r w:rsidRPr="005702F7">
        <w:t xml:space="preserve">                 Утверждено </w:t>
      </w:r>
    </w:p>
    <w:p w:rsidR="00356F38" w:rsidRPr="005702F7" w:rsidRDefault="00356F38" w:rsidP="00356F38">
      <w:pPr>
        <w:ind w:left="5040" w:right="-581"/>
        <w:jc w:val="right"/>
      </w:pPr>
      <w:r w:rsidRPr="005702F7">
        <w:t xml:space="preserve">Постановлением администрации </w:t>
      </w:r>
    </w:p>
    <w:p w:rsidR="00356F38" w:rsidRPr="005702F7" w:rsidRDefault="00356F38" w:rsidP="00356F38">
      <w:pPr>
        <w:ind w:left="5040" w:right="-581"/>
        <w:jc w:val="right"/>
      </w:pPr>
      <w:r w:rsidRPr="005702F7">
        <w:t xml:space="preserve">Пригородное сельское поселение </w:t>
      </w:r>
    </w:p>
    <w:p w:rsidR="00356F38" w:rsidRPr="005702F7" w:rsidRDefault="00356F38" w:rsidP="00356F38">
      <w:pPr>
        <w:pStyle w:val="ConsPlusNormal"/>
        <w:ind w:right="-581"/>
        <w:jc w:val="right"/>
        <w:rPr>
          <w:rFonts w:ascii="Times New Roman" w:hAnsi="Times New Roman" w:cs="Times New Roman"/>
          <w:sz w:val="24"/>
          <w:szCs w:val="24"/>
        </w:rPr>
      </w:pPr>
      <w:r w:rsidRPr="00570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5702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02F7">
        <w:rPr>
          <w:rFonts w:ascii="Times New Roman" w:hAnsi="Times New Roman" w:cs="Times New Roman"/>
          <w:sz w:val="24"/>
          <w:szCs w:val="24"/>
        </w:rPr>
        <w:t xml:space="preserve"> 10 января 2020г. №4/1</w:t>
      </w:r>
    </w:p>
    <w:p w:rsidR="00356F38" w:rsidRPr="005702F7" w:rsidRDefault="00356F38" w:rsidP="00356F38">
      <w:pPr>
        <w:ind w:right="-581"/>
        <w:jc w:val="center"/>
        <w:rPr>
          <w:b/>
        </w:rPr>
      </w:pPr>
    </w:p>
    <w:tbl>
      <w:tblPr>
        <w:tblpPr w:leftFromText="180" w:rightFromText="180" w:vertAnchor="text" w:horzAnchor="margin" w:tblpXSpec="center" w:tblpY="124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984"/>
        <w:gridCol w:w="1843"/>
        <w:gridCol w:w="4252"/>
      </w:tblGrid>
      <w:tr w:rsidR="00356F38" w:rsidRPr="005702F7" w:rsidTr="00F618FF">
        <w:tc>
          <w:tcPr>
            <w:tcW w:w="540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№</w:t>
            </w:r>
          </w:p>
          <w:p w:rsidR="00356F38" w:rsidRPr="005702F7" w:rsidRDefault="00356F38" w:rsidP="00F618FF">
            <w:pPr>
              <w:spacing w:line="200" w:lineRule="atLeast"/>
              <w:jc w:val="center"/>
            </w:pPr>
            <w:proofErr w:type="gramStart"/>
            <w:r w:rsidRPr="005702F7">
              <w:t>п</w:t>
            </w:r>
            <w:proofErr w:type="gramEnd"/>
            <w:r w:rsidRPr="005702F7">
              <w:t>/п</w:t>
            </w:r>
          </w:p>
        </w:tc>
        <w:tc>
          <w:tcPr>
            <w:tcW w:w="1587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Наименование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Орган местного самоуправления, предоставляющий муниципальную услугу</w:t>
            </w:r>
          </w:p>
        </w:tc>
        <w:tc>
          <w:tcPr>
            <w:tcW w:w="1843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Категории получателей (потребителей) муниципальной услуги</w:t>
            </w:r>
          </w:p>
        </w:tc>
        <w:tc>
          <w:tcPr>
            <w:tcW w:w="4252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Нормативно-правовой акт, предусматривающий оказание муниципальной услуги, необходимых и обязательных услуг (дата, номер, наименование)</w:t>
            </w:r>
          </w:p>
        </w:tc>
      </w:tr>
      <w:tr w:rsidR="00356F38" w:rsidRPr="005702F7" w:rsidTr="00F618FF">
        <w:tc>
          <w:tcPr>
            <w:tcW w:w="540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587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</w:tr>
      <w:tr w:rsidR="00356F38" w:rsidRPr="005702F7" w:rsidTr="00F618FF">
        <w:tc>
          <w:tcPr>
            <w:tcW w:w="540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587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</w:tr>
    </w:tbl>
    <w:p w:rsidR="00356F38" w:rsidRPr="005702F7" w:rsidRDefault="00356F38" w:rsidP="00356F38">
      <w:pPr>
        <w:spacing w:line="200" w:lineRule="atLeast"/>
        <w:ind w:right="-581" w:firstLine="708"/>
        <w:jc w:val="both"/>
      </w:pPr>
      <w:r w:rsidRPr="005702F7">
        <w:t xml:space="preserve">Раздел 1. Перечень муниципальных услуг, предоставляемых органами местного самоуправления Пригородного сельского поселения муниципального района город Нерехта и </w:t>
      </w:r>
      <w:proofErr w:type="spellStart"/>
      <w:r w:rsidRPr="005702F7">
        <w:t>Нерехтский</w:t>
      </w:r>
      <w:proofErr w:type="spellEnd"/>
      <w:r w:rsidRPr="005702F7">
        <w:t xml:space="preserve"> район Костромской области</w:t>
      </w:r>
    </w:p>
    <w:p w:rsidR="00356F38" w:rsidRPr="005702F7" w:rsidRDefault="00356F38" w:rsidP="00356F38">
      <w:pPr>
        <w:spacing w:line="200" w:lineRule="atLeast"/>
        <w:ind w:right="-581" w:firstLine="708"/>
        <w:jc w:val="both"/>
      </w:pPr>
    </w:p>
    <w:p w:rsidR="00356F38" w:rsidRDefault="00356F38" w:rsidP="00356F38">
      <w:pPr>
        <w:spacing w:line="200" w:lineRule="atLeast"/>
        <w:ind w:firstLine="708"/>
        <w:jc w:val="both"/>
      </w:pPr>
    </w:p>
    <w:p w:rsidR="00356F38" w:rsidRDefault="00356F38" w:rsidP="00356F38">
      <w:pPr>
        <w:spacing w:line="200" w:lineRule="atLeast"/>
        <w:ind w:firstLine="708"/>
        <w:jc w:val="both"/>
      </w:pPr>
      <w:r w:rsidRPr="005702F7">
        <w:t xml:space="preserve">Раздел 2. Услуги, которые являются необходимыми и обязательными для предоставления муниципальных услуг и включены в перечень, утвержденный в </w:t>
      </w:r>
      <w:r w:rsidRPr="005702F7">
        <w:lastRenderedPageBreak/>
        <w:t>соответствии с пунктом 3 части 1 статьи 9 Федерального закона от 27 июля 2010 г. №210-ФЗ «Об организации предоставления государственных и муниципальных услуг»</w:t>
      </w:r>
    </w:p>
    <w:p w:rsidR="00356F38" w:rsidRPr="005702F7" w:rsidRDefault="00356F38" w:rsidP="00356F38">
      <w:pPr>
        <w:spacing w:line="200" w:lineRule="atLeast"/>
        <w:ind w:firstLine="708"/>
        <w:jc w:val="both"/>
      </w:pPr>
    </w:p>
    <w:tbl>
      <w:tblPr>
        <w:tblW w:w="10277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943"/>
        <w:gridCol w:w="2074"/>
        <w:gridCol w:w="2167"/>
        <w:gridCol w:w="1838"/>
      </w:tblGrid>
      <w:tr w:rsidR="00356F38" w:rsidRPr="005702F7" w:rsidTr="00F618FF">
        <w:tc>
          <w:tcPr>
            <w:tcW w:w="540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№ п/п</w:t>
            </w:r>
          </w:p>
        </w:tc>
        <w:tc>
          <w:tcPr>
            <w:tcW w:w="1715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Наименование услуги</w:t>
            </w:r>
          </w:p>
        </w:tc>
        <w:tc>
          <w:tcPr>
            <w:tcW w:w="1943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Орган местного самоуправления, организующий предоставление услуги</w:t>
            </w:r>
          </w:p>
        </w:tc>
        <w:tc>
          <w:tcPr>
            <w:tcW w:w="2074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Учреждение (организация) предоставляющие услугу</w:t>
            </w:r>
          </w:p>
        </w:tc>
        <w:tc>
          <w:tcPr>
            <w:tcW w:w="2167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Информация о принятом административном регламенте предоставления услуги</w:t>
            </w:r>
          </w:p>
        </w:tc>
        <w:tc>
          <w:tcPr>
            <w:tcW w:w="1838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Результат предоставления услуги</w:t>
            </w:r>
          </w:p>
        </w:tc>
      </w:tr>
      <w:tr w:rsidR="00356F38" w:rsidRPr="005702F7" w:rsidTr="00F618FF">
        <w:tc>
          <w:tcPr>
            <w:tcW w:w="540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2074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2167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838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</w:tr>
    </w:tbl>
    <w:p w:rsidR="00356F38" w:rsidRDefault="00356F38" w:rsidP="00356F38">
      <w:pPr>
        <w:spacing w:line="200" w:lineRule="atLeast"/>
        <w:ind w:firstLine="708"/>
        <w:jc w:val="both"/>
      </w:pPr>
    </w:p>
    <w:p w:rsidR="00356F38" w:rsidRDefault="00356F38" w:rsidP="00356F38">
      <w:pPr>
        <w:spacing w:line="200" w:lineRule="atLeast"/>
        <w:ind w:firstLine="708"/>
        <w:jc w:val="both"/>
      </w:pPr>
      <w:r w:rsidRPr="005702F7">
        <w:t>Раздел 3. Перечень услуг, оказываемых муниципальными учреждениями и другими организациями, в которых размещается муниципальное задание (заказ), выполняемых за счет средств местного бюджета</w:t>
      </w:r>
    </w:p>
    <w:p w:rsidR="00356F38" w:rsidRPr="005702F7" w:rsidRDefault="00356F38" w:rsidP="00356F38">
      <w:pPr>
        <w:spacing w:line="200" w:lineRule="atLeast"/>
        <w:ind w:firstLine="708"/>
        <w:jc w:val="both"/>
      </w:pPr>
    </w:p>
    <w:tbl>
      <w:tblPr>
        <w:tblW w:w="10206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534"/>
        <w:gridCol w:w="2112"/>
        <w:gridCol w:w="2077"/>
        <w:gridCol w:w="2159"/>
        <w:gridCol w:w="1590"/>
      </w:tblGrid>
      <w:tr w:rsidR="00356F38" w:rsidRPr="005702F7" w:rsidTr="00F618FF">
        <w:tc>
          <w:tcPr>
            <w:tcW w:w="734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№ п/п</w:t>
            </w:r>
          </w:p>
        </w:tc>
        <w:tc>
          <w:tcPr>
            <w:tcW w:w="1534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Наименование услуги</w:t>
            </w:r>
          </w:p>
        </w:tc>
        <w:tc>
          <w:tcPr>
            <w:tcW w:w="2112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Орган местного самоуправления, разместившее (разместивший) муниципальное задание (заказ)</w:t>
            </w:r>
          </w:p>
        </w:tc>
        <w:tc>
          <w:tcPr>
            <w:tcW w:w="2077" w:type="dxa"/>
            <w:shd w:val="clear" w:color="auto" w:fill="auto"/>
          </w:tcPr>
          <w:p w:rsidR="00356F38" w:rsidRPr="00356F38" w:rsidRDefault="00356F38" w:rsidP="00F618FF">
            <w:pPr>
              <w:spacing w:line="200" w:lineRule="atLeast"/>
              <w:jc w:val="center"/>
            </w:pPr>
            <w:r w:rsidRPr="005702F7">
              <w:t>Учреждение (организация), предоставляющие ус</w:t>
            </w:r>
          </w:p>
          <w:p w:rsidR="00356F38" w:rsidRPr="005702F7" w:rsidRDefault="00356F38" w:rsidP="00F618FF">
            <w:pPr>
              <w:spacing w:line="200" w:lineRule="atLeast"/>
              <w:jc w:val="center"/>
            </w:pPr>
            <w:proofErr w:type="gramStart"/>
            <w:r w:rsidRPr="005702F7">
              <w:t>лугу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Информация о принятом административном регламенте предоставления услуги</w:t>
            </w:r>
          </w:p>
        </w:tc>
        <w:tc>
          <w:tcPr>
            <w:tcW w:w="1590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center"/>
            </w:pPr>
            <w:r w:rsidRPr="005702F7">
              <w:t>Результат предоставления услуги</w:t>
            </w:r>
          </w:p>
        </w:tc>
      </w:tr>
      <w:tr w:rsidR="00356F38" w:rsidRPr="005702F7" w:rsidTr="00F618FF">
        <w:tc>
          <w:tcPr>
            <w:tcW w:w="734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534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2112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2077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2159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356F38" w:rsidRPr="005702F7" w:rsidRDefault="00356F38" w:rsidP="00F618FF">
            <w:pPr>
              <w:spacing w:line="200" w:lineRule="atLeast"/>
              <w:jc w:val="both"/>
            </w:pPr>
          </w:p>
        </w:tc>
      </w:tr>
    </w:tbl>
    <w:p w:rsidR="00356F38" w:rsidRDefault="00356F38" w:rsidP="00CD6C9D">
      <w:pPr>
        <w:suppressAutoHyphens/>
        <w:rPr>
          <w:lang w:eastAsia="ar-SA"/>
        </w:rPr>
      </w:pPr>
      <w:bookmarkStart w:id="2" w:name="_GoBack"/>
      <w:bookmarkEnd w:id="2"/>
    </w:p>
    <w:p w:rsidR="00356F38" w:rsidRDefault="00356F38" w:rsidP="00CD6C9D">
      <w:pPr>
        <w:suppressAutoHyphens/>
        <w:rPr>
          <w:lang w:eastAsia="ar-SA"/>
        </w:rPr>
      </w:pPr>
    </w:p>
    <w:p w:rsidR="002E6DF7" w:rsidRPr="002E6DF7" w:rsidRDefault="002E6DF7" w:rsidP="002E6DF7">
      <w:pPr>
        <w:jc w:val="center"/>
        <w:rPr>
          <w:caps/>
          <w:sz w:val="22"/>
          <w:szCs w:val="22"/>
        </w:rPr>
      </w:pPr>
      <w:r w:rsidRPr="002E6DF7">
        <w:rPr>
          <w:caps/>
        </w:rPr>
        <w:t>Администрация Пригородного сельского поселения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муниципального района город Нерехта и Нерехтский район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Костромской области</w:t>
      </w:r>
    </w:p>
    <w:p w:rsidR="002E6DF7" w:rsidRPr="005702F7" w:rsidRDefault="002E6DF7" w:rsidP="00CD6C9D">
      <w:pPr>
        <w:suppressAutoHyphens/>
        <w:rPr>
          <w:lang w:eastAsia="ar-SA"/>
        </w:rPr>
      </w:pPr>
    </w:p>
    <w:p w:rsidR="00CD6C9D" w:rsidRPr="005702F7" w:rsidRDefault="00CD6C9D" w:rsidP="00CD6C9D">
      <w:pPr>
        <w:suppressAutoHyphens/>
        <w:rPr>
          <w:lang w:eastAsia="ar-SA"/>
        </w:rPr>
      </w:pPr>
    </w:p>
    <w:p w:rsidR="00CD6C9D" w:rsidRPr="005702F7" w:rsidRDefault="00CD6C9D" w:rsidP="00CD6C9D">
      <w:pPr>
        <w:jc w:val="center"/>
      </w:pPr>
      <w:r w:rsidRPr="005702F7">
        <w:t>ПОСТАНОВЛЕНИЕ</w:t>
      </w:r>
    </w:p>
    <w:p w:rsidR="00CD6C9D" w:rsidRPr="005702F7" w:rsidRDefault="00CD6C9D" w:rsidP="00CD6C9D">
      <w:pPr>
        <w:jc w:val="center"/>
      </w:pPr>
    </w:p>
    <w:p w:rsidR="00CD6C9D" w:rsidRPr="005702F7" w:rsidRDefault="00CD6C9D" w:rsidP="00CD6C9D">
      <w:proofErr w:type="gramStart"/>
      <w:r w:rsidRPr="005702F7">
        <w:t>от</w:t>
      </w:r>
      <w:proofErr w:type="gramEnd"/>
      <w:r w:rsidRPr="005702F7">
        <w:t xml:space="preserve"> 16 января 2020 года                        № 6</w:t>
      </w:r>
    </w:p>
    <w:p w:rsidR="00CD6C9D" w:rsidRPr="005702F7" w:rsidRDefault="00CD6C9D" w:rsidP="00CD6C9D">
      <w:pPr>
        <w:jc w:val="center"/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CD6C9D" w:rsidRPr="005702F7" w:rsidTr="00335F1E">
        <w:trPr>
          <w:trHeight w:val="421"/>
        </w:trPr>
        <w:tc>
          <w:tcPr>
            <w:tcW w:w="4829" w:type="dxa"/>
            <w:shd w:val="clear" w:color="auto" w:fill="auto"/>
          </w:tcPr>
          <w:p w:rsidR="00CD6C9D" w:rsidRPr="005702F7" w:rsidRDefault="00CD6C9D" w:rsidP="00335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02F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CD6C9D" w:rsidRPr="005702F7" w:rsidRDefault="00CD6C9D" w:rsidP="00335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2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2F7">
              <w:rPr>
                <w:rFonts w:ascii="Times New Roman" w:hAnsi="Times New Roman"/>
                <w:sz w:val="24"/>
                <w:szCs w:val="24"/>
              </w:rPr>
              <w:t xml:space="preserve"> базу данных ФИАС</w:t>
            </w:r>
          </w:p>
          <w:p w:rsidR="00CD6C9D" w:rsidRPr="005702F7" w:rsidRDefault="00CD6C9D" w:rsidP="00335F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CD6C9D" w:rsidRPr="005702F7" w:rsidRDefault="00CD6C9D" w:rsidP="00335F1E">
            <w:pPr>
              <w:jc w:val="both"/>
              <w:rPr>
                <w:bCs/>
              </w:rPr>
            </w:pPr>
          </w:p>
        </w:tc>
      </w:tr>
    </w:tbl>
    <w:p w:rsidR="00CD6C9D" w:rsidRPr="005702F7" w:rsidRDefault="00CD6C9D" w:rsidP="00CD6C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CD6C9D" w:rsidRPr="005702F7" w:rsidRDefault="00CD6C9D" w:rsidP="00CD6C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ПОСТАНОВЛЯЕТ:</w:t>
      </w:r>
    </w:p>
    <w:p w:rsidR="00CD6C9D" w:rsidRPr="005702F7" w:rsidRDefault="00CD6C9D" w:rsidP="00CD6C9D">
      <w:pPr>
        <w:jc w:val="both"/>
        <w:rPr>
          <w:b/>
        </w:rPr>
      </w:pPr>
    </w:p>
    <w:p w:rsidR="00CD6C9D" w:rsidRPr="005702F7" w:rsidRDefault="00CD6C9D" w:rsidP="00CD6C9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Внести в Федеральную информационную адресную систему отсутствующие данные по адресам, присвоенным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CD6C9D" w:rsidRPr="005702F7" w:rsidRDefault="00CD6C9D" w:rsidP="00CD6C9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CD6C9D" w:rsidRPr="005702F7" w:rsidRDefault="00CD6C9D" w:rsidP="00CD6C9D">
      <w:pPr>
        <w:jc w:val="both"/>
      </w:pPr>
    </w:p>
    <w:p w:rsidR="00CD6C9D" w:rsidRPr="005702F7" w:rsidRDefault="00CD6C9D" w:rsidP="00CD6C9D">
      <w:pPr>
        <w:tabs>
          <w:tab w:val="left" w:pos="6270"/>
        </w:tabs>
        <w:jc w:val="both"/>
      </w:pPr>
    </w:p>
    <w:p w:rsidR="00CD6C9D" w:rsidRPr="005702F7" w:rsidRDefault="00CD6C9D" w:rsidP="00CD6C9D">
      <w:pPr>
        <w:suppressAutoHyphens/>
        <w:rPr>
          <w:lang w:eastAsia="ar-SA"/>
        </w:rPr>
      </w:pPr>
      <w:r w:rsidRPr="005702F7">
        <w:rPr>
          <w:lang w:eastAsia="ar-SA"/>
        </w:rPr>
        <w:t>Глава администрации</w:t>
      </w:r>
    </w:p>
    <w:p w:rsidR="00CD6C9D" w:rsidRPr="005702F7" w:rsidRDefault="00CD6C9D" w:rsidP="00CD6C9D">
      <w:pPr>
        <w:suppressAutoHyphens/>
        <w:rPr>
          <w:lang w:eastAsia="ar-SA"/>
        </w:rPr>
      </w:pPr>
      <w:r w:rsidRPr="005702F7">
        <w:rPr>
          <w:lang w:eastAsia="ar-SA"/>
        </w:rPr>
        <w:t xml:space="preserve">Пригородного сельского поселения                                                </w:t>
      </w:r>
      <w:proofErr w:type="spellStart"/>
      <w:r w:rsidRPr="005702F7">
        <w:rPr>
          <w:lang w:eastAsia="ar-SA"/>
        </w:rPr>
        <w:t>А.Ю.Малков</w:t>
      </w:r>
      <w:proofErr w:type="spellEnd"/>
    </w:p>
    <w:p w:rsidR="00CD6C9D" w:rsidRPr="005702F7" w:rsidRDefault="00CD6C9D" w:rsidP="00CD6C9D">
      <w:pPr>
        <w:jc w:val="both"/>
      </w:pPr>
    </w:p>
    <w:p w:rsidR="00CD6C9D" w:rsidRDefault="00CD6C9D" w:rsidP="00A7019E">
      <w:pPr>
        <w:jc w:val="right"/>
      </w:pPr>
      <w:r>
        <w:rPr>
          <w:b/>
        </w:rPr>
        <w:t xml:space="preserve">              </w:t>
      </w:r>
      <w:r w:rsidRPr="00B93998">
        <w:t>Приложение к постановлению</w:t>
      </w:r>
    </w:p>
    <w:p w:rsidR="00CD6C9D" w:rsidRPr="00B93998" w:rsidRDefault="00CD6C9D" w:rsidP="00CD6C9D">
      <w:pPr>
        <w:jc w:val="right"/>
      </w:pPr>
      <w:proofErr w:type="gramStart"/>
      <w:r>
        <w:t>от</w:t>
      </w:r>
      <w:proofErr w:type="gramEnd"/>
      <w:r>
        <w:t xml:space="preserve"> 16.01.2020 г. № 6</w:t>
      </w:r>
    </w:p>
    <w:p w:rsidR="00CD6C9D" w:rsidRDefault="00CD6C9D" w:rsidP="00CD6C9D">
      <w:pPr>
        <w:jc w:val="center"/>
        <w:rPr>
          <w:sz w:val="28"/>
          <w:szCs w:val="28"/>
        </w:rPr>
      </w:pPr>
    </w:p>
    <w:p w:rsidR="00CD6C9D" w:rsidRDefault="00CD6C9D" w:rsidP="00CD6C9D">
      <w:pPr>
        <w:jc w:val="center"/>
        <w:rPr>
          <w:sz w:val="28"/>
          <w:szCs w:val="28"/>
        </w:rPr>
      </w:pPr>
    </w:p>
    <w:p w:rsidR="00CD6C9D" w:rsidRPr="00CD6C9D" w:rsidRDefault="00CD6C9D" w:rsidP="00CD6C9D">
      <w:pPr>
        <w:jc w:val="center"/>
        <w:rPr>
          <w:sz w:val="28"/>
          <w:szCs w:val="28"/>
        </w:rPr>
      </w:pPr>
      <w:r w:rsidRPr="00CD6C9D">
        <w:rPr>
          <w:sz w:val="28"/>
          <w:szCs w:val="28"/>
        </w:rPr>
        <w:t>СПИСОК ОБЪЕКТОВ</w:t>
      </w:r>
    </w:p>
    <w:p w:rsidR="00CD6C9D" w:rsidRPr="00CD6C9D" w:rsidRDefault="00CD6C9D" w:rsidP="00CD6C9D">
      <w:pPr>
        <w:jc w:val="center"/>
        <w:rPr>
          <w:sz w:val="28"/>
          <w:szCs w:val="28"/>
        </w:rPr>
      </w:pPr>
      <w:proofErr w:type="gramStart"/>
      <w:r w:rsidRPr="00CD6C9D">
        <w:rPr>
          <w:sz w:val="28"/>
          <w:szCs w:val="28"/>
        </w:rPr>
        <w:t>подлежащих</w:t>
      </w:r>
      <w:proofErr w:type="gramEnd"/>
      <w:r w:rsidRPr="00CD6C9D">
        <w:rPr>
          <w:sz w:val="28"/>
          <w:szCs w:val="28"/>
        </w:rPr>
        <w:t xml:space="preserve"> добавлению в базу данных ФИАС</w:t>
      </w:r>
    </w:p>
    <w:p w:rsidR="00CD6C9D" w:rsidRDefault="00CD6C9D" w:rsidP="00CD6C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82"/>
      </w:tblGrid>
      <w:tr w:rsidR="00CD6C9D" w:rsidRPr="00432582" w:rsidTr="002E6DF7">
        <w:tc>
          <w:tcPr>
            <w:tcW w:w="663" w:type="dxa"/>
            <w:shd w:val="clear" w:color="auto" w:fill="auto"/>
          </w:tcPr>
          <w:p w:rsidR="00CD6C9D" w:rsidRPr="00432582" w:rsidRDefault="00CD6C9D" w:rsidP="00335F1E">
            <w:pPr>
              <w:jc w:val="center"/>
              <w:rPr>
                <w:b/>
              </w:rPr>
            </w:pPr>
            <w:r w:rsidRPr="00432582">
              <w:rPr>
                <w:b/>
              </w:rPr>
              <w:t>№ п/п</w:t>
            </w:r>
          </w:p>
        </w:tc>
        <w:tc>
          <w:tcPr>
            <w:tcW w:w="8682" w:type="dxa"/>
            <w:shd w:val="clear" w:color="auto" w:fill="auto"/>
          </w:tcPr>
          <w:p w:rsidR="00CD6C9D" w:rsidRPr="00432582" w:rsidRDefault="00CD6C9D" w:rsidP="00335F1E">
            <w:pPr>
              <w:jc w:val="center"/>
              <w:rPr>
                <w:b/>
              </w:rPr>
            </w:pPr>
            <w:r w:rsidRPr="00432582">
              <w:rPr>
                <w:b/>
              </w:rPr>
              <w:t>Адрес объекта адресации, подлежащего добавлению</w:t>
            </w:r>
          </w:p>
        </w:tc>
      </w:tr>
      <w:tr w:rsidR="00CD6C9D" w:rsidRPr="00432582" w:rsidTr="002E6DF7">
        <w:tc>
          <w:tcPr>
            <w:tcW w:w="663" w:type="dxa"/>
            <w:shd w:val="clear" w:color="auto" w:fill="auto"/>
          </w:tcPr>
          <w:p w:rsidR="00CD6C9D" w:rsidRPr="00B93998" w:rsidRDefault="00CD6C9D" w:rsidP="00335F1E">
            <w:pPr>
              <w:jc w:val="center"/>
            </w:pPr>
            <w:r>
              <w:t>1</w:t>
            </w:r>
          </w:p>
        </w:tc>
        <w:tc>
          <w:tcPr>
            <w:tcW w:w="8682" w:type="dxa"/>
            <w:shd w:val="clear" w:color="auto" w:fill="auto"/>
          </w:tcPr>
          <w:p w:rsidR="00CD6C9D" w:rsidRDefault="00CD6C9D" w:rsidP="00335F1E">
            <w:pPr>
              <w:jc w:val="center"/>
            </w:pPr>
            <w:r w:rsidRPr="00AA33A8"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AA33A8">
              <w:t>Нерехтский</w:t>
            </w:r>
            <w:proofErr w:type="spellEnd"/>
            <w:r w:rsidRPr="00AA33A8">
              <w:t xml:space="preserve"> район, Пригородное сельское поселение, </w:t>
            </w:r>
            <w:r>
              <w:t xml:space="preserve">с. </w:t>
            </w:r>
            <w:proofErr w:type="spellStart"/>
            <w:r>
              <w:t>Ковалёво</w:t>
            </w:r>
            <w:proofErr w:type="spellEnd"/>
            <w:r>
              <w:t xml:space="preserve">, </w:t>
            </w:r>
          </w:p>
          <w:p w:rsidR="00CD6C9D" w:rsidRDefault="00CD6C9D" w:rsidP="00335F1E">
            <w:pPr>
              <w:jc w:val="center"/>
            </w:pPr>
            <w:proofErr w:type="gramStart"/>
            <w:r w:rsidRPr="00AA33A8">
              <w:t>з</w:t>
            </w:r>
            <w:proofErr w:type="gramEnd"/>
            <w:r w:rsidRPr="00AA33A8">
              <w:t xml:space="preserve">/у </w:t>
            </w:r>
            <w:r>
              <w:t>30, кадастровый номер 44:13:060501:78</w:t>
            </w:r>
          </w:p>
        </w:tc>
      </w:tr>
    </w:tbl>
    <w:p w:rsidR="002E6DF7" w:rsidRDefault="002E6DF7" w:rsidP="002E6DF7">
      <w:pPr>
        <w:jc w:val="center"/>
        <w:rPr>
          <w:caps/>
        </w:rPr>
      </w:pPr>
    </w:p>
    <w:p w:rsidR="002E6DF7" w:rsidRPr="002E6DF7" w:rsidRDefault="002E6DF7" w:rsidP="002E6DF7">
      <w:pPr>
        <w:jc w:val="center"/>
        <w:rPr>
          <w:caps/>
          <w:sz w:val="22"/>
          <w:szCs w:val="22"/>
        </w:rPr>
      </w:pPr>
      <w:r w:rsidRPr="002E6DF7">
        <w:rPr>
          <w:caps/>
        </w:rPr>
        <w:t>Администрация Пригородного сельского поселения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муниципального района город Нерехта и Нерехтский район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Костромской области</w:t>
      </w:r>
    </w:p>
    <w:p w:rsidR="00CD6C9D" w:rsidRDefault="00CD6C9D" w:rsidP="00CD6C9D">
      <w:pPr>
        <w:suppressAutoHyphens/>
        <w:rPr>
          <w:sz w:val="28"/>
          <w:szCs w:val="28"/>
          <w:lang w:eastAsia="ar-SA"/>
        </w:rPr>
      </w:pPr>
    </w:p>
    <w:p w:rsidR="00CD6C9D" w:rsidRPr="00CD6C9D" w:rsidRDefault="00CD6C9D" w:rsidP="00CD6C9D">
      <w:pPr>
        <w:jc w:val="center"/>
        <w:rPr>
          <w:sz w:val="28"/>
          <w:szCs w:val="28"/>
        </w:rPr>
      </w:pPr>
      <w:r w:rsidRPr="00CD6C9D">
        <w:rPr>
          <w:sz w:val="28"/>
          <w:szCs w:val="28"/>
        </w:rPr>
        <w:t>ПОСТАНОВЛЕНИЕ</w:t>
      </w:r>
    </w:p>
    <w:p w:rsidR="00CD6C9D" w:rsidRPr="00CD6C9D" w:rsidRDefault="00CD6C9D" w:rsidP="00CD6C9D">
      <w:pPr>
        <w:jc w:val="center"/>
        <w:rPr>
          <w:sz w:val="28"/>
          <w:szCs w:val="28"/>
        </w:rPr>
      </w:pPr>
    </w:p>
    <w:p w:rsidR="00CD6C9D" w:rsidRPr="005702F7" w:rsidRDefault="00CD6C9D" w:rsidP="00CD6C9D">
      <w:pPr>
        <w:rPr>
          <w:lang w:val="en-US"/>
        </w:rPr>
      </w:pPr>
      <w:proofErr w:type="gramStart"/>
      <w:r w:rsidRPr="005702F7">
        <w:t>от</w:t>
      </w:r>
      <w:proofErr w:type="gramEnd"/>
      <w:r w:rsidRPr="005702F7">
        <w:t xml:space="preserve"> 16 января 2020 года                        № </w:t>
      </w:r>
      <w:r w:rsidRPr="005702F7">
        <w:rPr>
          <w:lang w:val="en-US"/>
        </w:rPr>
        <w:t>7</w:t>
      </w:r>
    </w:p>
    <w:p w:rsidR="00CD6C9D" w:rsidRPr="005702F7" w:rsidRDefault="00CD6C9D" w:rsidP="00CD6C9D">
      <w:pPr>
        <w:jc w:val="center"/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CD6C9D" w:rsidRPr="005702F7" w:rsidTr="00335F1E">
        <w:trPr>
          <w:trHeight w:val="421"/>
        </w:trPr>
        <w:tc>
          <w:tcPr>
            <w:tcW w:w="4829" w:type="dxa"/>
            <w:shd w:val="clear" w:color="auto" w:fill="auto"/>
          </w:tcPr>
          <w:p w:rsidR="00CD6C9D" w:rsidRPr="005702F7" w:rsidRDefault="00CD6C9D" w:rsidP="00335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02F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CD6C9D" w:rsidRPr="005702F7" w:rsidRDefault="00CD6C9D" w:rsidP="00CD6C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2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2F7">
              <w:rPr>
                <w:rFonts w:ascii="Times New Roman" w:hAnsi="Times New Roman"/>
                <w:sz w:val="24"/>
                <w:szCs w:val="24"/>
              </w:rPr>
              <w:t xml:space="preserve"> базу данных ФИАС</w:t>
            </w:r>
          </w:p>
        </w:tc>
        <w:tc>
          <w:tcPr>
            <w:tcW w:w="287" w:type="dxa"/>
            <w:shd w:val="clear" w:color="auto" w:fill="auto"/>
          </w:tcPr>
          <w:p w:rsidR="00CD6C9D" w:rsidRPr="005702F7" w:rsidRDefault="00CD6C9D" w:rsidP="00335F1E">
            <w:pPr>
              <w:jc w:val="both"/>
              <w:rPr>
                <w:bCs/>
              </w:rPr>
            </w:pPr>
          </w:p>
        </w:tc>
      </w:tr>
    </w:tbl>
    <w:p w:rsidR="00CD6C9D" w:rsidRPr="005702F7" w:rsidRDefault="00CD6C9D" w:rsidP="00CD6C9D">
      <w:pPr>
        <w:pStyle w:val="21"/>
        <w:shd w:val="clear" w:color="auto" w:fill="auto"/>
        <w:spacing w:after="232" w:line="307" w:lineRule="exact"/>
        <w:ind w:right="40" w:firstLine="0"/>
        <w:jc w:val="both"/>
        <w:rPr>
          <w:color w:val="000000"/>
          <w:sz w:val="24"/>
          <w:szCs w:val="24"/>
        </w:rPr>
      </w:pPr>
    </w:p>
    <w:p w:rsidR="00CD6C9D" w:rsidRPr="005702F7" w:rsidRDefault="00CD6C9D" w:rsidP="00CD6C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CD6C9D" w:rsidRPr="005702F7" w:rsidRDefault="00CD6C9D" w:rsidP="00CD6C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ПОСТАНОВЛЯЕТ:</w:t>
      </w:r>
    </w:p>
    <w:p w:rsidR="00CD6C9D" w:rsidRPr="005702F7" w:rsidRDefault="00CD6C9D" w:rsidP="00CD6C9D">
      <w:pPr>
        <w:jc w:val="both"/>
        <w:rPr>
          <w:b/>
        </w:rPr>
      </w:pPr>
    </w:p>
    <w:p w:rsidR="00CD6C9D" w:rsidRPr="005702F7" w:rsidRDefault="00CD6C9D" w:rsidP="00CD6C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Внести в Федеральную информационную адресную систему отсутствующие данные по адресам, присвоенным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CD6C9D" w:rsidRPr="005702F7" w:rsidRDefault="00CD6C9D" w:rsidP="00CD6C9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CD6C9D" w:rsidRPr="005702F7" w:rsidRDefault="00CD6C9D" w:rsidP="00CD6C9D"/>
    <w:p w:rsidR="00CD6C9D" w:rsidRPr="005702F7" w:rsidRDefault="00CD6C9D" w:rsidP="00CD6C9D">
      <w:pPr>
        <w:suppressAutoHyphens/>
        <w:rPr>
          <w:lang w:eastAsia="ar-SA"/>
        </w:rPr>
      </w:pPr>
      <w:r w:rsidRPr="005702F7">
        <w:rPr>
          <w:lang w:eastAsia="ar-SA"/>
        </w:rPr>
        <w:t>Глава администрации</w:t>
      </w:r>
    </w:p>
    <w:p w:rsidR="00CD6C9D" w:rsidRPr="005702F7" w:rsidRDefault="00CD6C9D" w:rsidP="00CD6C9D">
      <w:pPr>
        <w:suppressAutoHyphens/>
        <w:rPr>
          <w:lang w:eastAsia="ar-SA"/>
        </w:rPr>
      </w:pPr>
      <w:r w:rsidRPr="005702F7">
        <w:rPr>
          <w:lang w:eastAsia="ar-SA"/>
        </w:rPr>
        <w:t>Пригородного сельского поселения                                              А. Ю. Малков</w:t>
      </w:r>
    </w:p>
    <w:p w:rsidR="00CD6C9D" w:rsidRDefault="00CD6C9D" w:rsidP="00CD6C9D">
      <w:pPr>
        <w:rPr>
          <w:sz w:val="28"/>
          <w:szCs w:val="28"/>
        </w:rPr>
      </w:pPr>
    </w:p>
    <w:p w:rsidR="00CD6C9D" w:rsidRPr="00686D7E" w:rsidRDefault="00CD6C9D" w:rsidP="00CD6C9D">
      <w:pPr>
        <w:tabs>
          <w:tab w:val="left" w:pos="6270"/>
        </w:tabs>
        <w:jc w:val="both"/>
        <w:rPr>
          <w:sz w:val="28"/>
          <w:szCs w:val="28"/>
        </w:rPr>
      </w:pPr>
      <w:r>
        <w:rPr>
          <w:b/>
        </w:rPr>
        <w:t xml:space="preserve">   </w:t>
      </w:r>
    </w:p>
    <w:p w:rsidR="00CD6C9D" w:rsidRDefault="00CD6C9D" w:rsidP="00CD6C9D">
      <w:pPr>
        <w:jc w:val="right"/>
      </w:pPr>
      <w:r w:rsidRPr="00B93998">
        <w:t>Приложение к постановлению</w:t>
      </w:r>
    </w:p>
    <w:p w:rsidR="00CD6C9D" w:rsidRPr="00D94A13" w:rsidRDefault="00CD6C9D" w:rsidP="00CD6C9D">
      <w:pPr>
        <w:jc w:val="right"/>
      </w:pPr>
      <w:proofErr w:type="gramStart"/>
      <w:r>
        <w:t>от</w:t>
      </w:r>
      <w:proofErr w:type="gramEnd"/>
      <w:r>
        <w:t xml:space="preserve"> 16.01.2020 г. № </w:t>
      </w:r>
      <w:r w:rsidRPr="00D94A13">
        <w:t>7</w:t>
      </w:r>
    </w:p>
    <w:p w:rsidR="00CD6C9D" w:rsidRDefault="00CD6C9D" w:rsidP="00CD6C9D">
      <w:pPr>
        <w:jc w:val="center"/>
        <w:rPr>
          <w:sz w:val="28"/>
          <w:szCs w:val="28"/>
        </w:rPr>
      </w:pPr>
    </w:p>
    <w:p w:rsidR="00CD6C9D" w:rsidRDefault="00CD6C9D" w:rsidP="00CD6C9D">
      <w:pPr>
        <w:jc w:val="center"/>
        <w:rPr>
          <w:sz w:val="28"/>
          <w:szCs w:val="28"/>
        </w:rPr>
      </w:pPr>
    </w:p>
    <w:p w:rsidR="00CD6C9D" w:rsidRPr="00CD6C9D" w:rsidRDefault="00CD6C9D" w:rsidP="00CD6C9D">
      <w:pPr>
        <w:jc w:val="center"/>
        <w:rPr>
          <w:sz w:val="28"/>
          <w:szCs w:val="28"/>
        </w:rPr>
      </w:pPr>
      <w:r w:rsidRPr="00CD6C9D">
        <w:rPr>
          <w:sz w:val="28"/>
          <w:szCs w:val="28"/>
        </w:rPr>
        <w:t>СПИСОК ОБЪЕКТОВ</w:t>
      </w:r>
    </w:p>
    <w:p w:rsidR="00CD6C9D" w:rsidRPr="00CD6C9D" w:rsidRDefault="00CD6C9D" w:rsidP="00CD6C9D">
      <w:pPr>
        <w:jc w:val="center"/>
        <w:rPr>
          <w:sz w:val="28"/>
          <w:szCs w:val="28"/>
        </w:rPr>
      </w:pPr>
      <w:proofErr w:type="gramStart"/>
      <w:r w:rsidRPr="00CD6C9D">
        <w:rPr>
          <w:sz w:val="28"/>
          <w:szCs w:val="28"/>
        </w:rPr>
        <w:t>подлежащих</w:t>
      </w:r>
      <w:proofErr w:type="gramEnd"/>
      <w:r w:rsidRPr="00CD6C9D">
        <w:rPr>
          <w:sz w:val="28"/>
          <w:szCs w:val="28"/>
        </w:rPr>
        <w:t xml:space="preserve">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82"/>
      </w:tblGrid>
      <w:tr w:rsidR="00CD6C9D" w:rsidRPr="00432582" w:rsidTr="002E6DF7">
        <w:tc>
          <w:tcPr>
            <w:tcW w:w="663" w:type="dxa"/>
            <w:shd w:val="clear" w:color="auto" w:fill="auto"/>
          </w:tcPr>
          <w:p w:rsidR="00CD6C9D" w:rsidRPr="00432582" w:rsidRDefault="00CD6C9D" w:rsidP="00335F1E">
            <w:pPr>
              <w:jc w:val="center"/>
              <w:rPr>
                <w:b/>
              </w:rPr>
            </w:pPr>
            <w:r w:rsidRPr="00432582">
              <w:rPr>
                <w:b/>
              </w:rPr>
              <w:t>№ п/п</w:t>
            </w:r>
          </w:p>
        </w:tc>
        <w:tc>
          <w:tcPr>
            <w:tcW w:w="8682" w:type="dxa"/>
            <w:shd w:val="clear" w:color="auto" w:fill="auto"/>
          </w:tcPr>
          <w:p w:rsidR="00CD6C9D" w:rsidRPr="00432582" w:rsidRDefault="00CD6C9D" w:rsidP="00335F1E">
            <w:pPr>
              <w:jc w:val="center"/>
              <w:rPr>
                <w:b/>
              </w:rPr>
            </w:pPr>
            <w:r w:rsidRPr="00432582">
              <w:rPr>
                <w:b/>
              </w:rPr>
              <w:t>Адрес объекта адресации, подлежащего добавлению</w:t>
            </w:r>
          </w:p>
        </w:tc>
      </w:tr>
      <w:tr w:rsidR="00CD6C9D" w:rsidRPr="00432582" w:rsidTr="002E6DF7">
        <w:tc>
          <w:tcPr>
            <w:tcW w:w="663" w:type="dxa"/>
            <w:shd w:val="clear" w:color="auto" w:fill="auto"/>
          </w:tcPr>
          <w:p w:rsidR="00CD6C9D" w:rsidRPr="00B93998" w:rsidRDefault="00CD6C9D" w:rsidP="00335F1E">
            <w:pPr>
              <w:jc w:val="center"/>
            </w:pPr>
            <w:r>
              <w:t>1</w:t>
            </w:r>
          </w:p>
        </w:tc>
        <w:tc>
          <w:tcPr>
            <w:tcW w:w="8682" w:type="dxa"/>
            <w:shd w:val="clear" w:color="auto" w:fill="auto"/>
          </w:tcPr>
          <w:p w:rsidR="00CD6C9D" w:rsidRDefault="00CD6C9D" w:rsidP="00335F1E">
            <w:pPr>
              <w:jc w:val="center"/>
            </w:pPr>
            <w:r w:rsidRPr="00AA33A8"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AA33A8">
              <w:t>Нерехтский</w:t>
            </w:r>
            <w:proofErr w:type="spellEnd"/>
            <w:r w:rsidRPr="00AA33A8">
              <w:t xml:space="preserve"> район, Пригородное сельское поселение, </w:t>
            </w:r>
            <w:r>
              <w:t xml:space="preserve">с. </w:t>
            </w:r>
            <w:proofErr w:type="spellStart"/>
            <w:r>
              <w:t>Григорцево</w:t>
            </w:r>
            <w:proofErr w:type="spellEnd"/>
            <w:r>
              <w:t xml:space="preserve">, пл. Ленина, </w:t>
            </w:r>
          </w:p>
          <w:p w:rsidR="00CD6C9D" w:rsidRDefault="00CD6C9D" w:rsidP="00335F1E">
            <w:pPr>
              <w:jc w:val="center"/>
            </w:pPr>
            <w:proofErr w:type="gramStart"/>
            <w:r w:rsidRPr="00AA33A8">
              <w:t>з</w:t>
            </w:r>
            <w:proofErr w:type="gramEnd"/>
            <w:r w:rsidRPr="00AA33A8">
              <w:t xml:space="preserve">/у </w:t>
            </w:r>
            <w:r>
              <w:t>2, кадастровый номер 44:13:040101:993</w:t>
            </w:r>
          </w:p>
        </w:tc>
      </w:tr>
    </w:tbl>
    <w:p w:rsidR="002E6DF7" w:rsidRDefault="002E6DF7" w:rsidP="002E6DF7">
      <w:pPr>
        <w:jc w:val="center"/>
        <w:rPr>
          <w:caps/>
        </w:rPr>
      </w:pPr>
    </w:p>
    <w:p w:rsidR="002E6DF7" w:rsidRPr="002E6DF7" w:rsidRDefault="002E6DF7" w:rsidP="002E6DF7">
      <w:pPr>
        <w:jc w:val="center"/>
        <w:rPr>
          <w:caps/>
          <w:sz w:val="22"/>
          <w:szCs w:val="22"/>
        </w:rPr>
      </w:pPr>
      <w:r w:rsidRPr="002E6DF7">
        <w:rPr>
          <w:caps/>
        </w:rPr>
        <w:t>Администрация Пригородного сельского поселения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муниципального района город Нерехта и Нерехтский район</w:t>
      </w:r>
    </w:p>
    <w:p w:rsidR="002E6DF7" w:rsidRPr="002E6DF7" w:rsidRDefault="002E6DF7" w:rsidP="002E6DF7">
      <w:pPr>
        <w:jc w:val="center"/>
        <w:rPr>
          <w:caps/>
        </w:rPr>
      </w:pPr>
      <w:r w:rsidRPr="002E6DF7">
        <w:rPr>
          <w:caps/>
        </w:rPr>
        <w:t>Костромской области</w:t>
      </w:r>
    </w:p>
    <w:p w:rsidR="00CD6C9D" w:rsidRPr="00BD3EA3" w:rsidRDefault="00CD6C9D" w:rsidP="00CD6C9D">
      <w:pPr>
        <w:jc w:val="both"/>
      </w:pPr>
    </w:p>
    <w:p w:rsidR="00FC5B62" w:rsidRPr="00FC5B62" w:rsidRDefault="00FC5B62" w:rsidP="00FC5B62">
      <w:pPr>
        <w:jc w:val="center"/>
        <w:rPr>
          <w:sz w:val="28"/>
          <w:szCs w:val="28"/>
        </w:rPr>
      </w:pPr>
      <w:r w:rsidRPr="00FC5B62">
        <w:rPr>
          <w:sz w:val="28"/>
          <w:szCs w:val="28"/>
        </w:rPr>
        <w:t>ПОСТАНОВЛЕНИЕ</w:t>
      </w:r>
    </w:p>
    <w:p w:rsidR="00FC5B62" w:rsidRPr="00FC5B62" w:rsidRDefault="00FC5B62" w:rsidP="00FC5B62">
      <w:pPr>
        <w:jc w:val="center"/>
        <w:rPr>
          <w:sz w:val="28"/>
          <w:szCs w:val="28"/>
        </w:rPr>
      </w:pPr>
    </w:p>
    <w:p w:rsidR="00FC5B62" w:rsidRPr="005702F7" w:rsidRDefault="00FC5B62" w:rsidP="00FC5B62">
      <w:pPr>
        <w:rPr>
          <w:lang w:val="en-US"/>
        </w:rPr>
      </w:pPr>
      <w:proofErr w:type="gramStart"/>
      <w:r w:rsidRPr="005702F7">
        <w:t>от</w:t>
      </w:r>
      <w:proofErr w:type="gramEnd"/>
      <w:r w:rsidRPr="005702F7">
        <w:t xml:space="preserve"> 23 января 2020 года                        № 9</w:t>
      </w:r>
    </w:p>
    <w:p w:rsidR="00FC5B62" w:rsidRPr="005702F7" w:rsidRDefault="00FC5B62" w:rsidP="00FC5B62">
      <w:pPr>
        <w:jc w:val="center"/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FC5B62" w:rsidRPr="005702F7" w:rsidTr="00335F1E">
        <w:trPr>
          <w:trHeight w:val="421"/>
        </w:trPr>
        <w:tc>
          <w:tcPr>
            <w:tcW w:w="4829" w:type="dxa"/>
            <w:shd w:val="clear" w:color="auto" w:fill="auto"/>
          </w:tcPr>
          <w:p w:rsidR="00FC5B62" w:rsidRPr="005702F7" w:rsidRDefault="00FC5B62" w:rsidP="00335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02F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</w:p>
          <w:p w:rsidR="00FC5B62" w:rsidRPr="005702F7" w:rsidRDefault="00FC5B62" w:rsidP="00FC5B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2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02F7">
              <w:rPr>
                <w:rFonts w:ascii="Times New Roman" w:hAnsi="Times New Roman"/>
                <w:sz w:val="24"/>
                <w:szCs w:val="24"/>
              </w:rPr>
              <w:t xml:space="preserve"> базу данных ФИАС</w:t>
            </w:r>
          </w:p>
        </w:tc>
        <w:tc>
          <w:tcPr>
            <w:tcW w:w="287" w:type="dxa"/>
            <w:shd w:val="clear" w:color="auto" w:fill="auto"/>
          </w:tcPr>
          <w:p w:rsidR="00FC5B62" w:rsidRPr="005702F7" w:rsidRDefault="00FC5B62" w:rsidP="00335F1E">
            <w:pPr>
              <w:jc w:val="both"/>
              <w:rPr>
                <w:bCs/>
              </w:rPr>
            </w:pPr>
          </w:p>
        </w:tc>
      </w:tr>
    </w:tbl>
    <w:p w:rsidR="00FC5B62" w:rsidRPr="005702F7" w:rsidRDefault="00FC5B62" w:rsidP="00FC5B62">
      <w:pPr>
        <w:pStyle w:val="21"/>
        <w:shd w:val="clear" w:color="auto" w:fill="auto"/>
        <w:spacing w:after="232" w:line="307" w:lineRule="exact"/>
        <w:ind w:right="40" w:firstLine="0"/>
        <w:jc w:val="both"/>
        <w:rPr>
          <w:color w:val="000000"/>
          <w:sz w:val="24"/>
          <w:szCs w:val="24"/>
        </w:rPr>
      </w:pPr>
    </w:p>
    <w:p w:rsidR="00FC5B62" w:rsidRPr="005702F7" w:rsidRDefault="00FC5B62" w:rsidP="00FC5B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FC5B62" w:rsidRPr="005702F7" w:rsidRDefault="00FC5B62" w:rsidP="00FC5B62">
      <w:pPr>
        <w:pStyle w:val="a5"/>
        <w:jc w:val="both"/>
        <w:rPr>
          <w:b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ПОСТАНОВЛЯЕТ:</w:t>
      </w:r>
    </w:p>
    <w:p w:rsidR="00FC5B62" w:rsidRPr="005702F7" w:rsidRDefault="00FC5B62" w:rsidP="00FC5B6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Внести в Федеральную информационную адресную систему отсутствующие данные по адресам, присвоенным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FC5B62" w:rsidRPr="005702F7" w:rsidRDefault="00FC5B62" w:rsidP="00FC5B62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702F7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CD6C9D" w:rsidRPr="005702F7" w:rsidRDefault="00CD6C9D" w:rsidP="00CD6C9D">
      <w:pPr>
        <w:jc w:val="both"/>
      </w:pPr>
    </w:p>
    <w:p w:rsidR="00CD6C9D" w:rsidRPr="005702F7" w:rsidRDefault="00CD6C9D" w:rsidP="00CD6C9D">
      <w:pPr>
        <w:jc w:val="center"/>
        <w:rPr>
          <w:b/>
        </w:rPr>
      </w:pPr>
    </w:p>
    <w:p w:rsidR="00CD6C9D" w:rsidRPr="005702F7" w:rsidRDefault="00FC5B62" w:rsidP="00FC5B62">
      <w:r w:rsidRPr="005702F7">
        <w:t>Глава Пригородного сельского поселения                                    А.Ю. Малков</w:t>
      </w:r>
    </w:p>
    <w:p w:rsidR="00CD6C9D" w:rsidRDefault="00CD6C9D">
      <w:pPr>
        <w:rPr>
          <w:sz w:val="28"/>
          <w:szCs w:val="28"/>
        </w:rPr>
      </w:pPr>
    </w:p>
    <w:p w:rsidR="00FC5B62" w:rsidRDefault="00FC5B62" w:rsidP="00FC5B62">
      <w:pPr>
        <w:jc w:val="right"/>
      </w:pPr>
      <w:r w:rsidRPr="00B93998">
        <w:t>Приложение к постановлению</w:t>
      </w:r>
    </w:p>
    <w:p w:rsidR="00FC5B62" w:rsidRPr="00D94A13" w:rsidRDefault="00FC5B62" w:rsidP="00FC5B62">
      <w:pPr>
        <w:jc w:val="right"/>
      </w:pPr>
      <w:proofErr w:type="gramStart"/>
      <w:r>
        <w:t>от</w:t>
      </w:r>
      <w:proofErr w:type="gramEnd"/>
      <w:r>
        <w:t xml:space="preserve"> 23.01.2020 г. № 9</w:t>
      </w:r>
    </w:p>
    <w:p w:rsidR="00FC5B62" w:rsidRPr="00FC5B62" w:rsidRDefault="00FC5B62" w:rsidP="00FC5B62">
      <w:pPr>
        <w:jc w:val="center"/>
        <w:rPr>
          <w:sz w:val="28"/>
          <w:szCs w:val="28"/>
        </w:rPr>
      </w:pPr>
      <w:r w:rsidRPr="00FC5B62">
        <w:rPr>
          <w:sz w:val="28"/>
          <w:szCs w:val="28"/>
        </w:rPr>
        <w:t>СПИСОК ОБЪЕКТОВ</w:t>
      </w:r>
    </w:p>
    <w:p w:rsidR="00FC5B62" w:rsidRPr="00FC5B62" w:rsidRDefault="00FC5B62" w:rsidP="00FC5B62">
      <w:pPr>
        <w:jc w:val="center"/>
        <w:rPr>
          <w:sz w:val="28"/>
          <w:szCs w:val="28"/>
        </w:rPr>
      </w:pPr>
      <w:proofErr w:type="gramStart"/>
      <w:r w:rsidRPr="00FC5B62">
        <w:rPr>
          <w:sz w:val="28"/>
          <w:szCs w:val="28"/>
        </w:rPr>
        <w:t>подлежащих</w:t>
      </w:r>
      <w:proofErr w:type="gramEnd"/>
      <w:r w:rsidRPr="00FC5B62">
        <w:rPr>
          <w:sz w:val="28"/>
          <w:szCs w:val="28"/>
        </w:rPr>
        <w:t xml:space="preserve"> добавлению в базу данных ФИАС</w:t>
      </w:r>
    </w:p>
    <w:p w:rsidR="00FC5B62" w:rsidRDefault="00FC5B62" w:rsidP="00FC5B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82"/>
      </w:tblGrid>
      <w:tr w:rsidR="00FC5B62" w:rsidRPr="00432582" w:rsidTr="002E6DF7">
        <w:tc>
          <w:tcPr>
            <w:tcW w:w="663" w:type="dxa"/>
            <w:shd w:val="clear" w:color="auto" w:fill="auto"/>
          </w:tcPr>
          <w:p w:rsidR="00FC5B62" w:rsidRPr="00432582" w:rsidRDefault="00FC5B62" w:rsidP="00335F1E">
            <w:pPr>
              <w:jc w:val="center"/>
              <w:rPr>
                <w:b/>
              </w:rPr>
            </w:pPr>
            <w:r w:rsidRPr="00432582">
              <w:rPr>
                <w:b/>
              </w:rPr>
              <w:t>№ п/п</w:t>
            </w:r>
          </w:p>
        </w:tc>
        <w:tc>
          <w:tcPr>
            <w:tcW w:w="8682" w:type="dxa"/>
            <w:shd w:val="clear" w:color="auto" w:fill="auto"/>
          </w:tcPr>
          <w:p w:rsidR="00FC5B62" w:rsidRPr="00432582" w:rsidRDefault="00FC5B62" w:rsidP="00335F1E">
            <w:pPr>
              <w:jc w:val="center"/>
              <w:rPr>
                <w:b/>
              </w:rPr>
            </w:pPr>
            <w:r w:rsidRPr="00432582">
              <w:rPr>
                <w:b/>
              </w:rPr>
              <w:t>Адрес объекта адресации, подлежащего добавлению</w:t>
            </w:r>
          </w:p>
        </w:tc>
      </w:tr>
      <w:tr w:rsidR="00FC5B62" w:rsidRPr="00432582" w:rsidTr="002E6DF7">
        <w:tc>
          <w:tcPr>
            <w:tcW w:w="663" w:type="dxa"/>
            <w:shd w:val="clear" w:color="auto" w:fill="auto"/>
          </w:tcPr>
          <w:p w:rsidR="00FC5B62" w:rsidRPr="00B93998" w:rsidRDefault="00FC5B62" w:rsidP="00335F1E">
            <w:pPr>
              <w:jc w:val="center"/>
            </w:pPr>
            <w:r>
              <w:lastRenderedPageBreak/>
              <w:t>1</w:t>
            </w:r>
          </w:p>
        </w:tc>
        <w:tc>
          <w:tcPr>
            <w:tcW w:w="8682" w:type="dxa"/>
            <w:shd w:val="clear" w:color="auto" w:fill="auto"/>
          </w:tcPr>
          <w:p w:rsidR="00FC5B62" w:rsidRDefault="00FC5B62" w:rsidP="00335F1E">
            <w:pPr>
              <w:jc w:val="center"/>
            </w:pPr>
            <w:r w:rsidRPr="00AA33A8"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AA33A8">
              <w:t>Нерехтский</w:t>
            </w:r>
            <w:proofErr w:type="spellEnd"/>
            <w:r w:rsidRPr="00AA33A8">
              <w:t xml:space="preserve"> район, Пригородное сельское поселение, </w:t>
            </w:r>
            <w:r>
              <w:t xml:space="preserve">с. </w:t>
            </w:r>
            <w:proofErr w:type="spellStart"/>
            <w:r>
              <w:t>Марьинское</w:t>
            </w:r>
            <w:proofErr w:type="spellEnd"/>
            <w:r>
              <w:t xml:space="preserve">, </w:t>
            </w:r>
            <w:r w:rsidRPr="00AA33A8">
              <w:t xml:space="preserve">з/у </w:t>
            </w:r>
            <w:r>
              <w:t>33а</w:t>
            </w:r>
          </w:p>
        </w:tc>
      </w:tr>
    </w:tbl>
    <w:p w:rsidR="002E6DF7" w:rsidRDefault="002E6DF7" w:rsidP="002E6DF7">
      <w:pPr>
        <w:jc w:val="center"/>
        <w:rPr>
          <w:caps/>
        </w:rPr>
      </w:pPr>
    </w:p>
    <w:p w:rsidR="00FC5B62" w:rsidRPr="005702F7" w:rsidRDefault="00FC5B62"/>
    <w:sectPr w:rsidR="00FC5B62" w:rsidRPr="0057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3AF656F"/>
    <w:multiLevelType w:val="hybridMultilevel"/>
    <w:tmpl w:val="2F58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262B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01B33"/>
    <w:multiLevelType w:val="hybridMultilevel"/>
    <w:tmpl w:val="2F58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56C1E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E38DE"/>
    <w:multiLevelType w:val="hybridMultilevel"/>
    <w:tmpl w:val="69EAA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72172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64497"/>
    <w:multiLevelType w:val="hybridMultilevel"/>
    <w:tmpl w:val="D41CD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08"/>
    <w:rsid w:val="00117324"/>
    <w:rsid w:val="0027351B"/>
    <w:rsid w:val="002E6DF7"/>
    <w:rsid w:val="00335F1E"/>
    <w:rsid w:val="00356F38"/>
    <w:rsid w:val="00405A51"/>
    <w:rsid w:val="005702F7"/>
    <w:rsid w:val="007C0DEC"/>
    <w:rsid w:val="00910758"/>
    <w:rsid w:val="00971678"/>
    <w:rsid w:val="00A7019E"/>
    <w:rsid w:val="00BE317E"/>
    <w:rsid w:val="00C25E4C"/>
    <w:rsid w:val="00CD6C9D"/>
    <w:rsid w:val="00E17C08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CB21-46A5-413E-BC03-E6B283D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B62"/>
    <w:pPr>
      <w:keepNext/>
      <w:numPr>
        <w:ilvl w:val="1"/>
        <w:numId w:val="1"/>
      </w:numPr>
      <w:suppressAutoHyphens/>
      <w:outlineLvl w:val="1"/>
    </w:pPr>
    <w:rPr>
      <w:rFonts w:eastAsia="Andale Sans UI"/>
      <w:kern w:val="1"/>
      <w:sz w:val="28"/>
    </w:rPr>
  </w:style>
  <w:style w:type="paragraph" w:styleId="7">
    <w:name w:val="heading 7"/>
    <w:basedOn w:val="a"/>
    <w:next w:val="a"/>
    <w:link w:val="70"/>
    <w:qFormat/>
    <w:rsid w:val="00FC5B62"/>
    <w:pPr>
      <w:keepNext/>
      <w:numPr>
        <w:ilvl w:val="6"/>
        <w:numId w:val="1"/>
      </w:numPr>
      <w:suppressAutoHyphens/>
      <w:ind w:left="720"/>
      <w:jc w:val="center"/>
      <w:outlineLvl w:val="6"/>
    </w:pPr>
    <w:rPr>
      <w:rFonts w:eastAsia="Andale Sans UI"/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D6C9D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CD6C9D"/>
    <w:pPr>
      <w:spacing w:before="100" w:beforeAutospacing="1" w:after="100" w:afterAutospacing="1"/>
    </w:pPr>
  </w:style>
  <w:style w:type="paragraph" w:styleId="a5">
    <w:name w:val="No Spacing"/>
    <w:qFormat/>
    <w:rsid w:val="00CD6C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_"/>
    <w:link w:val="21"/>
    <w:rsid w:val="00CD6C9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CD6C9D"/>
    <w:pPr>
      <w:widowControl w:val="0"/>
      <w:shd w:val="clear" w:color="auto" w:fill="FFFFFF"/>
      <w:spacing w:after="360" w:line="0" w:lineRule="atLeast"/>
      <w:ind w:hanging="4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FC5B62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70">
    <w:name w:val="Заголовок 7 Знак"/>
    <w:basedOn w:val="a0"/>
    <w:link w:val="7"/>
    <w:rsid w:val="00FC5B62"/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customStyle="1" w:styleId="ConsPlusNormal">
    <w:name w:val="ConsPlusNormal"/>
    <w:link w:val="ConsPlusNormal0"/>
    <w:rsid w:val="00FC5B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B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910758"/>
    <w:pPr>
      <w:suppressLineNumbers/>
      <w:suppressAutoHyphens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10758"/>
    <w:pPr>
      <w:suppressAutoHyphens/>
    </w:pPr>
    <w:rPr>
      <w:sz w:val="28"/>
      <w:lang w:eastAsia="ar-SA"/>
    </w:rPr>
  </w:style>
  <w:style w:type="paragraph" w:customStyle="1" w:styleId="4">
    <w:name w:val="Обычный (веб)4"/>
    <w:basedOn w:val="a"/>
    <w:rsid w:val="00910758"/>
    <w:pPr>
      <w:suppressAutoHyphens/>
      <w:spacing w:before="28" w:after="119" w:line="100" w:lineRule="atLeast"/>
    </w:pPr>
    <w:rPr>
      <w:lang w:eastAsia="ar-SA"/>
    </w:rPr>
  </w:style>
  <w:style w:type="paragraph" w:styleId="a8">
    <w:name w:val="List Paragraph"/>
    <w:basedOn w:val="a"/>
    <w:uiPriority w:val="34"/>
    <w:qFormat/>
    <w:rsid w:val="002E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2020-06-10T06:08:00Z</dcterms:created>
  <dcterms:modified xsi:type="dcterms:W3CDTF">2020-07-17T10:56:00Z</dcterms:modified>
</cp:coreProperties>
</file>