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01" w:rsidRDefault="00A32701" w:rsidP="00A3270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8B53D3" wp14:editId="421BB5BF">
                <wp:simplePos x="0" y="0"/>
                <wp:positionH relativeFrom="column">
                  <wp:posOffset>1680209</wp:posOffset>
                </wp:positionH>
                <wp:positionV relativeFrom="paragraph">
                  <wp:posOffset>2642235</wp:posOffset>
                </wp:positionV>
                <wp:extent cx="4792345" cy="43815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04" w:rsidRPr="00A32701" w:rsidRDefault="004C4B88" w:rsidP="00A3270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D5085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E77B04" w:rsidRPr="00A327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proofErr w:type="gramStart"/>
                            <w:r w:rsidR="00D5085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="00E77B04" w:rsidRPr="00A327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77B04" w:rsidRPr="00A327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2020 год</w:t>
                            </w:r>
                          </w:p>
                          <w:p w:rsidR="00E77B04" w:rsidRPr="00932239" w:rsidRDefault="00E77B04" w:rsidP="00A327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3223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932239">
                              <w:rPr>
                                <w:sz w:val="40"/>
                                <w:szCs w:val="40"/>
                              </w:rPr>
                              <w:t>год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53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2.3pt;margin-top:208.05pt;width:377.3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8IOgIAACMEAAAOAAAAZHJzL2Uyb0RvYy54bWysU82O0zAQviPxDpbvNE02pW3UdLV0KUJa&#10;fqSFB3Acp7FwPMF2m5Qbd16Bd+DAgRuv0H0jxk63Wy03hA+WxzP+PPPNN4vLvlFkJ4yVoHMaj8aU&#10;CM2hlHqT048f1s9mlFjHdMkUaJHTvbD0cvn0yaJrM5FADaoUhiCItlnX5rR2rs2iyPJaNMyOoBUa&#10;nRWYhjk0zSYqDesQvVFRMh4/jzowZWuAC2vx9npw0mXAryrB3buqssIRlVPMzYXdhL3we7RcsGxj&#10;WFtLfkyD/UMWDZMaPz1BXTPHyNbIv6AayQ1YqNyIQxNBVUkuQg1YTTx+VM1tzVoRakFybHuiyf4/&#10;WP52994QWeY0iaeUaNZgkw7fDz8OPw+/D7/uvt59I4lnqWtthsG3LYa7/gX02O1QsW1vgH+yRMOq&#10;ZnojroyBrhasxCxj/zI6ezrgWA9SdG+gxM/Y1kEA6ivTeAqRFILo2K39qUOid4TjZTqdJxfphBKO&#10;vvRiFk9CCyOW3b9ujXWvBDTEH3JqUAEBne1urPPZsOw+xH9mQclyLZUKhtkUK2XIjqFa1mGFAh6F&#10;KU26nM4nySQga/Dvg5Aa6VDNSjY5nY39GvTl2XipyxDimFTDGTNR+kiPZ2TgxvVFj4GeswLKPRJl&#10;YFAtThkeajBfKOlQsTm1n7fMCErUa41kz+M09RIPRjqZJmiYc09x7mGaI1ROHSXDceXCWHgeNFxh&#10;UyoZ+HrI5JgrKjHQeJwaL/VzO0Q9zPbyDwAAAP//AwBQSwMEFAAGAAgAAAAhAN5tAgXgAAAADAEA&#10;AA8AAABkcnMvZG93bnJldi54bWxMj0FuwjAQRfeVegdrkLqpimMaDKRxUFupVbdQDjCJhyQitqPY&#10;kHD7mlVZzszTn/fz7WQ6dqHBt84qEPMEGNnK6dbWCg6/Xy9rYD6g1dg5Swqu5GFbPD7kmGk32h1d&#10;9qFmMcT6DBU0IfQZ575qyKCfu55svB3dYDDEcai5HnCM4abjiySR3GBr44cGe/psqDrtz0bB8Wd8&#10;Xm7G8jscVrtUfmC7Kt1VqafZ9P4GLNAU/mG46Ud1KKJT6c5We9YpWMhURlRBKqQAdiMSsXkFVsbV&#10;eimAFzm/L1H8AQAA//8DAFBLAQItABQABgAIAAAAIQC2gziS/gAAAOEBAAATAAAAAAAAAAAAAAAA&#10;AAAAAABbQ29udGVudF9UeXBlc10ueG1sUEsBAi0AFAAGAAgAAAAhADj9If/WAAAAlAEAAAsAAAAA&#10;AAAAAAAAAAAALwEAAF9yZWxzLy5yZWxzUEsBAi0AFAAGAAgAAAAhAHVtTwg6AgAAIwQAAA4AAAAA&#10;AAAAAAAAAAAALgIAAGRycy9lMm9Eb2MueG1sUEsBAi0AFAAGAAgAAAAhAN5tAgXgAAAADAEAAA8A&#10;AAAAAAAAAAAAAAAAlAQAAGRycy9kb3ducmV2LnhtbFBLBQYAAAAABAAEAPMAAAChBQAAAAA=&#10;" stroked="f">
                <v:textbox>
                  <w:txbxContent>
                    <w:p w:rsidR="00E77B04" w:rsidRPr="00A32701" w:rsidRDefault="004C4B88" w:rsidP="00A3270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D5085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E77B04" w:rsidRPr="00A327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        </w:t>
                      </w:r>
                      <w:proofErr w:type="gramStart"/>
                      <w:r w:rsidR="00D5085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="00E77B04" w:rsidRPr="00A327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мая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E77B04" w:rsidRPr="00A327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2020 год</w:t>
                      </w:r>
                    </w:p>
                    <w:p w:rsidR="00E77B04" w:rsidRPr="00932239" w:rsidRDefault="00E77B04" w:rsidP="00A32701">
                      <w:pPr>
                        <w:rPr>
                          <w:sz w:val="40"/>
                          <w:szCs w:val="40"/>
                        </w:rPr>
                      </w:pPr>
                      <w:r w:rsidRPr="00932239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932239">
                        <w:rPr>
                          <w:sz w:val="40"/>
                          <w:szCs w:val="40"/>
                        </w:rPr>
                        <w:t>год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701" w:rsidRPr="00A32701" w:rsidRDefault="00A32701" w:rsidP="00943940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183009" wp14:editId="06F7A656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701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A32701" w:rsidRPr="00A32701" w:rsidRDefault="00A32701" w:rsidP="009439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A32701" w:rsidRDefault="00A32701" w:rsidP="009439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D50859" w:rsidRDefault="00D50859" w:rsidP="00D50859">
      <w:pPr>
        <w:jc w:val="center"/>
        <w:rPr>
          <w:b/>
          <w:sz w:val="28"/>
          <w:szCs w:val="28"/>
        </w:rPr>
      </w:pP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5085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50859">
        <w:rPr>
          <w:rFonts w:ascii="Times New Roman" w:hAnsi="Times New Roman" w:cs="Times New Roman"/>
          <w:b/>
          <w:sz w:val="24"/>
          <w:szCs w:val="24"/>
        </w:rPr>
        <w:t xml:space="preserve"> 19 мая  2020 года                                 № 56</w:t>
      </w: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D50859" w:rsidRPr="00D50859" w:rsidTr="009D0C58">
        <w:trPr>
          <w:trHeight w:val="421"/>
        </w:trPr>
        <w:tc>
          <w:tcPr>
            <w:tcW w:w="4829" w:type="dxa"/>
            <w:shd w:val="clear" w:color="auto" w:fill="auto"/>
          </w:tcPr>
          <w:p w:rsidR="00D50859" w:rsidRPr="00D50859" w:rsidRDefault="00D50859" w:rsidP="009D0C5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5085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50859" w:rsidRPr="00D50859" w:rsidRDefault="00D50859" w:rsidP="009D0C5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085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0859">
              <w:rPr>
                <w:rFonts w:ascii="Times New Roman" w:hAnsi="Times New Roman"/>
                <w:b/>
                <w:sz w:val="24"/>
                <w:szCs w:val="24"/>
              </w:rPr>
              <w:t xml:space="preserve"> базу данных ФИАС</w:t>
            </w:r>
          </w:p>
          <w:p w:rsidR="00D50859" w:rsidRPr="00D50859" w:rsidRDefault="00D50859" w:rsidP="009D0C58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D50859" w:rsidRPr="00D50859" w:rsidRDefault="00D50859" w:rsidP="009D0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0859" w:rsidRPr="00D50859" w:rsidRDefault="00D50859" w:rsidP="00D5085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0859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D50859" w:rsidRPr="00D50859" w:rsidRDefault="00D50859" w:rsidP="00D5085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50859" w:rsidRPr="00D50859" w:rsidRDefault="00D50859" w:rsidP="00D5085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50859">
        <w:rPr>
          <w:rFonts w:ascii="Times New Roman" w:hAnsi="Times New Roman"/>
          <w:b/>
          <w:sz w:val="24"/>
          <w:szCs w:val="24"/>
        </w:rPr>
        <w:t>ПОСТАНОВЛЯЕТ:</w:t>
      </w:r>
    </w:p>
    <w:p w:rsidR="00D50859" w:rsidRPr="00D50859" w:rsidRDefault="00D50859" w:rsidP="00D50859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0859">
        <w:rPr>
          <w:rFonts w:ascii="Times New Roman" w:hAnsi="Times New Roman"/>
          <w:sz w:val="24"/>
          <w:szCs w:val="24"/>
        </w:rPr>
        <w:t>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D50859" w:rsidRPr="00D50859" w:rsidRDefault="00D50859" w:rsidP="00D50859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50859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D50859" w:rsidRPr="00D50859" w:rsidRDefault="00D50859" w:rsidP="00D50859">
      <w:pPr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50859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D50859" w:rsidRPr="00D50859" w:rsidRDefault="00D50859" w:rsidP="00D5085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50859">
        <w:rPr>
          <w:rFonts w:ascii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                                                       </w:t>
      </w:r>
      <w:proofErr w:type="spellStart"/>
      <w:r w:rsidRPr="00D50859">
        <w:rPr>
          <w:rFonts w:ascii="Times New Roman" w:hAnsi="Times New Roman" w:cs="Times New Roman"/>
          <w:sz w:val="24"/>
          <w:szCs w:val="24"/>
          <w:lang w:eastAsia="ar-SA"/>
        </w:rPr>
        <w:t>А.Ю.Малков</w:t>
      </w:r>
      <w:proofErr w:type="spellEnd"/>
    </w:p>
    <w:p w:rsidR="00D50859" w:rsidRPr="00D50859" w:rsidRDefault="00D50859" w:rsidP="00D50859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50859" w:rsidRPr="00D50859" w:rsidRDefault="00D50859" w:rsidP="00D5085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08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19.05.2020 г. № 56</w:t>
      </w: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59">
        <w:rPr>
          <w:rFonts w:ascii="Times New Roman" w:hAnsi="Times New Roman" w:cs="Times New Roman"/>
          <w:b/>
          <w:sz w:val="24"/>
          <w:szCs w:val="24"/>
        </w:rPr>
        <w:t>СПИСОК ОБЪЕКТОВ</w:t>
      </w: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0859">
        <w:rPr>
          <w:rFonts w:ascii="Times New Roman" w:hAnsi="Times New Roman" w:cs="Times New Roman"/>
          <w:b/>
          <w:sz w:val="24"/>
          <w:szCs w:val="24"/>
        </w:rPr>
        <w:t>подлежащих</w:t>
      </w:r>
      <w:proofErr w:type="gramEnd"/>
      <w:r w:rsidRPr="00D50859">
        <w:rPr>
          <w:rFonts w:ascii="Times New Roman" w:hAnsi="Times New Roman" w:cs="Times New Roman"/>
          <w:b/>
          <w:sz w:val="24"/>
          <w:szCs w:val="24"/>
        </w:rPr>
        <w:t xml:space="preserve">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85"/>
      </w:tblGrid>
      <w:tr w:rsidR="00D50859" w:rsidRPr="00D50859" w:rsidTr="00D50859">
        <w:tc>
          <w:tcPr>
            <w:tcW w:w="663" w:type="dxa"/>
            <w:shd w:val="clear" w:color="auto" w:fill="auto"/>
          </w:tcPr>
          <w:p w:rsidR="00D50859" w:rsidRPr="00D50859" w:rsidRDefault="00D50859" w:rsidP="009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85" w:type="dxa"/>
            <w:shd w:val="clear" w:color="auto" w:fill="auto"/>
          </w:tcPr>
          <w:p w:rsidR="00D50859" w:rsidRPr="00D50859" w:rsidRDefault="00D50859" w:rsidP="009D0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59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D50859" w:rsidRPr="00D50859" w:rsidTr="00D50859">
        <w:tc>
          <w:tcPr>
            <w:tcW w:w="663" w:type="dxa"/>
            <w:shd w:val="clear" w:color="auto" w:fill="auto"/>
          </w:tcPr>
          <w:p w:rsidR="00D50859" w:rsidRPr="00D50859" w:rsidRDefault="00D50859" w:rsidP="009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5" w:type="dxa"/>
            <w:shd w:val="clear" w:color="auto" w:fill="auto"/>
          </w:tcPr>
          <w:p w:rsidR="00D50859" w:rsidRPr="00D50859" w:rsidRDefault="00D50859" w:rsidP="009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50859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50859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</w:t>
            </w:r>
            <w:proofErr w:type="gramStart"/>
            <w:r w:rsidRPr="00D50859">
              <w:rPr>
                <w:rFonts w:ascii="Times New Roman" w:hAnsi="Times New Roman" w:cs="Times New Roman"/>
                <w:sz w:val="24"/>
                <w:szCs w:val="24"/>
              </w:rPr>
              <w:t>поселение,  садовое</w:t>
            </w:r>
            <w:proofErr w:type="gramEnd"/>
            <w:r w:rsidRPr="00D5085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некоммерческое товарищество Южное (Пригородное), дом 49</w:t>
            </w:r>
          </w:p>
        </w:tc>
      </w:tr>
    </w:tbl>
    <w:p w:rsidR="00E4305B" w:rsidRDefault="00E4305B" w:rsidP="0094394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8D6" w:rsidRDefault="004328D6" w:rsidP="004328D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50859" w:rsidRPr="00A80B7B" w:rsidRDefault="00D50859" w:rsidP="00D5085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0B7B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D50859" w:rsidRPr="00A80B7B" w:rsidRDefault="00D50859" w:rsidP="00D5085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0B7B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D50859" w:rsidRPr="00D50859" w:rsidRDefault="00D50859" w:rsidP="00D50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859" w:rsidRPr="00D50859" w:rsidRDefault="00D50859" w:rsidP="00D50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8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0859" w:rsidRPr="001C1155" w:rsidRDefault="00D50859" w:rsidP="00D50859">
      <w:pPr>
        <w:jc w:val="center"/>
        <w:rPr>
          <w:sz w:val="28"/>
          <w:szCs w:val="28"/>
        </w:rPr>
      </w:pPr>
    </w:p>
    <w:p w:rsidR="00D50859" w:rsidRPr="00D50859" w:rsidRDefault="00D50859" w:rsidP="00D508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08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    19 мая  2020  года              №  57</w:t>
      </w:r>
    </w:p>
    <w:p w:rsidR="00D50859" w:rsidRPr="00D50859" w:rsidRDefault="00D50859" w:rsidP="00D5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50859">
        <w:rPr>
          <w:rFonts w:ascii="Times New Roman" w:hAnsi="Times New Roman" w:cs="Times New Roman"/>
          <w:noProof/>
          <w:color w:val="000000"/>
          <w:sz w:val="24"/>
          <w:szCs w:val="24"/>
        </w:rPr>
        <w:t>Об отчете об исполнении</w:t>
      </w:r>
    </w:p>
    <w:p w:rsidR="00D50859" w:rsidRPr="00D50859" w:rsidRDefault="00D50859" w:rsidP="00D50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proofErr w:type="gramStart"/>
      <w:r w:rsidRPr="00D50859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50859" w:rsidRPr="00D50859" w:rsidRDefault="00D50859" w:rsidP="00D508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085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Пригородное </w:t>
      </w:r>
    </w:p>
    <w:p w:rsidR="00D50859" w:rsidRPr="00D50859" w:rsidRDefault="00D50859" w:rsidP="00D508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0859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D50859" w:rsidRPr="00D50859" w:rsidRDefault="00D50859" w:rsidP="00D5085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50859">
        <w:rPr>
          <w:rFonts w:ascii="Times New Roman" w:hAnsi="Times New Roman" w:cs="Times New Roman"/>
          <w:noProof/>
          <w:color w:val="000000"/>
          <w:sz w:val="24"/>
          <w:szCs w:val="24"/>
        </w:rPr>
        <w:t>за  1 квартал   2020 года</w:t>
      </w:r>
    </w:p>
    <w:p w:rsidR="00D50859" w:rsidRPr="00D50859" w:rsidRDefault="00D50859" w:rsidP="00D508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9" w:history="1">
        <w:r w:rsidRPr="00D50859">
          <w:rPr>
            <w:rFonts w:ascii="Times New Roman" w:hAnsi="Times New Roman" w:cs="Times New Roman"/>
            <w:sz w:val="24"/>
            <w:szCs w:val="24"/>
          </w:rPr>
          <w:t>статьи 264.2</w:t>
        </w:r>
      </w:hyperlink>
      <w:r w:rsidRPr="00D508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</w:p>
    <w:p w:rsidR="00D50859" w:rsidRPr="00D50859" w:rsidRDefault="00D50859" w:rsidP="00D508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муниципального района город Нерехта и </w:t>
      </w:r>
      <w:proofErr w:type="spellStart"/>
      <w:r w:rsidRPr="00D50859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D50859">
        <w:rPr>
          <w:rFonts w:ascii="Times New Roman" w:hAnsi="Times New Roman" w:cs="Times New Roman"/>
          <w:sz w:val="24"/>
          <w:szCs w:val="24"/>
        </w:rPr>
        <w:t xml:space="preserve"> район ПОСТАНОВЛЯЕТ:</w:t>
      </w:r>
    </w:p>
    <w:p w:rsidR="00D50859" w:rsidRPr="00D50859" w:rsidRDefault="00D50859" w:rsidP="00D5085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r:id="rId10" w:history="1">
        <w:r w:rsidRPr="00D5085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D50859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Пригородное сельское поселение за 1 квартал    2020 года. (Приложение № 1)</w:t>
      </w:r>
    </w:p>
    <w:p w:rsidR="00D50859" w:rsidRPr="00D50859" w:rsidRDefault="00D50859" w:rsidP="00D5085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sz w:val="24"/>
          <w:szCs w:val="24"/>
        </w:rPr>
        <w:t xml:space="preserve"> 2. Администрации Пригородного сельского поселения муниципального района город Нерехта и </w:t>
      </w:r>
      <w:proofErr w:type="spellStart"/>
      <w:r w:rsidRPr="00D50859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D50859">
        <w:rPr>
          <w:rFonts w:ascii="Times New Roman" w:hAnsi="Times New Roman" w:cs="Times New Roman"/>
          <w:sz w:val="24"/>
          <w:szCs w:val="24"/>
        </w:rPr>
        <w:t xml:space="preserve"> район направить утвержденный отчет об исполнении бюджета муниципального образования Пригородное сельское поселение за 1 </w:t>
      </w:r>
      <w:proofErr w:type="gramStart"/>
      <w:r w:rsidRPr="00D50859">
        <w:rPr>
          <w:rFonts w:ascii="Times New Roman" w:hAnsi="Times New Roman" w:cs="Times New Roman"/>
          <w:sz w:val="24"/>
          <w:szCs w:val="24"/>
        </w:rPr>
        <w:t>квартал  2020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  года в Совет депутатов  Пригородного сельского поселения.</w:t>
      </w:r>
    </w:p>
    <w:p w:rsidR="00D50859" w:rsidRPr="00D50859" w:rsidRDefault="00D50859" w:rsidP="00D5085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85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опубликования(обнародования).</w:t>
      </w:r>
    </w:p>
    <w:p w:rsidR="00D50859" w:rsidRPr="00D50859" w:rsidRDefault="00D50859" w:rsidP="00D50859">
      <w:pPr>
        <w:rPr>
          <w:rFonts w:ascii="Times New Roman" w:hAnsi="Times New Roman" w:cs="Times New Roman"/>
          <w:sz w:val="24"/>
          <w:szCs w:val="24"/>
        </w:rPr>
      </w:pPr>
    </w:p>
    <w:p w:rsidR="00D50859" w:rsidRPr="00D50859" w:rsidRDefault="00D50859" w:rsidP="00D508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0859">
        <w:rPr>
          <w:rFonts w:ascii="Times New Roman" w:hAnsi="Times New Roman" w:cs="Times New Roman"/>
          <w:sz w:val="24"/>
          <w:szCs w:val="24"/>
        </w:rPr>
        <w:t>Глава  Пригородного</w:t>
      </w:r>
      <w:proofErr w:type="gramEnd"/>
      <w:r w:rsidRPr="00D50859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59">
        <w:rPr>
          <w:rFonts w:ascii="Times New Roman" w:hAnsi="Times New Roman" w:cs="Times New Roman"/>
          <w:sz w:val="24"/>
          <w:szCs w:val="24"/>
        </w:rPr>
        <w:t>поселения                                                       А. Ю. Малков</w:t>
      </w:r>
    </w:p>
    <w:tbl>
      <w:tblPr>
        <w:tblW w:w="103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9"/>
        <w:gridCol w:w="707"/>
        <w:gridCol w:w="2128"/>
        <w:gridCol w:w="1417"/>
        <w:gridCol w:w="709"/>
        <w:gridCol w:w="992"/>
        <w:gridCol w:w="1700"/>
      </w:tblGrid>
      <w:tr w:rsidR="00D50859" w:rsidRPr="003D2762" w:rsidTr="00D50859">
        <w:trPr>
          <w:trHeight w:val="14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859" w:rsidRDefault="00D50859" w:rsidP="009D0C58">
            <w:pPr>
              <w:jc w:val="center"/>
              <w:rPr>
                <w:rFonts w:ascii="Arial" w:hAnsi="Arial" w:cs="Arial"/>
              </w:rPr>
            </w:pPr>
          </w:p>
          <w:p w:rsidR="00D50859" w:rsidRPr="003D2762" w:rsidRDefault="00D50859" w:rsidP="009D0C58">
            <w:pPr>
              <w:jc w:val="center"/>
              <w:rPr>
                <w:rFonts w:ascii="Arial" w:hAnsi="Arial" w:cs="Arial"/>
              </w:rPr>
            </w:pPr>
            <w:r w:rsidRPr="003D2762">
              <w:rPr>
                <w:rFonts w:ascii="Arial" w:hAnsi="Arial" w:cs="Arial"/>
              </w:rPr>
              <w:t xml:space="preserve">Приложение № </w:t>
            </w:r>
            <w:proofErr w:type="gramStart"/>
            <w:r w:rsidRPr="003D2762">
              <w:rPr>
                <w:rFonts w:ascii="Arial" w:hAnsi="Arial" w:cs="Arial"/>
              </w:rPr>
              <w:t>1  к</w:t>
            </w:r>
            <w:proofErr w:type="gramEnd"/>
            <w:r w:rsidRPr="003D2762">
              <w:rPr>
                <w:rFonts w:ascii="Arial" w:hAnsi="Arial" w:cs="Arial"/>
              </w:rPr>
              <w:t xml:space="preserve"> постановлению главы администрации Пригородного сельского поселения от</w:t>
            </w:r>
            <w:r>
              <w:rPr>
                <w:rFonts w:ascii="Arial" w:hAnsi="Arial" w:cs="Arial"/>
              </w:rPr>
              <w:t xml:space="preserve"> </w:t>
            </w:r>
            <w:r w:rsidRPr="003D2762">
              <w:rPr>
                <w:rFonts w:ascii="Arial" w:hAnsi="Arial" w:cs="Arial"/>
              </w:rPr>
              <w:t>19 мая 2020  г № 57</w:t>
            </w:r>
          </w:p>
        </w:tc>
      </w:tr>
      <w:tr w:rsidR="00D50859" w:rsidRPr="003D2762" w:rsidTr="00D50859">
        <w:trPr>
          <w:trHeight w:val="308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2:F12"/>
            <w:r w:rsidRPr="003D2762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D50859" w:rsidRPr="003D2762" w:rsidTr="00D50859">
        <w:trPr>
          <w:trHeight w:val="255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 1 апреля 2020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01.04.2020</w:t>
            </w:r>
          </w:p>
        </w:tc>
      </w:tr>
      <w:tr w:rsidR="00D50859" w:rsidRPr="003D2762" w:rsidTr="00D50859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 ОКПО</w:t>
            </w: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3D2762" w:rsidTr="00D50859">
        <w:trPr>
          <w:trHeight w:val="89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Пригородного сельского поселения муниципального района город Нерехта и </w:t>
            </w:r>
            <w:proofErr w:type="spellStart"/>
            <w:r w:rsidRPr="003D276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Нерехтский</w:t>
            </w:r>
            <w:proofErr w:type="spellEnd"/>
            <w:r w:rsidRPr="003D276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район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41018005 Пригородное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ОКТМО</w:t>
            </w: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34626450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месячная</w:t>
            </w:r>
            <w:proofErr w:type="gram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3D2762" w:rsidTr="00D50859">
        <w:trPr>
          <w:trHeight w:val="308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762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3D2762" w:rsidTr="00D50859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39 471 863,20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6 665 173,42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32 806 689,78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7 223 100,00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1 576 104,42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5 646 995,58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1 790 000,00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340 269,95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1 449 730,05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1 790 000,00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340 269,95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1 449 730,05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1 774 156,00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338 989,88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1 435 166,12</w:t>
            </w:r>
          </w:p>
        </w:tc>
      </w:tr>
      <w:tr w:rsidR="00D50859" w:rsidRPr="003D2762" w:rsidTr="00D50859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1 774 156,00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337 672,15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1 436 483,85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760,08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557,65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A80B7B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2 925,00</w:t>
            </w:r>
          </w:p>
        </w:tc>
      </w:tr>
      <w:tr w:rsidR="00D50859" w:rsidRPr="003D2762" w:rsidTr="00A80B7B">
        <w:trPr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50859" w:rsidRPr="003D2762" w:rsidTr="00A80B7B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360,17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11 639,83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11 718,45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A80B7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A80B7B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844,90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A80B7B">
        <w:trPr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844,90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1 621 000,00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366 759,26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1 254 240,74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1 621 000,00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366 759,26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1 254 240,74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734 400,00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166 442,80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567 957,20</w:t>
            </w:r>
          </w:p>
        </w:tc>
      </w:tr>
      <w:tr w:rsidR="00D50859" w:rsidRPr="003D2762" w:rsidTr="00D50859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734 400,00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166 442,80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567 957,20</w:t>
            </w:r>
          </w:p>
        </w:tc>
      </w:tr>
      <w:tr w:rsidR="00D50859" w:rsidRPr="003D2762" w:rsidTr="00A80B7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1 085,04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4 514,96</w:t>
            </w:r>
          </w:p>
        </w:tc>
      </w:tr>
      <w:tr w:rsidR="00D50859" w:rsidRPr="003D2762" w:rsidTr="00A80B7B">
        <w:trPr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1 085,04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4 514,96</w:t>
            </w:r>
          </w:p>
        </w:tc>
      </w:tr>
      <w:tr w:rsidR="00D50859" w:rsidRPr="003D2762" w:rsidTr="00A80B7B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233 611,36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771 388,64</w:t>
            </w:r>
          </w:p>
        </w:tc>
      </w:tr>
      <w:tr w:rsidR="00D50859" w:rsidRPr="003D2762" w:rsidTr="00D50859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233 611,36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771 388,64</w:t>
            </w:r>
          </w:p>
        </w:tc>
      </w:tr>
      <w:tr w:rsidR="00D50859" w:rsidRPr="003D2762" w:rsidTr="00A80B7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-34 379,94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A80B7B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-34 379,94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-89 620,06</w:t>
            </w:r>
          </w:p>
        </w:tc>
      </w:tr>
      <w:tr w:rsidR="00D50859" w:rsidRPr="003D2762" w:rsidTr="00A80B7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819 000,00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316 255,98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502 744,02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72 800,48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447 199,52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68 099,93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231 900,07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68 099,93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231 900,07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67 765,92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232 234,08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000 10501011012100110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-206,22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540,23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4 700,55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215 299,45</w:t>
            </w:r>
          </w:p>
        </w:tc>
      </w:tr>
      <w:tr w:rsidR="00D50859" w:rsidRPr="003D2762" w:rsidTr="00A80B7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4 700,55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215 299,45</w:t>
            </w:r>
          </w:p>
        </w:tc>
      </w:tr>
      <w:tr w:rsidR="00D50859" w:rsidRPr="003D2762" w:rsidTr="00A80B7B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4 700,55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215 299,45</w:t>
            </w:r>
          </w:p>
        </w:tc>
      </w:tr>
      <w:tr w:rsidR="00D50859" w:rsidRPr="003D2762" w:rsidTr="00A80B7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243 455,50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55 544,50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243 455,50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55 544,50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243 455,50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55 544,50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2 539 225,00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451 037,78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2 088 187,22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174 963,29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595 036,71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174 963,29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595 036,71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173 564,60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596 435,40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1 398,69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1 769 225,00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276 074,49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1 493 150,51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224 206,95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575 793,05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224 206,95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575 793,05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222 352,00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577 648,00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1 854,95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969 225,00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51 867,54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917 357,46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969 225,00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51 867,54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917 357,46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969 225,00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48 356,60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920 868,40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3 510,94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17 988,87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70 111,13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7 967,00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41 433,00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9 700,00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9 700,00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7 967,00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31 733,00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7 967,00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31 733,00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10 021,87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28 678,13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10 021,87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28 678,13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10 021,87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28 678,13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48 567,27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261 432,73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48 567,27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261 432,73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12 469,00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12 469,44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12 469,00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12 469,44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297 531,00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36 097,83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261 433,17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297 531,00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36 097,83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261 433,17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775,31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000 11502000000000140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775,31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000 11502050100000140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775,31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000 11601084010000140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32 248 763,20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5 089 069,00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27 159 694,20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27 597 926,60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5 049 772,86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22 548 153,74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4 953 100,00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1 772 001,00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3 181 099,00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605 001,00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1 814 999,00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605 001,00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1 814 999,00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2 533 100,00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2 533 100,00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19 632 751,00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1 542 060,00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18 090 691,00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16 288 340,00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16 288 340,00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000 20225519100000150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16 288 340,00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16 288 340,00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556 130,00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556 130,00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000 20225555100000150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556 130,00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556 130,00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2 788 281,00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1 542 060,00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1 246 221,00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2 788 281,00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1 542 060,00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1 246 221,00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273 200,00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47 711,86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225 488,14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7 125,00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</w:t>
            </w: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7 125,00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2 738 875,60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1 688 000,00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1 050 875,60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2 738 875,60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1 688 000,00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1 050 875,60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2 738 875,60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1 688 000,00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1 050 875,60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4 650 836,60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39 296,14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4 611 540,46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4 650 836,60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39 296,14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4 611 540,46</w:t>
            </w:r>
          </w:p>
        </w:tc>
      </w:tr>
      <w:tr w:rsidR="00D50859" w:rsidRPr="003D2762" w:rsidTr="00D5085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000 20705020100000150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892 513,00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39 296,14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853 216,86</w:t>
            </w:r>
          </w:p>
        </w:tc>
      </w:tr>
      <w:tr w:rsidR="00D50859" w:rsidRPr="003D2762" w:rsidTr="00D5085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3D2762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3 758 323,60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3D2762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762">
              <w:rPr>
                <w:rFonts w:ascii="Arial" w:hAnsi="Arial" w:cs="Arial"/>
                <w:color w:val="000000"/>
                <w:sz w:val="16"/>
                <w:szCs w:val="16"/>
              </w:rPr>
              <w:t>3 758 323,60</w:t>
            </w:r>
          </w:p>
        </w:tc>
      </w:tr>
    </w:tbl>
    <w:p w:rsidR="00D50859" w:rsidRDefault="00D50859" w:rsidP="00D50859">
      <w:pPr>
        <w:tabs>
          <w:tab w:val="left" w:pos="6379"/>
        </w:tabs>
        <w:ind w:right="3825"/>
        <w:rPr>
          <w:sz w:val="28"/>
          <w:szCs w:val="28"/>
        </w:rPr>
      </w:pPr>
    </w:p>
    <w:p w:rsidR="00D50859" w:rsidRDefault="00D50859" w:rsidP="00D50859">
      <w:pPr>
        <w:rPr>
          <w:sz w:val="28"/>
          <w:szCs w:val="28"/>
        </w:rPr>
      </w:pPr>
    </w:p>
    <w:p w:rsidR="00D50859" w:rsidRDefault="00D50859" w:rsidP="00D50859">
      <w:pPr>
        <w:ind w:firstLine="851"/>
        <w:rPr>
          <w:sz w:val="24"/>
        </w:rPr>
      </w:pPr>
    </w:p>
    <w:p w:rsidR="00D50859" w:rsidRDefault="00D50859" w:rsidP="00D50859">
      <w:pPr>
        <w:ind w:firstLine="851"/>
        <w:rPr>
          <w:sz w:val="28"/>
        </w:rPr>
      </w:pPr>
      <w:r>
        <w:rPr>
          <w:sz w:val="28"/>
        </w:rPr>
        <w:t xml:space="preserve">            </w:t>
      </w:r>
    </w:p>
    <w:p w:rsidR="00D50859" w:rsidRDefault="00D50859" w:rsidP="00D50859">
      <w:pPr>
        <w:ind w:firstLine="851"/>
        <w:rPr>
          <w:sz w:val="28"/>
        </w:rPr>
      </w:pPr>
    </w:p>
    <w:p w:rsidR="00D50859" w:rsidRDefault="00D50859" w:rsidP="00D50859">
      <w:pPr>
        <w:rPr>
          <w:sz w:val="24"/>
        </w:rPr>
      </w:pPr>
    </w:p>
    <w:p w:rsidR="00D50859" w:rsidRDefault="00D50859" w:rsidP="00D50859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D50859" w:rsidRDefault="00D50859" w:rsidP="00D50859">
      <w:pPr>
        <w:ind w:firstLine="709"/>
        <w:jc w:val="both"/>
        <w:rPr>
          <w:sz w:val="24"/>
        </w:rPr>
      </w:pPr>
    </w:p>
    <w:p w:rsidR="00D50859" w:rsidRDefault="00D50859" w:rsidP="00D50859">
      <w:pPr>
        <w:ind w:firstLine="709"/>
        <w:jc w:val="both"/>
        <w:rPr>
          <w:sz w:val="24"/>
        </w:rPr>
      </w:pPr>
    </w:p>
    <w:p w:rsidR="00D50859" w:rsidRDefault="00D50859" w:rsidP="00D50859">
      <w:pPr>
        <w:ind w:firstLine="709"/>
        <w:jc w:val="both"/>
        <w:rPr>
          <w:sz w:val="24"/>
        </w:rPr>
      </w:pPr>
    </w:p>
    <w:p w:rsidR="00D50859" w:rsidRDefault="00D50859" w:rsidP="00D50859">
      <w:pPr>
        <w:ind w:firstLine="709"/>
        <w:jc w:val="both"/>
        <w:rPr>
          <w:sz w:val="24"/>
        </w:rPr>
      </w:pPr>
    </w:p>
    <w:p w:rsidR="00D50859" w:rsidRDefault="00D50859" w:rsidP="00D50859">
      <w:pPr>
        <w:ind w:firstLine="709"/>
        <w:jc w:val="both"/>
        <w:rPr>
          <w:sz w:val="24"/>
        </w:rPr>
      </w:pPr>
    </w:p>
    <w:p w:rsidR="00D50859" w:rsidRDefault="00D50859" w:rsidP="00D50859">
      <w:pPr>
        <w:ind w:firstLine="709"/>
        <w:jc w:val="both"/>
        <w:rPr>
          <w:sz w:val="24"/>
        </w:rPr>
      </w:pPr>
    </w:p>
    <w:tbl>
      <w:tblPr>
        <w:tblW w:w="993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2268"/>
        <w:gridCol w:w="1275"/>
        <w:gridCol w:w="1416"/>
        <w:gridCol w:w="1136"/>
      </w:tblGrid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D50859" w:rsidRPr="001C13DA" w:rsidTr="00D50859">
        <w:trPr>
          <w:trHeight w:val="308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13DA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859" w:rsidRPr="001C13DA" w:rsidTr="00D50859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40 500 156,74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5 624 220,22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34 875 936,52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8 876 275,19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2 079 156,05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6 797 119,14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1 019 140,00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303 087,96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716 052,04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1 019 140,00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303 087,96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716 052,04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911 088,49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195 036,94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716 051,55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911 088,49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195 036,94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716 051,55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911 088,49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195 036,94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716 051,55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782 750,00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194 623,88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588 126,12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128 338,49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413,06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127 925,43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000 0102 5100000810 120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000 0102 5100000810 129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108 051,02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2 016 206,00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517 534,46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1 498 671,54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2 016 206,00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517 534,46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1 498 671,54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муниципального района на расходы по выполнению полномочий по жилищно-коммунальному хозяйству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000 0104 5400000060 100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000 0104 5400000060 120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000 0104 5400000060 121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000 0104 5400000070 100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000 0104 5400000070 120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000 0104 5400000070 121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71 100,00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1 392 029,10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310 582,99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1 081 446,11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1 392 029,10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310 582,99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1 081 446,11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1 392 029,10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310 582,99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1 081 446,11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1 131 149,00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309 951,88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821 197,12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260 880,10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631,11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260 248,99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ind w:right="4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000 0104 5400000810 120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000 0104 5400000810 129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204 576,47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000 0104 5400072090 000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7 125,00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000 0104 5400072090 200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7 125,00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000 0104 5400072090 240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7 125,00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000 0104 5400072090 244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7 125,00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главы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000 0107 6100000010 880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в Совет депутатов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000 0107 6100000020 880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000 0111 7000000000 000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000 0111 7000000500 000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000 0111 7000000500 800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000 0111 7000000500 870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32 061,00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5 398 868,19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1 258 533,63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4 140 334,56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скважин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116 897,66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45 244,39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71 653,27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скважин за счет доходов от денежных пожертвований, предоставляемых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000 0113 8100001100 000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116 897,66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45 244,39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71 653,27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000 0113 8100001100 200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116 897,66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45 244,39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71 653,27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000 0113 8100001100 240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116 897,66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45 244,39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71 653,27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000 0113 8100001100 244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116 897,66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45 244,39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71 653,27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360 802,34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43 357,13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317 445,21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28 254,79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317 445,21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28 254,79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317 445,21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28 254,79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317 445,21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000 0113 9100000690 000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000 0113 9100000690 200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000 0113 9100000690 240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000 0113 9100000690 244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15 102,34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112 442,00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проведением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112 442,00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106 442,00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106 442,00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12 558,00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106 442,00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000 0113 9200003430 853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4 796 168,19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1 157 374,11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3 638 794,08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4 346 721,19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733 804,76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3 612 916,43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3 158 121,19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542 059,34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2 616 061,85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3 158 121,19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542 059,34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2 616 061,85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2 918 338,19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540 924,92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2 377 413,27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239 783,00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1 134,42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238 648,58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1 172 100,00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190 552,42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981 547,58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1 172 100,00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190 552,42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981 547,58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1 172 100,00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190 552,42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981 547,58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15 307,00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15 307,00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6 207,00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000 0113 9300000590 852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404 428,88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18,12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404 428,88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18,12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404 428,88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18,12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404 428,88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18,12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19 140,47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25 859,53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19 140,47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25 859,53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000 0113 9300000850 850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19 140,47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25 859,53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000 0113 9300000850 853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19 140,47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25 859,53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000 0203 0100051180 000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000 0203 0100051180 100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000 0203 0100051180 120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45 336,86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218 363,14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000 0203 0100051180 121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36 444,60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165 855,40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000 0203 0100051180 129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8 892,26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52 507,74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 и чрезвычайные ситуации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000 0309 8000000000 000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по ГО ЧС за счет средств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000 0309 8000000300 000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000 0309 8000000300 200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000 0309 8000000300 240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000 0309 8000000300 244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17 939,00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2 876 505,69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1 338 692,51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1 537 813,18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467 997,00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по муниципальной программе «Борьба с борщевиком Сосновского на территории Пригородного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467 997,00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2019 год)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04200S0010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04200S0010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193 997,00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04200S2250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04200S2250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04200S2250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0405 04200S2250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2 408 508,69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1 144 695,51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1 263 813,18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2 408 508,69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1 144 695,51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1 263 813,18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000 0409 3100001000 000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481 525,15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318 247,50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163 277,65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000 0409 3100001000 200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481 525,15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318 247,50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163 277,65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000 0409 3100001000 240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481 525,15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318 247,50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163 277,65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000 0409 3100001000 244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481 525,15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318 247,50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163 277,65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средств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1 925 986,80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825 451,27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1 100 535,53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1 925 986,80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825 451,27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1 100 535,53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1 925 986,80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825 451,27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1 100 535,53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1 925 986,80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825 451,27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1 100 535,53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000 0409 3100003810 244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996,74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7 776 842,86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1 790 382,18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5 986 460,68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2 044,93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5 955,07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000 0501 9200000000 000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2 044,93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5 955,07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000 0501 9200003440 000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2 044,93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5 955,07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000 0501 9200003440 200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2 044,93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5 955,07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000 0501 9200003440 240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2 044,93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5 955,07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000 0501 9200003440 244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2 044,93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5 955,07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5 167 126,66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1 470 373,15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3 696 753,51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на территории Пригородного сельского поселения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Костромской области на 2014-2024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000 0502 0510000000 000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мероприятия по реализации муниципальной программы «Комплексное развитие систем коммунальной инфраструктуры на территории Пригородного сельского поселения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Костромской области на 2014-2024 </w:t>
            </w:r>
            <w:proofErr w:type="gram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годы»(</w:t>
            </w:r>
            <w:proofErr w:type="gram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прокладке линии водопровода от подстанции 2-го подъема д. Лаврово по ул. Советской 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000 0502 0510000020 000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000 0502 0510000020 200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000 0502 0510000020 240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000 0502 0510000020 244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975 485,66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Кокошкино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обеспечение качественной водой население д. Молоково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Нерехтского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Костромской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000 0502 1600000000 000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</w:tr>
      <w:tr w:rsidR="00D50859" w:rsidRPr="001C13DA" w:rsidTr="00D5085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Кокошкино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обеспечение качественной водой население д. Молоково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Нерехтского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Костромской области»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16000S1300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16000S1300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16000S1300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16000S1300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3 485 407,00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622 434,00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494 887,49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127 546,51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545 311,00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494 887,49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50 423,51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545 311,00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494 887,49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50 423,51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545 311,00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494 887,49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50 423,51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545 311,00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494 887,49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50 423,51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Кредиторская задолженность по муниципальной программе "Улучшение организации водоснабжения населения Пригородного сельского поселения в населенных пунктах д.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Гилёво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, д. Лаврово", основанных на местных инициативах в 2017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000 0502 9600005510 000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000 0502 9600005510 200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000 0502 9600005510 240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000 0502 9600005510 244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73 650,00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000 0502 9600005850 830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000 0502 9600005850 831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3 473,00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2 601 716,20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317 964,10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2 283 752,10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Пригородного сельского поселения «Формирование современной городской среды» на 2018-2024 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953 863,60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23 685,60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930 178,00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на реализацию муниципальной программы Пригородного сельского поселения «Формирование современной городской среды» на 2018-2024 годы за счет средств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000 0503 1400000011 000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211 863,60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23 685,60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188 178,00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000 0503 1400000011 200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211 863,60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23 685,60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188 178,00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000 0503 1400000011 240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211 863,60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23 685,60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188 178,00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000 0503 1400000011 244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211 863,60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23 685,60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188 178,00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Субсидии на поддержку муниципальной программы "Формирование современной городской среды" на 2018- 2022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140F200000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реализации муниципальной программы «Формирование современной городской среды» на 2018-2024 годы.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140F255550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140F255550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140F255550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140F255550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742 000,00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Костромской области на 2020- 2022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17000S0040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17000S0040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17000S0040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17000S0040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781 250,00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851 554,60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279 230,90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572 323,70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454 952,00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155 491,22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299 460,78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454 952,00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155 491,22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299 460,78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000 0503 6000001000 240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454 952,00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155 491,22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299 460,78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000 0503 6000001000 244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454 952,00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155 491,22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299 460,78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000 0503 6000001810 244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15 047,60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52 897,60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000 0503 6000004810 244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404,87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219 965,00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219 965,00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217 915,00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217 915,00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217 915,00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217 915,00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217 915,00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217 915,00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000 0503 6000007000 852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000 0503 6000007810 200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123 335,00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123 334,81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000 0503 6000007810 240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123 335,00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123 334,81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000 0503 6000007810 244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123 334,81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18 977 060,00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171 543,59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18 805 516,41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18 977 060,00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171 543,59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18 805 516,41</w:t>
            </w:r>
          </w:p>
        </w:tc>
      </w:tr>
      <w:tr w:rsidR="00D50859" w:rsidRPr="001C13DA" w:rsidTr="00D5085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Пригородного сельского поселения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на 2019-2021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.»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000 0801 1500000000 000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</w:tr>
      <w:tr w:rsidR="00D50859" w:rsidRPr="001C13DA" w:rsidTr="00D5085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мероприятия муниципальной программы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на 2019-2021 </w:t>
            </w:r>
            <w:proofErr w:type="spellStart"/>
            <w:proofErr w:type="gram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г.г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.»(</w:t>
            </w:r>
            <w:proofErr w:type="gram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реконструкция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Григорцевского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дома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150A155190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150A155190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150A155190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150A155190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18 098 160,00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Дворцы и дома </w:t>
            </w:r>
            <w:proofErr w:type="spellStart"/>
            <w:proofErr w:type="gram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культуры,другие</w:t>
            </w:r>
            <w:proofErr w:type="spellEnd"/>
            <w:proofErr w:type="gram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878 900,00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171 543,59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707 356,41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874 182,45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169 826,04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704 356,41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866 982,45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166 101,04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700 881,41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866 982,45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166 101,04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700 881,41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866 982,45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166 101,04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700 881,41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3 725,00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3 725,00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3 475,00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000 0801 4400000590 851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3 725,00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3 475,00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1 713,26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3 004,29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3 004,29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000 0801 4400000850 830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000 0801 4400000850 831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000 0801 4400000850 850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000 0801 4400000850 853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000 1001 6300000000 000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000 1001 6300001010 000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000 1001 6300001010 300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000 1001 6300001010 310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000 1001 6300001010 312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"Ремонт жилых помещений ветеранов Великой отечественной войны в 2020-2022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000 1003 1300000000 000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мероприятия по реализации муниципальной программы "Ремонт жилых помещений ветеранов Великой отечественной войны в 2020-2022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1003 13000S0490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1003 13000S0490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1003 13000S0490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1003 13000S0490 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870 667,00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76 538,81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794 128,19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870 667,00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76 538,81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794 128,19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Нерехтский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Костромской области на 2020- 2022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000 1101 1700000000 000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000 1101 1700000040 000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000 1101 1700000040 200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000 1101 1700000040 240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000 1101 1700000040 244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545 000,00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Центры спортивной подготовки, спортивные комплексы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325 667,00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76 538,81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249 128,19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298 667,00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50 499,76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248 167,24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235 370,00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44 469,61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190 900,39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235 370,00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44 469,61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190 900,39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208 370,00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44 380,85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163 989,15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88,76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26 911,24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63 297,00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6 030,15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57 266,85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63 297,00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6 030,15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57 266,85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63 297,00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6 030,15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57 266,85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26 039,05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960,95</w:t>
            </w:r>
          </w:p>
        </w:tc>
      </w:tr>
      <w:tr w:rsidR="00D50859" w:rsidRPr="001C13DA" w:rsidTr="00D5085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000 1101 4800000810 100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26 039,05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960,95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000 1101 4800000810 110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26 039,05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960,95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000 1101 4800000810 119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26 039,05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960,95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429 167,00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68 631,22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360 535,78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429 167,00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68 631,22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360 535,78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000 1301 6500000000 000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429 167,00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68 631,22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360 535,78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000 1301 6500008000 000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429 167,00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68 631,22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360 535,78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000 1301 6500008000 700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429 167,00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68 631,22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360 535,78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000 1301 6500008000 730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429 167,00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68 631,22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360 535,78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Дворцы и дома </w:t>
            </w:r>
            <w:proofErr w:type="spellStart"/>
            <w:proofErr w:type="gram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культуры,другие</w:t>
            </w:r>
            <w:proofErr w:type="spellEnd"/>
            <w:proofErr w:type="gram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000 1403 4400000000 000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000 1403 4400002030 000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000 1403 4400002030 500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000 1403 4400002030 540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000 1403 9200000000 000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50859" w:rsidRPr="001C13DA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 передаче полномочий муниципальному району по содержанию счетной </w:t>
            </w:r>
            <w:proofErr w:type="spellStart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комисии</w:t>
            </w:r>
            <w:proofErr w:type="spellEnd"/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поселениях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000 1403 9200001000 000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000 1403 9200001000 500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000 1403 9200001000 540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50859" w:rsidRPr="001C13DA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1C13DA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-1 028 293,54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1 040 953,20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1C13DA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3D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50859" w:rsidRDefault="00D50859" w:rsidP="00D50859">
      <w:pPr>
        <w:tabs>
          <w:tab w:val="left" w:pos="6663"/>
          <w:tab w:val="left" w:pos="7088"/>
        </w:tabs>
        <w:ind w:firstLine="709"/>
        <w:jc w:val="both"/>
        <w:rPr>
          <w:sz w:val="24"/>
        </w:rPr>
      </w:pPr>
    </w:p>
    <w:p w:rsidR="00D50859" w:rsidRDefault="00D50859" w:rsidP="00D50859">
      <w:pPr>
        <w:tabs>
          <w:tab w:val="left" w:pos="6663"/>
          <w:tab w:val="left" w:pos="7088"/>
        </w:tabs>
        <w:ind w:firstLine="709"/>
        <w:jc w:val="both"/>
        <w:rPr>
          <w:sz w:val="24"/>
        </w:rPr>
      </w:pPr>
    </w:p>
    <w:p w:rsidR="00D50859" w:rsidRDefault="00D50859" w:rsidP="00D50859">
      <w:pPr>
        <w:tabs>
          <w:tab w:val="left" w:pos="6663"/>
          <w:tab w:val="left" w:pos="7088"/>
        </w:tabs>
        <w:ind w:firstLine="709"/>
        <w:jc w:val="both"/>
        <w:rPr>
          <w:sz w:val="24"/>
        </w:rPr>
      </w:pPr>
    </w:p>
    <w:p w:rsidR="00D50859" w:rsidRDefault="00D50859" w:rsidP="00D50859">
      <w:pPr>
        <w:tabs>
          <w:tab w:val="left" w:pos="6663"/>
          <w:tab w:val="left" w:pos="7088"/>
        </w:tabs>
        <w:ind w:firstLine="709"/>
        <w:jc w:val="both"/>
        <w:rPr>
          <w:sz w:val="24"/>
        </w:rPr>
      </w:pPr>
    </w:p>
    <w:p w:rsidR="00D50859" w:rsidRDefault="00D50859" w:rsidP="00D50859">
      <w:pPr>
        <w:tabs>
          <w:tab w:val="left" w:pos="6663"/>
          <w:tab w:val="left" w:pos="7088"/>
        </w:tabs>
        <w:ind w:firstLine="709"/>
        <w:jc w:val="both"/>
        <w:rPr>
          <w:sz w:val="24"/>
        </w:rPr>
      </w:pPr>
    </w:p>
    <w:tbl>
      <w:tblPr>
        <w:tblW w:w="10354" w:type="dxa"/>
        <w:tblInd w:w="98" w:type="dxa"/>
        <w:tblLook w:val="04A0" w:firstRow="1" w:lastRow="0" w:firstColumn="1" w:lastColumn="0" w:noHBand="0" w:noVBand="1"/>
      </w:tblPr>
      <w:tblGrid>
        <w:gridCol w:w="3276"/>
        <w:gridCol w:w="707"/>
        <w:gridCol w:w="2116"/>
        <w:gridCol w:w="1419"/>
        <w:gridCol w:w="1416"/>
        <w:gridCol w:w="1420"/>
      </w:tblGrid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D50859" w:rsidRPr="00B33528" w:rsidTr="00D50859">
        <w:trPr>
          <w:trHeight w:val="308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3528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0859" w:rsidRPr="00B33528" w:rsidTr="00D50859">
        <w:trPr>
          <w:trHeight w:val="136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tabs>
                <w:tab w:val="left" w:pos="4947"/>
                <w:tab w:val="left" w:pos="6003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1 028 293,54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-1 040 953,20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2 069 246,74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722 310,00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722 310,00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722 310,00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722 310,00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3 722 310,00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3 722 310,00</w:t>
            </w:r>
          </w:p>
        </w:tc>
      </w:tr>
      <w:tr w:rsidR="00D50859" w:rsidRPr="00B33528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000 01020000100000710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3 722 310,00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3 722 310,00</w:t>
            </w:r>
          </w:p>
        </w:tc>
      </w:tr>
      <w:tr w:rsidR="00D50859" w:rsidRPr="00B33528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-3 000 000,00</w:t>
            </w:r>
          </w:p>
        </w:tc>
      </w:tr>
      <w:tr w:rsidR="00D50859" w:rsidRPr="00B33528" w:rsidTr="00D5085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000 01020000100000810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-3 000 000,00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-3 000 000,00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305 983,54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-1 040 953,20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1 346 936,74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305 983,54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-1 040 953,20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1 346 936,74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-43 194 173,20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-6 720 833,52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-43 194 173,20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-6 720 833,52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-43 194 173,20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-6 720 833,52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-43 194 173,20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-6 720 833,52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43 500 156,74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5 679 880,32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43 500 156,74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5 679 880,32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43 500 156,74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5 679 880,32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43 500 156,74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5 679 880,32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50859" w:rsidRPr="00B33528" w:rsidTr="00D5085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859" w:rsidRPr="00B33528" w:rsidRDefault="00D50859" w:rsidP="009D0C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0859" w:rsidRPr="00B33528" w:rsidRDefault="00D50859" w:rsidP="009D0C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5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50859" w:rsidRPr="007B624A" w:rsidRDefault="00D50859" w:rsidP="004328D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77D0B" w:rsidRDefault="00F77D0B" w:rsidP="00F77D0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C72932" w:rsidRPr="00C72932" w:rsidRDefault="00C72932" w:rsidP="00C7293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93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C72932" w:rsidRPr="00C72932" w:rsidRDefault="00C72932" w:rsidP="00C7293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932">
        <w:rPr>
          <w:rFonts w:ascii="Times New Roman" w:hAnsi="Times New Roman" w:cs="Times New Roman"/>
          <w:caps/>
          <w:sz w:val="24"/>
          <w:szCs w:val="24"/>
        </w:rPr>
        <w:t xml:space="preserve">муниципального района город Нерехта и </w:t>
      </w:r>
    </w:p>
    <w:p w:rsidR="00C72932" w:rsidRPr="00C72932" w:rsidRDefault="00C72932" w:rsidP="00C7293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72932">
        <w:rPr>
          <w:rFonts w:ascii="Times New Roman" w:hAnsi="Times New Roman" w:cs="Times New Roman"/>
          <w:caps/>
          <w:sz w:val="24"/>
          <w:szCs w:val="24"/>
        </w:rPr>
        <w:t>Нерехтский район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7293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C72932" w:rsidRPr="00686D7E" w:rsidRDefault="00C72932" w:rsidP="00C72932">
      <w:pPr>
        <w:jc w:val="center"/>
        <w:rPr>
          <w:sz w:val="28"/>
          <w:szCs w:val="28"/>
        </w:rPr>
      </w:pPr>
    </w:p>
    <w:p w:rsidR="00C72932" w:rsidRPr="00C72932" w:rsidRDefault="00C72932" w:rsidP="00C72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9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2932" w:rsidRPr="00C72932" w:rsidRDefault="00C72932" w:rsidP="00C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32" w:rsidRPr="00C72932" w:rsidRDefault="00C72932" w:rsidP="00C729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9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2932">
        <w:rPr>
          <w:rFonts w:ascii="Times New Roman" w:hAnsi="Times New Roman" w:cs="Times New Roman"/>
          <w:sz w:val="24"/>
          <w:szCs w:val="24"/>
        </w:rPr>
        <w:t xml:space="preserve"> 22 мая 2020 года                              № 60</w:t>
      </w:r>
    </w:p>
    <w:p w:rsidR="00C72932" w:rsidRPr="00C72932" w:rsidRDefault="00C72932" w:rsidP="00C729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C72932" w:rsidRPr="00C72932" w:rsidTr="0015390E">
        <w:trPr>
          <w:trHeight w:val="421"/>
        </w:trPr>
        <w:tc>
          <w:tcPr>
            <w:tcW w:w="4829" w:type="dxa"/>
            <w:shd w:val="clear" w:color="auto" w:fill="auto"/>
          </w:tcPr>
          <w:p w:rsidR="00C72932" w:rsidRPr="00C72932" w:rsidRDefault="00C72932" w:rsidP="001539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729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C72932" w:rsidRPr="00C72932" w:rsidRDefault="00C72932" w:rsidP="0015390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9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72932">
              <w:rPr>
                <w:rFonts w:ascii="Times New Roman" w:hAnsi="Times New Roman"/>
                <w:sz w:val="24"/>
                <w:szCs w:val="24"/>
              </w:rPr>
              <w:t xml:space="preserve"> базу данных ФИАС</w:t>
            </w:r>
          </w:p>
          <w:p w:rsidR="00C72932" w:rsidRPr="00C72932" w:rsidRDefault="00C72932" w:rsidP="0015390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C72932" w:rsidRPr="00C72932" w:rsidRDefault="00C72932" w:rsidP="001539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2932" w:rsidRPr="00C72932" w:rsidRDefault="00C72932" w:rsidP="00C7293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72932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C72932" w:rsidRPr="00C72932" w:rsidRDefault="00C72932" w:rsidP="00C729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72932" w:rsidRPr="00C72932" w:rsidRDefault="00C72932" w:rsidP="00C72932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72932">
        <w:rPr>
          <w:rFonts w:ascii="Times New Roman" w:hAnsi="Times New Roman"/>
          <w:b/>
          <w:sz w:val="24"/>
          <w:szCs w:val="24"/>
        </w:rPr>
        <w:t>ПОСТАНОВЛЯЕТ:</w:t>
      </w:r>
    </w:p>
    <w:p w:rsidR="00C72932" w:rsidRPr="00C72932" w:rsidRDefault="00C72932" w:rsidP="00C72932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C72932" w:rsidRPr="00C72932" w:rsidRDefault="00C72932" w:rsidP="00C72932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2932">
        <w:rPr>
          <w:rFonts w:ascii="Times New Roman" w:hAnsi="Times New Roman"/>
          <w:sz w:val="24"/>
          <w:szCs w:val="24"/>
        </w:rPr>
        <w:t xml:space="preserve">Уточнить в базе данных Федеральной информационной адресной системы следующие сведения: кадастровый номер земельного участка 44:13:110402:61 по адресу: Российская Федерация, Костромская область, муниципальный район город Нерехта и </w:t>
      </w:r>
      <w:proofErr w:type="spellStart"/>
      <w:r w:rsidRPr="00C72932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C72932">
        <w:rPr>
          <w:rFonts w:ascii="Times New Roman" w:hAnsi="Times New Roman"/>
          <w:sz w:val="24"/>
          <w:szCs w:val="24"/>
        </w:rPr>
        <w:t xml:space="preserve"> район, Пригородное сельское поселение, садовое некоммерческое товарищество Южное (Пригородное), земельный участок 49, заменить на кадастровый номер земельного участка 44:13:110402:42.</w:t>
      </w:r>
    </w:p>
    <w:p w:rsidR="00C72932" w:rsidRPr="00C72932" w:rsidRDefault="00C72932" w:rsidP="00C72932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2932">
        <w:rPr>
          <w:rFonts w:ascii="Times New Roman" w:hAnsi="Times New Roman"/>
          <w:sz w:val="24"/>
          <w:szCs w:val="24"/>
        </w:rPr>
        <w:t xml:space="preserve">Уточнить в базе данных Федеральной информационной адресной системы следующие сведения: кадастровый номер земельного участка 44:13:110402:42 по адресу: Российская Федерация, Костромская область, муниципальный район город Нерехта и </w:t>
      </w:r>
      <w:proofErr w:type="spellStart"/>
      <w:r w:rsidRPr="00C72932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C72932">
        <w:rPr>
          <w:rFonts w:ascii="Times New Roman" w:hAnsi="Times New Roman"/>
          <w:sz w:val="24"/>
          <w:szCs w:val="24"/>
        </w:rPr>
        <w:t xml:space="preserve"> район, Пригородное сельское поселение, садовое некоммерческое товарищество Южное (Пригородное), земельный участок 30, заменить на кадастровый номер земельного участка 44:13:110402:89.</w:t>
      </w:r>
    </w:p>
    <w:p w:rsidR="00C72932" w:rsidRPr="00C72932" w:rsidRDefault="00C72932" w:rsidP="00C72932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2932">
        <w:rPr>
          <w:rFonts w:ascii="Times New Roman" w:hAnsi="Times New Roman"/>
          <w:sz w:val="24"/>
          <w:szCs w:val="24"/>
        </w:rPr>
        <w:t xml:space="preserve">Уточнить в базе данных Федеральной информационной адресной системы следующие сведения: кадастровый номер земельного участка 44:13:110402:89 по адресу: Российская Федерация, Костромская область, муниципальный район город Нерехта и </w:t>
      </w:r>
      <w:proofErr w:type="spellStart"/>
      <w:r w:rsidRPr="00C72932">
        <w:rPr>
          <w:rFonts w:ascii="Times New Roman" w:hAnsi="Times New Roman"/>
          <w:sz w:val="24"/>
          <w:szCs w:val="24"/>
        </w:rPr>
        <w:t>Нерехтский</w:t>
      </w:r>
      <w:proofErr w:type="spellEnd"/>
      <w:r w:rsidRPr="00C72932">
        <w:rPr>
          <w:rFonts w:ascii="Times New Roman" w:hAnsi="Times New Roman"/>
          <w:sz w:val="24"/>
          <w:szCs w:val="24"/>
        </w:rPr>
        <w:t xml:space="preserve"> район, Пригородное сельское поселение, садовое </w:t>
      </w:r>
      <w:r w:rsidRPr="00C72932">
        <w:rPr>
          <w:rFonts w:ascii="Times New Roman" w:hAnsi="Times New Roman"/>
          <w:sz w:val="24"/>
          <w:szCs w:val="24"/>
        </w:rPr>
        <w:lastRenderedPageBreak/>
        <w:t>некоммерческое товарищество Южное (Пригородное), земельный участок 77, заменить на кадастровый номер земельного участка 44:13:110402:61.</w:t>
      </w:r>
    </w:p>
    <w:p w:rsidR="00C72932" w:rsidRPr="00C72932" w:rsidRDefault="00C72932" w:rsidP="00C72932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293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C72932" w:rsidRPr="00C72932" w:rsidRDefault="00C72932" w:rsidP="00C72932">
      <w:pPr>
        <w:rPr>
          <w:rFonts w:ascii="Times New Roman" w:hAnsi="Times New Roman" w:cs="Times New Roman"/>
          <w:sz w:val="24"/>
          <w:szCs w:val="24"/>
        </w:rPr>
      </w:pPr>
    </w:p>
    <w:p w:rsidR="00C72932" w:rsidRPr="00C72932" w:rsidRDefault="00C72932" w:rsidP="00C72932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C72932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C72932" w:rsidRPr="00C72932" w:rsidRDefault="00C72932" w:rsidP="00C7293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C72932">
        <w:rPr>
          <w:rFonts w:ascii="Times New Roman" w:hAnsi="Times New Roman" w:cs="Times New Roman"/>
          <w:sz w:val="24"/>
          <w:szCs w:val="24"/>
          <w:lang w:eastAsia="ar-SA"/>
        </w:rPr>
        <w:t>Пригородного сельского поселения                                              А. Ю. Малков</w:t>
      </w:r>
    </w:p>
    <w:p w:rsidR="00C72932" w:rsidRDefault="00C72932" w:rsidP="00C72932">
      <w:pPr>
        <w:jc w:val="both"/>
        <w:rPr>
          <w:sz w:val="28"/>
          <w:szCs w:val="28"/>
          <w:lang w:eastAsia="ar-SA"/>
        </w:rPr>
      </w:pPr>
    </w:p>
    <w:p w:rsidR="006D4EF7" w:rsidRPr="006D4EF7" w:rsidRDefault="006D4EF7" w:rsidP="006D4EF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4EF7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6D4EF7" w:rsidRPr="006D4EF7" w:rsidRDefault="006D4EF7" w:rsidP="006D4EF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4EF7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6D4EF7" w:rsidRPr="006D4EF7" w:rsidRDefault="006D4EF7" w:rsidP="006D4EF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4EF7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6D4EF7" w:rsidRPr="006D4EF7" w:rsidRDefault="006D4EF7" w:rsidP="006D4EF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4EF7">
        <w:rPr>
          <w:rFonts w:ascii="Times New Roman" w:hAnsi="Times New Roman" w:cs="Times New Roman"/>
          <w:b/>
          <w:caps/>
          <w:sz w:val="24"/>
          <w:szCs w:val="24"/>
        </w:rPr>
        <w:t>ВТОРОГО СОЗЫВА</w:t>
      </w:r>
    </w:p>
    <w:p w:rsidR="006D4EF7" w:rsidRPr="006D4EF7" w:rsidRDefault="006D4EF7" w:rsidP="006D4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EF7" w:rsidRPr="006D4EF7" w:rsidRDefault="006D4EF7" w:rsidP="006D4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EF7" w:rsidRPr="006D4EF7" w:rsidRDefault="006D4EF7" w:rsidP="006D4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4EF7" w:rsidRPr="006D4EF7" w:rsidRDefault="006D4EF7" w:rsidP="006D4EF7">
      <w:pPr>
        <w:rPr>
          <w:rFonts w:ascii="Times New Roman" w:hAnsi="Times New Roman" w:cs="Times New Roman"/>
          <w:b/>
          <w:sz w:val="24"/>
          <w:szCs w:val="24"/>
        </w:rPr>
      </w:pPr>
    </w:p>
    <w:p w:rsidR="006D4EF7" w:rsidRPr="006D4EF7" w:rsidRDefault="006D4EF7" w:rsidP="006D4E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4EF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D4EF7">
        <w:rPr>
          <w:rFonts w:ascii="Times New Roman" w:hAnsi="Times New Roman" w:cs="Times New Roman"/>
          <w:b/>
          <w:sz w:val="24"/>
          <w:szCs w:val="24"/>
        </w:rPr>
        <w:t xml:space="preserve">          22     мая    2020   года           №  12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82"/>
        <w:gridCol w:w="3276"/>
      </w:tblGrid>
      <w:tr w:rsidR="006D4EF7" w:rsidRPr="006D4EF7" w:rsidTr="006D4EF7">
        <w:trPr>
          <w:trHeight w:val="2815"/>
        </w:trPr>
        <w:tc>
          <w:tcPr>
            <w:tcW w:w="6082" w:type="dxa"/>
            <w:shd w:val="clear" w:color="auto" w:fill="auto"/>
          </w:tcPr>
          <w:p w:rsidR="006D4EF7" w:rsidRPr="006D4EF7" w:rsidRDefault="006D4EF7" w:rsidP="00C5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</w:t>
            </w:r>
            <w:proofErr w:type="gramStart"/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Совета  депутатов</w:t>
            </w:r>
            <w:proofErr w:type="gramEnd"/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Пригородного сельского поселения  муниципального района город Нерехта и  </w:t>
            </w:r>
            <w:proofErr w:type="spellStart"/>
            <w:r w:rsidRPr="006D4EF7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6D4EF7">
              <w:rPr>
                <w:rFonts w:ascii="Times New Roman" w:hAnsi="Times New Roman" w:cs="Times New Roman"/>
                <w:sz w:val="24"/>
                <w:szCs w:val="24"/>
              </w:rPr>
              <w:t xml:space="preserve"> район Костромской области от 01 ноября 2019  года № 158 «О бюджете муниципального  образования Пригородное сельское поселение на 2020 год и на плановый период 2021- 2022 годов»</w:t>
            </w:r>
          </w:p>
          <w:p w:rsidR="006D4EF7" w:rsidRPr="006D4EF7" w:rsidRDefault="006D4EF7" w:rsidP="00C5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6D4EF7" w:rsidRPr="006D4EF7" w:rsidRDefault="006D4EF7" w:rsidP="00C53B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4EF7" w:rsidRPr="006D4EF7" w:rsidRDefault="006D4EF7" w:rsidP="006D4EF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4EF7">
        <w:rPr>
          <w:rFonts w:ascii="Times New Roman" w:hAnsi="Times New Roman" w:cs="Times New Roman"/>
          <w:sz w:val="24"/>
          <w:szCs w:val="24"/>
        </w:rPr>
        <w:t xml:space="preserve">Рассмотрев предложения главы поселения о внесении изменений и дополнений в решение Совета депутатов Пригородного сельского </w:t>
      </w:r>
      <w:proofErr w:type="gramStart"/>
      <w:r w:rsidRPr="006D4EF7">
        <w:rPr>
          <w:rFonts w:ascii="Times New Roman" w:hAnsi="Times New Roman" w:cs="Times New Roman"/>
          <w:sz w:val="24"/>
          <w:szCs w:val="24"/>
        </w:rPr>
        <w:t>поселения  муниципального</w:t>
      </w:r>
      <w:proofErr w:type="gramEnd"/>
      <w:r w:rsidRPr="006D4EF7">
        <w:rPr>
          <w:rFonts w:ascii="Times New Roman" w:hAnsi="Times New Roman" w:cs="Times New Roman"/>
          <w:sz w:val="24"/>
          <w:szCs w:val="24"/>
        </w:rPr>
        <w:t xml:space="preserve"> района город Нерехта и  </w:t>
      </w:r>
      <w:proofErr w:type="spellStart"/>
      <w:r w:rsidRPr="006D4EF7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6D4EF7">
        <w:rPr>
          <w:rFonts w:ascii="Times New Roman" w:hAnsi="Times New Roman" w:cs="Times New Roman"/>
          <w:sz w:val="24"/>
          <w:szCs w:val="24"/>
        </w:rPr>
        <w:t xml:space="preserve"> район Костромской области  от 01 ноября 2019 года № 158 «О бюджете муниципального образования Пригородное сельское поселение на 2020 год и на плановый период 2021-2022 годов», Совет депутатов Пригородного сельского поселения муниципального района город Нерехта и </w:t>
      </w:r>
      <w:proofErr w:type="spellStart"/>
      <w:r w:rsidRPr="006D4EF7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6D4EF7">
        <w:rPr>
          <w:rFonts w:ascii="Times New Roman" w:hAnsi="Times New Roman" w:cs="Times New Roman"/>
          <w:sz w:val="24"/>
          <w:szCs w:val="24"/>
        </w:rPr>
        <w:t xml:space="preserve"> район  РЕШИЛ:</w:t>
      </w:r>
    </w:p>
    <w:p w:rsidR="006D4EF7" w:rsidRPr="006D4EF7" w:rsidRDefault="006D4EF7" w:rsidP="006D4EF7">
      <w:pPr>
        <w:pStyle w:val="23"/>
        <w:rPr>
          <w:szCs w:val="24"/>
        </w:rPr>
      </w:pPr>
      <w:r w:rsidRPr="006D4EF7">
        <w:rPr>
          <w:szCs w:val="24"/>
        </w:rPr>
        <w:t xml:space="preserve">1. Внести в решение Совета депутатов Пригородного сельского поселения муниципального района город Нерехта </w:t>
      </w:r>
      <w:proofErr w:type="gramStart"/>
      <w:r w:rsidRPr="006D4EF7">
        <w:rPr>
          <w:szCs w:val="24"/>
        </w:rPr>
        <w:t xml:space="preserve">и  </w:t>
      </w:r>
      <w:proofErr w:type="spellStart"/>
      <w:r w:rsidRPr="006D4EF7">
        <w:rPr>
          <w:szCs w:val="24"/>
        </w:rPr>
        <w:t>Нерехтский</w:t>
      </w:r>
      <w:proofErr w:type="spellEnd"/>
      <w:proofErr w:type="gramEnd"/>
      <w:r w:rsidRPr="006D4EF7">
        <w:rPr>
          <w:szCs w:val="24"/>
        </w:rPr>
        <w:t xml:space="preserve"> район Костромской области «О бюджете муниципального образования Пригородное сельское поселение на 2020 год и на плановый период 2021-2022 годов» от 01 ноября 2019 года № 158 ( в редакции от  26.12.2019 г № 166,от 27.02.2020 г № 7) (далее Решение) следующие изменения:</w:t>
      </w:r>
    </w:p>
    <w:p w:rsidR="006D4EF7" w:rsidRPr="006D4EF7" w:rsidRDefault="006D4EF7" w:rsidP="006D4EF7">
      <w:pPr>
        <w:pStyle w:val="23"/>
        <w:ind w:left="709" w:firstLine="0"/>
        <w:rPr>
          <w:szCs w:val="24"/>
        </w:rPr>
      </w:pPr>
      <w:r w:rsidRPr="006D4EF7">
        <w:rPr>
          <w:szCs w:val="24"/>
        </w:rPr>
        <w:t>1.1. Часть1 Статьи 1 изложить в следующей редакции:</w:t>
      </w:r>
    </w:p>
    <w:p w:rsidR="006D4EF7" w:rsidRPr="006D4EF7" w:rsidRDefault="006D4EF7" w:rsidP="006D4EF7">
      <w:pPr>
        <w:pStyle w:val="23"/>
        <w:rPr>
          <w:szCs w:val="24"/>
        </w:rPr>
      </w:pPr>
      <w:proofErr w:type="gramStart"/>
      <w:r w:rsidRPr="006D4EF7">
        <w:rPr>
          <w:szCs w:val="24"/>
        </w:rPr>
        <w:t>« 1.Утвердить</w:t>
      </w:r>
      <w:proofErr w:type="gramEnd"/>
      <w:r w:rsidRPr="006D4EF7">
        <w:rPr>
          <w:szCs w:val="24"/>
        </w:rPr>
        <w:t xml:space="preserve"> основные характеристики бюджета муниципального образования Пригородного сельское поселение на 2020 год:</w:t>
      </w:r>
    </w:p>
    <w:p w:rsidR="006D4EF7" w:rsidRPr="006D4EF7" w:rsidRDefault="006D4EF7" w:rsidP="006D4EF7">
      <w:pPr>
        <w:ind w:firstLine="56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4EF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D4EF7">
        <w:rPr>
          <w:rFonts w:ascii="Times New Roman" w:hAnsi="Times New Roman" w:cs="Times New Roman"/>
          <w:sz w:val="24"/>
          <w:szCs w:val="24"/>
        </w:rPr>
        <w:t>прогнозируемый  общий</w:t>
      </w:r>
      <w:proofErr w:type="gramEnd"/>
      <w:r w:rsidRPr="006D4EF7">
        <w:rPr>
          <w:rFonts w:ascii="Times New Roman" w:hAnsi="Times New Roman" w:cs="Times New Roman"/>
          <w:sz w:val="24"/>
          <w:szCs w:val="24"/>
        </w:rPr>
        <w:t xml:space="preserve"> объем доходов бюджета муниципального образования Пригородное сельское поселение в сумме 40 193 139,20 рублей, в том числе безвозмездных перечислений 27 681 926,60 рублей;</w:t>
      </w:r>
    </w:p>
    <w:p w:rsidR="006D4EF7" w:rsidRPr="006D4EF7" w:rsidRDefault="006D4EF7" w:rsidP="006D4EF7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D4EF7">
        <w:rPr>
          <w:rFonts w:ascii="Times New Roman" w:hAnsi="Times New Roman" w:cs="Times New Roman"/>
          <w:sz w:val="24"/>
          <w:szCs w:val="24"/>
        </w:rPr>
        <w:lastRenderedPageBreak/>
        <w:t xml:space="preserve">2) общий объем расходов бюджета муниципального образования Пригородное сельское поселение в </w:t>
      </w:r>
      <w:proofErr w:type="gramStart"/>
      <w:r w:rsidRPr="006D4EF7">
        <w:rPr>
          <w:rFonts w:ascii="Times New Roman" w:hAnsi="Times New Roman" w:cs="Times New Roman"/>
          <w:sz w:val="24"/>
          <w:szCs w:val="24"/>
        </w:rPr>
        <w:t>сумме  41</w:t>
      </w:r>
      <w:proofErr w:type="gramEnd"/>
      <w:r w:rsidRPr="006D4EF7">
        <w:rPr>
          <w:rFonts w:ascii="Times New Roman" w:hAnsi="Times New Roman" w:cs="Times New Roman"/>
          <w:sz w:val="24"/>
          <w:szCs w:val="24"/>
        </w:rPr>
        <w:t> 221 432,74  рублей;</w:t>
      </w:r>
    </w:p>
    <w:p w:rsidR="006D4EF7" w:rsidRPr="006D4EF7" w:rsidRDefault="006D4EF7" w:rsidP="006D4EF7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D4EF7">
        <w:rPr>
          <w:rFonts w:ascii="Times New Roman" w:hAnsi="Times New Roman" w:cs="Times New Roman"/>
          <w:sz w:val="24"/>
          <w:szCs w:val="24"/>
        </w:rPr>
        <w:t xml:space="preserve">3) дефицит бюджета муниципального образования Пригородное сельское </w:t>
      </w:r>
      <w:proofErr w:type="gramStart"/>
      <w:r w:rsidRPr="006D4EF7">
        <w:rPr>
          <w:rFonts w:ascii="Times New Roman" w:hAnsi="Times New Roman" w:cs="Times New Roman"/>
          <w:sz w:val="24"/>
          <w:szCs w:val="24"/>
        </w:rPr>
        <w:t>поселение  -</w:t>
      </w:r>
      <w:proofErr w:type="gramEnd"/>
      <w:r w:rsidRPr="006D4EF7">
        <w:rPr>
          <w:rFonts w:ascii="Times New Roman" w:hAnsi="Times New Roman" w:cs="Times New Roman"/>
          <w:sz w:val="24"/>
          <w:szCs w:val="24"/>
        </w:rPr>
        <w:t xml:space="preserve"> 1 028 293,54 рублей».</w:t>
      </w:r>
    </w:p>
    <w:p w:rsidR="006D4EF7" w:rsidRPr="006D4EF7" w:rsidRDefault="006D4EF7" w:rsidP="006D4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4EF7">
        <w:rPr>
          <w:rFonts w:ascii="Times New Roman" w:hAnsi="Times New Roman"/>
          <w:sz w:val="24"/>
          <w:szCs w:val="24"/>
        </w:rPr>
        <w:t xml:space="preserve">       1.2. Пункт 1 Части </w:t>
      </w:r>
      <w:proofErr w:type="gramStart"/>
      <w:r w:rsidRPr="006D4EF7">
        <w:rPr>
          <w:rFonts w:ascii="Times New Roman" w:hAnsi="Times New Roman"/>
          <w:sz w:val="24"/>
          <w:szCs w:val="24"/>
        </w:rPr>
        <w:t>3  статьи</w:t>
      </w:r>
      <w:proofErr w:type="gramEnd"/>
      <w:r w:rsidRPr="006D4EF7">
        <w:rPr>
          <w:rFonts w:ascii="Times New Roman" w:hAnsi="Times New Roman"/>
          <w:sz w:val="24"/>
          <w:szCs w:val="24"/>
        </w:rPr>
        <w:t xml:space="preserve"> 6 изложить в следующей редакции:</w:t>
      </w:r>
    </w:p>
    <w:p w:rsidR="006D4EF7" w:rsidRPr="006D4EF7" w:rsidRDefault="006D4EF7" w:rsidP="006D4EF7">
      <w:pPr>
        <w:pStyle w:val="23"/>
        <w:rPr>
          <w:szCs w:val="24"/>
        </w:rPr>
      </w:pPr>
      <w:r w:rsidRPr="006D4EF7">
        <w:rPr>
          <w:szCs w:val="24"/>
        </w:rPr>
        <w:t xml:space="preserve">«1) на 2020 год </w:t>
      </w:r>
      <w:proofErr w:type="gramStart"/>
      <w:r w:rsidRPr="006D4EF7">
        <w:rPr>
          <w:szCs w:val="24"/>
        </w:rPr>
        <w:t>в  сумме</w:t>
      </w:r>
      <w:proofErr w:type="gramEnd"/>
      <w:r w:rsidRPr="006D4EF7">
        <w:rPr>
          <w:szCs w:val="24"/>
        </w:rPr>
        <w:t xml:space="preserve"> 25 415 097,26  руб. </w:t>
      </w:r>
      <w:r w:rsidRPr="006D4EF7">
        <w:rPr>
          <w:spacing w:val="-4"/>
          <w:szCs w:val="24"/>
        </w:rPr>
        <w:t>согласно приложению № 8 к настоящему Решению»</w:t>
      </w:r>
      <w:r w:rsidRPr="006D4EF7">
        <w:rPr>
          <w:szCs w:val="24"/>
        </w:rPr>
        <w:t>.</w:t>
      </w:r>
    </w:p>
    <w:p w:rsidR="006D4EF7" w:rsidRPr="006D4EF7" w:rsidRDefault="006D4EF7" w:rsidP="006D4EF7">
      <w:pPr>
        <w:pStyle w:val="23"/>
        <w:rPr>
          <w:szCs w:val="24"/>
        </w:rPr>
      </w:pPr>
      <w:r w:rsidRPr="006D4EF7">
        <w:rPr>
          <w:szCs w:val="24"/>
        </w:rPr>
        <w:t xml:space="preserve">1.3. В статье </w:t>
      </w:r>
      <w:proofErr w:type="gramStart"/>
      <w:r w:rsidRPr="006D4EF7">
        <w:rPr>
          <w:szCs w:val="24"/>
        </w:rPr>
        <w:t>7 :</w:t>
      </w:r>
      <w:proofErr w:type="gramEnd"/>
    </w:p>
    <w:p w:rsidR="006D4EF7" w:rsidRPr="006D4EF7" w:rsidRDefault="006D4EF7" w:rsidP="006D4EF7">
      <w:pPr>
        <w:pStyle w:val="23"/>
        <w:rPr>
          <w:szCs w:val="24"/>
        </w:rPr>
      </w:pPr>
      <w:r w:rsidRPr="006D4EF7">
        <w:rPr>
          <w:szCs w:val="24"/>
        </w:rPr>
        <w:t>Слова «</w:t>
      </w:r>
      <w:proofErr w:type="gramStart"/>
      <w:r w:rsidRPr="006D4EF7">
        <w:rPr>
          <w:szCs w:val="24"/>
        </w:rPr>
        <w:t>на  2020</w:t>
      </w:r>
      <w:proofErr w:type="gramEnd"/>
      <w:r w:rsidRPr="006D4EF7">
        <w:rPr>
          <w:szCs w:val="24"/>
        </w:rPr>
        <w:t xml:space="preserve"> год в сумме 43 700 рублей» заменить словами « на 2020 год в сумме 50 000 рублей».</w:t>
      </w:r>
    </w:p>
    <w:p w:rsidR="006D4EF7" w:rsidRPr="006D4EF7" w:rsidRDefault="006D4EF7" w:rsidP="006D4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4EF7">
        <w:rPr>
          <w:rFonts w:ascii="Times New Roman" w:hAnsi="Times New Roman"/>
          <w:sz w:val="24"/>
          <w:szCs w:val="24"/>
        </w:rPr>
        <w:t xml:space="preserve">       1.4. В части 3 статьи 12:</w:t>
      </w:r>
    </w:p>
    <w:p w:rsidR="006D4EF7" w:rsidRPr="006D4EF7" w:rsidRDefault="006D4EF7" w:rsidP="006D4EF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EF7">
        <w:rPr>
          <w:rFonts w:ascii="Times New Roman" w:hAnsi="Times New Roman"/>
          <w:sz w:val="24"/>
          <w:szCs w:val="24"/>
        </w:rPr>
        <w:t>слова</w:t>
      </w:r>
      <w:proofErr w:type="gramEnd"/>
      <w:r w:rsidRPr="006D4EF7">
        <w:rPr>
          <w:rFonts w:ascii="Times New Roman" w:hAnsi="Times New Roman"/>
          <w:sz w:val="24"/>
          <w:szCs w:val="24"/>
        </w:rPr>
        <w:t xml:space="preserve"> «429 167 рублей» заменить словами «360 606,62 рублей», слова « 194 000рублей» заменить словами «225 000 рублей», слова « 194 000рублей» заменить словами «225 000 рублей».</w:t>
      </w:r>
    </w:p>
    <w:p w:rsidR="006D4EF7" w:rsidRPr="006D4EF7" w:rsidRDefault="006D4EF7" w:rsidP="006D4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4EF7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Pr="006D4EF7">
        <w:rPr>
          <w:rFonts w:ascii="Times New Roman" w:hAnsi="Times New Roman"/>
          <w:sz w:val="24"/>
          <w:szCs w:val="24"/>
        </w:rPr>
        <w:t xml:space="preserve"> 1.5. Приложение № 3 «Прогнозируемый объем  доходов в бюджет муниципального образования Пригородное  сельское поселение  на 2020 год», приложение № 4 «Прогнозируемый объем  доходов в бюджет муниципального образования Пригородное  сельское поселение  на плановый период  2021 и  2022 годов» , приложение № 5 «Объем безвозмездных поступлений получаемых из других бюджетов бюджетной системы РФ в 2020 году», приложение № 7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2020 год.», приложение № 8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 плановый период 2021 и  2020 годов» , приложение № 9 «Ведомственная  структура расходов бюджета на 2020 год », приложение № 10 «Ведомственная  структура расходов бюджета на плановый период 2021 и  2020 годов»,   приложение № 11 «Распределение расходов бюджета муниципального образования Пригородное сельское поселение на финансирование муниципальных программ  в 2020 году»,  приложение № 20 «Источники финансирования дефицита бюджета муниципального образования Пригородное сельское поселение на 2020 год», приложение № 21«Источники финансирования дефицита бюджета муниципального образования Пригородное сельское поселение на плановый период 2021 и 2022 годов» в новой редакции согласно Приложениям № 1,2,3,4,5,6,7,8,9,10  к настоящему решению. </w:t>
      </w:r>
    </w:p>
    <w:p w:rsidR="006D4EF7" w:rsidRPr="006D4EF7" w:rsidRDefault="006D4EF7" w:rsidP="006D4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4EF7">
        <w:rPr>
          <w:rFonts w:ascii="Times New Roman" w:hAnsi="Times New Roman"/>
          <w:sz w:val="24"/>
          <w:szCs w:val="24"/>
        </w:rPr>
        <w:t xml:space="preserve">              2.Настоящее решение подлежит официальному опубликованию (обнародованию).</w:t>
      </w:r>
    </w:p>
    <w:p w:rsidR="006D4EF7" w:rsidRPr="006D4EF7" w:rsidRDefault="006D4EF7" w:rsidP="006D4EF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F7">
        <w:rPr>
          <w:rFonts w:ascii="Times New Roman" w:hAnsi="Times New Roman" w:cs="Times New Roman"/>
          <w:sz w:val="24"/>
          <w:szCs w:val="24"/>
        </w:rPr>
        <w:t xml:space="preserve">   3</w:t>
      </w:r>
      <w:r w:rsidRPr="006D4EF7">
        <w:rPr>
          <w:rFonts w:ascii="Times New Roman" w:hAnsi="Times New Roman" w:cs="Times New Roman"/>
          <w:b/>
          <w:sz w:val="24"/>
          <w:szCs w:val="24"/>
        </w:rPr>
        <w:t>.</w:t>
      </w:r>
      <w:r w:rsidRPr="006D4EF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</w:p>
    <w:p w:rsidR="006D4EF7" w:rsidRPr="006D4EF7" w:rsidRDefault="006D4EF7" w:rsidP="006D4EF7">
      <w:pPr>
        <w:pStyle w:val="23"/>
        <w:ind w:firstLine="0"/>
        <w:rPr>
          <w:szCs w:val="24"/>
        </w:rPr>
      </w:pPr>
      <w:bookmarkStart w:id="1" w:name="_GoBack"/>
      <w:bookmarkEnd w:id="1"/>
    </w:p>
    <w:p w:rsidR="006D4EF7" w:rsidRPr="006D4EF7" w:rsidRDefault="006D4EF7" w:rsidP="006D4EF7">
      <w:pPr>
        <w:pStyle w:val="23"/>
        <w:ind w:firstLine="0"/>
        <w:rPr>
          <w:szCs w:val="24"/>
        </w:rPr>
      </w:pPr>
    </w:p>
    <w:p w:rsidR="006D4EF7" w:rsidRPr="006D4EF7" w:rsidRDefault="006D4EF7" w:rsidP="006D4EF7">
      <w:pPr>
        <w:pStyle w:val="23"/>
        <w:ind w:firstLine="0"/>
        <w:rPr>
          <w:szCs w:val="24"/>
        </w:rPr>
      </w:pPr>
      <w:r w:rsidRPr="006D4EF7">
        <w:rPr>
          <w:szCs w:val="24"/>
        </w:rPr>
        <w:t>Глава поселения,</w:t>
      </w:r>
    </w:p>
    <w:p w:rsidR="006D4EF7" w:rsidRPr="006D4EF7" w:rsidRDefault="006D4EF7" w:rsidP="006D4EF7">
      <w:pPr>
        <w:pStyle w:val="23"/>
        <w:ind w:firstLine="0"/>
        <w:rPr>
          <w:szCs w:val="24"/>
        </w:rPr>
      </w:pPr>
      <w:proofErr w:type="gramStart"/>
      <w:r w:rsidRPr="006D4EF7">
        <w:rPr>
          <w:szCs w:val="24"/>
        </w:rPr>
        <w:t>председатель</w:t>
      </w:r>
      <w:proofErr w:type="gramEnd"/>
      <w:r w:rsidRPr="006D4EF7">
        <w:rPr>
          <w:szCs w:val="24"/>
        </w:rPr>
        <w:t xml:space="preserve"> Совета депутатов                                       А.Ю. Малков</w:t>
      </w:r>
    </w:p>
    <w:p w:rsidR="004328D6" w:rsidRPr="006D4EF7" w:rsidRDefault="004328D6" w:rsidP="00F77D0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sectPr w:rsidR="004328D6" w:rsidRPr="006D4EF7" w:rsidSect="008E0271">
      <w:footerReference w:type="default" r:id="rId11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04" w:rsidRDefault="00E77B04" w:rsidP="00A32701">
      <w:pPr>
        <w:spacing w:after="0" w:line="240" w:lineRule="auto"/>
      </w:pPr>
      <w:r>
        <w:separator/>
      </w:r>
    </w:p>
  </w:endnote>
  <w:endnote w:type="continuationSeparator" w:id="0">
    <w:p w:rsidR="00E77B04" w:rsidRDefault="00E77B04" w:rsidP="00A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04" w:rsidRPr="00183823" w:rsidRDefault="00E77B04" w:rsidP="00075BE6">
    <w:pPr>
      <w:pStyle w:val="a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04" w:rsidRDefault="00E77B04" w:rsidP="00A32701">
      <w:pPr>
        <w:spacing w:after="0" w:line="240" w:lineRule="auto"/>
      </w:pPr>
      <w:r>
        <w:separator/>
      </w:r>
    </w:p>
  </w:footnote>
  <w:footnote w:type="continuationSeparator" w:id="0">
    <w:p w:rsidR="00E77B04" w:rsidRDefault="00E77B04" w:rsidP="00A3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562896"/>
    <w:multiLevelType w:val="hybridMultilevel"/>
    <w:tmpl w:val="5EF4424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03D82EF6"/>
    <w:multiLevelType w:val="hybridMultilevel"/>
    <w:tmpl w:val="AD9C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F64"/>
    <w:multiLevelType w:val="hybridMultilevel"/>
    <w:tmpl w:val="E4C8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C8D"/>
    <w:multiLevelType w:val="hybridMultilevel"/>
    <w:tmpl w:val="6C4E727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B12424E"/>
    <w:multiLevelType w:val="hybridMultilevel"/>
    <w:tmpl w:val="3170044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C052247"/>
    <w:multiLevelType w:val="hybridMultilevel"/>
    <w:tmpl w:val="4E9052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235B077E"/>
    <w:multiLevelType w:val="hybridMultilevel"/>
    <w:tmpl w:val="3500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6045"/>
    <w:multiLevelType w:val="hybridMultilevel"/>
    <w:tmpl w:val="F62EF9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B04"/>
    <w:multiLevelType w:val="hybridMultilevel"/>
    <w:tmpl w:val="269A69B4"/>
    <w:lvl w:ilvl="0" w:tplc="8974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EB46">
      <w:numFmt w:val="none"/>
      <w:lvlText w:val=""/>
      <w:lvlJc w:val="left"/>
      <w:pPr>
        <w:tabs>
          <w:tab w:val="num" w:pos="360"/>
        </w:tabs>
      </w:pPr>
    </w:lvl>
    <w:lvl w:ilvl="2" w:tplc="640EF6FC">
      <w:numFmt w:val="none"/>
      <w:lvlText w:val=""/>
      <w:lvlJc w:val="left"/>
      <w:pPr>
        <w:tabs>
          <w:tab w:val="num" w:pos="360"/>
        </w:tabs>
      </w:pPr>
    </w:lvl>
    <w:lvl w:ilvl="3" w:tplc="DB5CD194">
      <w:numFmt w:val="none"/>
      <w:lvlText w:val=""/>
      <w:lvlJc w:val="left"/>
      <w:pPr>
        <w:tabs>
          <w:tab w:val="num" w:pos="360"/>
        </w:tabs>
      </w:pPr>
    </w:lvl>
    <w:lvl w:ilvl="4" w:tplc="BE229C5C">
      <w:numFmt w:val="none"/>
      <w:lvlText w:val=""/>
      <w:lvlJc w:val="left"/>
      <w:pPr>
        <w:tabs>
          <w:tab w:val="num" w:pos="360"/>
        </w:tabs>
      </w:pPr>
    </w:lvl>
    <w:lvl w:ilvl="5" w:tplc="E31E996A">
      <w:numFmt w:val="none"/>
      <w:lvlText w:val=""/>
      <w:lvlJc w:val="left"/>
      <w:pPr>
        <w:tabs>
          <w:tab w:val="num" w:pos="360"/>
        </w:tabs>
      </w:pPr>
    </w:lvl>
    <w:lvl w:ilvl="6" w:tplc="0B1CA62E">
      <w:numFmt w:val="none"/>
      <w:lvlText w:val=""/>
      <w:lvlJc w:val="left"/>
      <w:pPr>
        <w:tabs>
          <w:tab w:val="num" w:pos="360"/>
        </w:tabs>
      </w:pPr>
    </w:lvl>
    <w:lvl w:ilvl="7" w:tplc="DACAF718">
      <w:numFmt w:val="none"/>
      <w:lvlText w:val=""/>
      <w:lvlJc w:val="left"/>
      <w:pPr>
        <w:tabs>
          <w:tab w:val="num" w:pos="360"/>
        </w:tabs>
      </w:pPr>
    </w:lvl>
    <w:lvl w:ilvl="8" w:tplc="E2E646B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302FB"/>
    <w:multiLevelType w:val="hybridMultilevel"/>
    <w:tmpl w:val="22207D78"/>
    <w:lvl w:ilvl="0" w:tplc="F6F22DA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63641"/>
    <w:multiLevelType w:val="singleLevel"/>
    <w:tmpl w:val="19A8883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9301B33"/>
    <w:multiLevelType w:val="hybridMultilevel"/>
    <w:tmpl w:val="2F58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62C13"/>
    <w:multiLevelType w:val="hybridMultilevel"/>
    <w:tmpl w:val="87C8668A"/>
    <w:lvl w:ilvl="0" w:tplc="1DF81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C44AD"/>
    <w:multiLevelType w:val="hybridMultilevel"/>
    <w:tmpl w:val="AFF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616A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E7DCC"/>
    <w:multiLevelType w:val="multilevel"/>
    <w:tmpl w:val="8B80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44118"/>
    <w:multiLevelType w:val="multilevel"/>
    <w:tmpl w:val="DDC8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E"/>
    <w:rsid w:val="00022707"/>
    <w:rsid w:val="000258B2"/>
    <w:rsid w:val="00075BE6"/>
    <w:rsid w:val="000B2E8E"/>
    <w:rsid w:val="00184623"/>
    <w:rsid w:val="002E76F3"/>
    <w:rsid w:val="00305487"/>
    <w:rsid w:val="003C5A8D"/>
    <w:rsid w:val="0043020E"/>
    <w:rsid w:val="004328D6"/>
    <w:rsid w:val="00477095"/>
    <w:rsid w:val="004C4B88"/>
    <w:rsid w:val="004E7C35"/>
    <w:rsid w:val="004F53B0"/>
    <w:rsid w:val="005272EA"/>
    <w:rsid w:val="00567A81"/>
    <w:rsid w:val="005F4A71"/>
    <w:rsid w:val="006D4EF7"/>
    <w:rsid w:val="006F15AE"/>
    <w:rsid w:val="0079345A"/>
    <w:rsid w:val="008D0FE8"/>
    <w:rsid w:val="008E0271"/>
    <w:rsid w:val="00943940"/>
    <w:rsid w:val="00A07D1F"/>
    <w:rsid w:val="00A32701"/>
    <w:rsid w:val="00A80B7B"/>
    <w:rsid w:val="00C72932"/>
    <w:rsid w:val="00D50859"/>
    <w:rsid w:val="00D52951"/>
    <w:rsid w:val="00D57D43"/>
    <w:rsid w:val="00E4305B"/>
    <w:rsid w:val="00E77B04"/>
    <w:rsid w:val="00F77D0B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786AB31-8CD0-4BBD-A002-6AE62EE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4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A3270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3270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3270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locked/>
    <w:rsid w:val="00A32701"/>
    <w:rPr>
      <w:rFonts w:ascii="Times New Roman" w:hAnsi="Times New Roman" w:cs="Times New Roman"/>
      <w:noProof/>
      <w:shd w:val="clear" w:color="auto" w:fill="FFFFFF"/>
    </w:rPr>
  </w:style>
  <w:style w:type="character" w:customStyle="1" w:styleId="a5">
    <w:name w:val="Колонтитул"/>
    <w:basedOn w:val="a4"/>
    <w:uiPriority w:val="99"/>
    <w:rsid w:val="00A32701"/>
    <w:rPr>
      <w:rFonts w:ascii="Times New Roman" w:hAnsi="Times New Roman" w:cs="Times New Roman"/>
      <w:noProof/>
      <w:shd w:val="clear" w:color="auto" w:fill="FFFFFF"/>
    </w:rPr>
  </w:style>
  <w:style w:type="paragraph" w:styleId="a3">
    <w:name w:val="Body Text"/>
    <w:basedOn w:val="a"/>
    <w:link w:val="11"/>
    <w:uiPriority w:val="99"/>
    <w:rsid w:val="00A32701"/>
    <w:pPr>
      <w:widowControl w:val="0"/>
      <w:shd w:val="clear" w:color="auto" w:fill="FFFFFF"/>
      <w:spacing w:after="0" w:line="221" w:lineRule="exac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32701"/>
  </w:style>
  <w:style w:type="character" w:customStyle="1" w:styleId="2Exact">
    <w:name w:val="Подпись к картинке (2) Exact"/>
    <w:basedOn w:val="a0"/>
    <w:link w:val="21"/>
    <w:uiPriority w:val="99"/>
    <w:locked/>
    <w:rsid w:val="00A32701"/>
    <w:rPr>
      <w:rFonts w:ascii="Franklin Gothic Heavy" w:hAnsi="Franklin Gothic Heavy" w:cs="Franklin Gothic Heavy"/>
      <w:spacing w:val="9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uiPriority w:val="99"/>
    <w:locked/>
    <w:rsid w:val="00A32701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Exact">
    <w:name w:val="Основной текст (7) Exact"/>
    <w:basedOn w:val="a0"/>
    <w:link w:val="71"/>
    <w:uiPriority w:val="99"/>
    <w:locked/>
    <w:rsid w:val="00A32701"/>
    <w:rPr>
      <w:rFonts w:ascii="Malgun Gothic" w:eastAsia="Malgun Gothic" w:cs="Malgun Gothic"/>
      <w:spacing w:val="-2"/>
      <w:sz w:val="20"/>
      <w:szCs w:val="20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A32701"/>
    <w:rPr>
      <w:rFonts w:ascii="Malgun Gothic" w:eastAsia="Malgun Gothic" w:cs="Malgun Gothic"/>
      <w:spacing w:val="-2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A32701"/>
    <w:rPr>
      <w:rFonts w:ascii="Malgun Gothic" w:eastAsia="Malgun Gothic" w:cs="Malgun Gothic"/>
      <w:b/>
      <w:bCs/>
      <w:spacing w:val="16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32701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3270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1,Курсив"/>
    <w:basedOn w:val="11"/>
    <w:uiPriority w:val="99"/>
    <w:rsid w:val="00A32701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2701"/>
    <w:pPr>
      <w:widowControl w:val="0"/>
      <w:shd w:val="clear" w:color="auto" w:fill="FFFFFF"/>
      <w:spacing w:after="0" w:line="208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A32701"/>
    <w:pPr>
      <w:widowControl w:val="0"/>
      <w:shd w:val="clear" w:color="auto" w:fill="FFFFFF"/>
      <w:spacing w:before="240" w:after="36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2">
    <w:name w:val="Колонтитул1"/>
    <w:basedOn w:val="a"/>
    <w:link w:val="a4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paragraph" w:customStyle="1" w:styleId="21">
    <w:name w:val="Подпись к картинке (2)"/>
    <w:basedOn w:val="a"/>
    <w:link w:val="2Exact"/>
    <w:uiPriority w:val="99"/>
    <w:rsid w:val="00A32701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spacing w:val="9"/>
      <w:sz w:val="11"/>
      <w:szCs w:val="11"/>
    </w:rPr>
  </w:style>
  <w:style w:type="paragraph" w:customStyle="1" w:styleId="a7">
    <w:name w:val="Подпись к картинке"/>
    <w:basedOn w:val="a"/>
    <w:link w:val="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</w:rPr>
  </w:style>
  <w:style w:type="paragraph" w:customStyle="1" w:styleId="71">
    <w:name w:val="Основной текст (7)"/>
    <w:basedOn w:val="a"/>
    <w:link w:val="7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spacing w:val="-2"/>
      <w:sz w:val="20"/>
      <w:szCs w:val="20"/>
    </w:rPr>
  </w:style>
  <w:style w:type="paragraph" w:customStyle="1" w:styleId="8">
    <w:name w:val="Основной текст (8)"/>
    <w:basedOn w:val="a"/>
    <w:link w:val="8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b/>
      <w:bCs/>
      <w:spacing w:val="16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A3270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noProof/>
      <w:sz w:val="27"/>
      <w:szCs w:val="27"/>
    </w:rPr>
  </w:style>
  <w:style w:type="paragraph" w:customStyle="1" w:styleId="30">
    <w:name w:val="Заголовок №3"/>
    <w:basedOn w:val="a"/>
    <w:link w:val="3"/>
    <w:uiPriority w:val="99"/>
    <w:rsid w:val="00A32701"/>
    <w:pPr>
      <w:widowControl w:val="0"/>
      <w:shd w:val="clear" w:color="auto" w:fill="FFFFFF"/>
      <w:spacing w:before="60" w:after="3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2701"/>
  </w:style>
  <w:style w:type="paragraph" w:styleId="aa">
    <w:name w:val="footer"/>
    <w:basedOn w:val="a"/>
    <w:link w:val="ab"/>
    <w:uiPriority w:val="99"/>
    <w:unhideWhenUsed/>
    <w:rsid w:val="00A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701"/>
  </w:style>
  <w:style w:type="character" w:customStyle="1" w:styleId="ac">
    <w:name w:val="Основной текст_"/>
    <w:link w:val="22"/>
    <w:rsid w:val="006F15AE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c"/>
    <w:rsid w:val="006F15AE"/>
    <w:pPr>
      <w:widowControl w:val="0"/>
      <w:shd w:val="clear" w:color="auto" w:fill="FFFFFF"/>
      <w:spacing w:before="420" w:after="600" w:line="317" w:lineRule="exact"/>
    </w:pPr>
    <w:rPr>
      <w:sz w:val="27"/>
      <w:szCs w:val="27"/>
    </w:rPr>
  </w:style>
  <w:style w:type="paragraph" w:styleId="ad">
    <w:name w:val="No Spacing"/>
    <w:link w:val="ae"/>
    <w:uiPriority w:val="1"/>
    <w:qFormat/>
    <w:rsid w:val="006F15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6F15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F1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3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E4305B"/>
    <w:rPr>
      <w:b/>
      <w:bCs/>
    </w:rPr>
  </w:style>
  <w:style w:type="paragraph" w:styleId="af1">
    <w:name w:val="Normal (Web)"/>
    <w:basedOn w:val="a"/>
    <w:uiPriority w:val="99"/>
    <w:unhideWhenUsed/>
    <w:rsid w:val="00E4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2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C5A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210">
    <w:name w:val="Основной текст 21"/>
    <w:basedOn w:val="a"/>
    <w:rsid w:val="003C5A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2">
    <w:name w:val="Знак"/>
    <w:basedOn w:val="a"/>
    <w:autoRedefine/>
    <w:rsid w:val="00477095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3">
    <w:name w:val="List Paragraph"/>
    <w:basedOn w:val="a"/>
    <w:uiPriority w:val="34"/>
    <w:qFormat/>
    <w:rsid w:val="008D0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075BE6"/>
    <w:rPr>
      <w:color w:val="000080"/>
      <w:u w:val="single"/>
    </w:rPr>
  </w:style>
  <w:style w:type="character" w:customStyle="1" w:styleId="ae">
    <w:name w:val="Без интервала Знак"/>
    <w:basedOn w:val="a0"/>
    <w:link w:val="ad"/>
    <w:rsid w:val="00075BE6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31"/>
    <w:basedOn w:val="a"/>
    <w:rsid w:val="004328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Без интервала1"/>
    <w:basedOn w:val="a"/>
    <w:rsid w:val="004328D6"/>
    <w:pPr>
      <w:suppressAutoHyphens/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5">
    <w:name w:val="Title"/>
    <w:basedOn w:val="a"/>
    <w:link w:val="af6"/>
    <w:qFormat/>
    <w:rsid w:val="00D508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D5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D5085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5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508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5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508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508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508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5">
    <w:name w:val="Знак2"/>
    <w:basedOn w:val="a"/>
    <w:rsid w:val="00D50859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9">
    <w:name w:val="FollowedHyperlink"/>
    <w:uiPriority w:val="99"/>
    <w:unhideWhenUsed/>
    <w:rsid w:val="00D50859"/>
    <w:rPr>
      <w:color w:val="800080"/>
      <w:u w:val="single"/>
    </w:rPr>
  </w:style>
  <w:style w:type="paragraph" w:customStyle="1" w:styleId="xl65">
    <w:name w:val="xl65"/>
    <w:basedOn w:val="a"/>
    <w:rsid w:val="00D508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50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508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508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5085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5085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508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5085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5085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508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508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508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508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508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508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508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508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508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508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508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508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508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7">
    <w:name w:val="xl87"/>
    <w:basedOn w:val="a"/>
    <w:rsid w:val="00D508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5085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08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D508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1">
    <w:name w:val="xl91"/>
    <w:basedOn w:val="a"/>
    <w:rsid w:val="00D508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afa">
    <w:name w:val="Balloon Text"/>
    <w:basedOn w:val="a"/>
    <w:link w:val="afb"/>
    <w:rsid w:val="00D50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D5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65;n=3207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312;fld=134;dst=2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2F70-DEDC-42E3-9727-5F102FE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34</Pages>
  <Words>11367</Words>
  <Characters>64798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2020-06-17T12:01:00Z</dcterms:created>
  <dcterms:modified xsi:type="dcterms:W3CDTF">2020-07-23T06:37:00Z</dcterms:modified>
</cp:coreProperties>
</file>