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87" w:rsidRPr="00CB786B" w:rsidRDefault="00105C14" w:rsidP="00CB786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786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10F7CC" wp14:editId="67FF10C5">
                <wp:simplePos x="0" y="0"/>
                <wp:positionH relativeFrom="column">
                  <wp:posOffset>1545590</wp:posOffset>
                </wp:positionH>
                <wp:positionV relativeFrom="paragraph">
                  <wp:posOffset>2349500</wp:posOffset>
                </wp:positionV>
                <wp:extent cx="504952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14" w:rsidRPr="00932239" w:rsidRDefault="00B13187" w:rsidP="00105C1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C7F65"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10</w:t>
                            </w:r>
                            <w:r w:rsidR="00105C1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   </w:t>
                            </w:r>
                            <w:proofErr w:type="gramStart"/>
                            <w:r w:rsidR="00AC7F65"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25</w:t>
                            </w:r>
                            <w:r w:rsidR="00105C1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марта</w:t>
                            </w:r>
                            <w:proofErr w:type="gramEnd"/>
                            <w:r w:rsidR="00105C1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2020</w:t>
                            </w:r>
                            <w:r w:rsidR="00105C14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0F7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1.7pt;margin-top:185pt;width:397.6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" stroked="f">
                <v:textbox>
                  <w:txbxContent>
                    <w:p w:rsidR="00105C14" w:rsidRPr="00932239" w:rsidRDefault="00B13187" w:rsidP="00105C1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</w:t>
                      </w:r>
                      <w:r w:rsidR="00AC7F65"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10</w:t>
                      </w:r>
                      <w:r w:rsidR="00105C1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   </w:t>
                      </w:r>
                      <w:proofErr w:type="gramStart"/>
                      <w:r w:rsidR="00AC7F65"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25</w:t>
                      </w:r>
                      <w:r w:rsidR="00105C1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марта</w:t>
                      </w:r>
                      <w:proofErr w:type="gramEnd"/>
                      <w:r w:rsidR="00105C1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2020</w:t>
                      </w:r>
                      <w:r w:rsidR="00105C14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86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333BBB" wp14:editId="2B875525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87" w:rsidRPr="00CB786B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B13187" w:rsidRPr="00CB786B" w:rsidRDefault="00B13187" w:rsidP="00CB786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786B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B13187" w:rsidRPr="00CB786B" w:rsidRDefault="00B13187" w:rsidP="00CB786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786B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AC7F65" w:rsidRPr="00C302F1" w:rsidRDefault="00AC7F65" w:rsidP="00AC7F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7F65" w:rsidRPr="00EB4B7B" w:rsidRDefault="00AC7F65" w:rsidP="00AC7F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B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7F65" w:rsidRDefault="00AC7F65" w:rsidP="00AC7F65">
      <w:pPr>
        <w:pStyle w:val="ConsPlusTitle"/>
        <w:widowControl/>
        <w:jc w:val="center"/>
        <w:rPr>
          <w:sz w:val="28"/>
          <w:szCs w:val="28"/>
        </w:rPr>
      </w:pPr>
    </w:p>
    <w:p w:rsidR="00AC7F65" w:rsidRPr="00AC7F65" w:rsidRDefault="00AC7F65" w:rsidP="00AC7F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7F65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AC7F65">
        <w:rPr>
          <w:rFonts w:ascii="Times New Roman" w:hAnsi="Times New Roman" w:cs="Times New Roman"/>
          <w:b w:val="0"/>
          <w:sz w:val="28"/>
          <w:szCs w:val="28"/>
        </w:rPr>
        <w:t xml:space="preserve"> 25 марта 2020 г.                           </w:t>
      </w:r>
      <w:proofErr w:type="gramStart"/>
      <w:r w:rsidRPr="00AC7F65">
        <w:rPr>
          <w:rFonts w:ascii="Times New Roman" w:hAnsi="Times New Roman" w:cs="Times New Roman"/>
          <w:b w:val="0"/>
          <w:sz w:val="28"/>
          <w:szCs w:val="28"/>
        </w:rPr>
        <w:t>N  41</w:t>
      </w:r>
      <w:proofErr w:type="gramEnd"/>
    </w:p>
    <w:p w:rsidR="00AC7F65" w:rsidRDefault="00AC7F65" w:rsidP="00AC7F65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0C4C27">
        <w:rPr>
          <w:rFonts w:ascii="Times New Roman" w:hAnsi="Times New Roman"/>
          <w:sz w:val="28"/>
          <w:szCs w:val="28"/>
          <w:lang w:eastAsia="ru-RU"/>
        </w:rPr>
        <w:br/>
      </w:r>
      <w:r w:rsidRPr="000C4C27">
        <w:rPr>
          <w:rFonts w:ascii="Times New Roman" w:hAnsi="Times New Roman"/>
          <w:b/>
          <w:sz w:val="28"/>
          <w:szCs w:val="28"/>
          <w:lang w:eastAsia="ru-RU"/>
        </w:rPr>
        <w:t>Об уточнении адреса земельн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0C4C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C7F65" w:rsidRDefault="00AC7F65" w:rsidP="00AC7F65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C4C27">
        <w:rPr>
          <w:rFonts w:ascii="Times New Roman" w:hAnsi="Times New Roman"/>
          <w:b/>
          <w:sz w:val="28"/>
          <w:szCs w:val="28"/>
          <w:lang w:eastAsia="ru-RU"/>
        </w:rPr>
        <w:t>участк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gramEnd"/>
      <w:r w:rsidRPr="000C4C27"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C4C27">
        <w:rPr>
          <w:rFonts w:ascii="Times New Roman" w:hAnsi="Times New Roman"/>
          <w:b/>
          <w:sz w:val="28"/>
          <w:szCs w:val="28"/>
          <w:lang w:eastAsia="ru-RU"/>
        </w:rPr>
        <w:t>расположенн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0C4C27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Фёдоровское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C7F65" w:rsidRPr="000C4C27" w:rsidRDefault="00AC7F65" w:rsidP="00AC7F65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C4C27">
        <w:rPr>
          <w:rFonts w:ascii="Times New Roman" w:hAnsi="Times New Roman"/>
          <w:b/>
          <w:sz w:val="28"/>
          <w:szCs w:val="28"/>
          <w:lang w:eastAsia="ru-RU"/>
        </w:rPr>
        <w:t>Нерехтского</w:t>
      </w:r>
      <w:proofErr w:type="spellEnd"/>
      <w:r w:rsidRPr="000C4C27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C4C27">
        <w:rPr>
          <w:rFonts w:ascii="Times New Roman" w:hAnsi="Times New Roman"/>
          <w:b/>
          <w:sz w:val="28"/>
          <w:szCs w:val="28"/>
          <w:lang w:eastAsia="ru-RU"/>
        </w:rPr>
        <w:t>Костромской области</w:t>
      </w:r>
    </w:p>
    <w:p w:rsidR="00AC7F65" w:rsidRDefault="00AC7F65" w:rsidP="00AC7F65">
      <w:pPr>
        <w:jc w:val="both"/>
      </w:pPr>
    </w:p>
    <w:p w:rsidR="00AC7F65" w:rsidRPr="00AC7F65" w:rsidRDefault="00AC7F65" w:rsidP="00AC7F65">
      <w:pPr>
        <w:jc w:val="both"/>
        <w:rPr>
          <w:rFonts w:ascii="Times New Roman" w:hAnsi="Times New Roman" w:cs="Times New Roman"/>
          <w:sz w:val="28"/>
          <w:szCs w:val="28"/>
        </w:rPr>
      </w:pPr>
      <w:r w:rsidRPr="00AC7F65">
        <w:rPr>
          <w:rFonts w:ascii="Times New Roman" w:hAnsi="Times New Roman" w:cs="Times New Roman"/>
          <w:sz w:val="28"/>
          <w:szCs w:val="28"/>
        </w:rPr>
        <w:t xml:space="preserve">            По результатам инвентаризации, проведенной администрацией Пригородного сельского поселения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с целью актуализации сведений содержащихся в государственном адресном реестре, </w:t>
      </w:r>
    </w:p>
    <w:p w:rsidR="00AC7F65" w:rsidRPr="001B6F41" w:rsidRDefault="00AC7F65" w:rsidP="00AC7F65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F41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ОСТАНОВЛЯЮ</w:t>
      </w:r>
      <w:r w:rsidRPr="001B6F4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C7F65" w:rsidRDefault="00AC7F65" w:rsidP="00AC7F6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B3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51829">
        <w:rPr>
          <w:rFonts w:ascii="Times New Roman" w:hAnsi="Times New Roman"/>
          <w:sz w:val="28"/>
          <w:szCs w:val="28"/>
          <w:lang w:eastAsia="ru-RU"/>
        </w:rPr>
        <w:t>Уточнить земельно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651829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1829">
        <w:rPr>
          <w:rFonts w:ascii="Times New Roman" w:hAnsi="Times New Roman"/>
          <w:sz w:val="28"/>
          <w:szCs w:val="28"/>
          <w:lang w:eastAsia="ru-RU"/>
        </w:rPr>
        <w:t>, с кадастровым номером 44:13:</w:t>
      </w:r>
      <w:r>
        <w:rPr>
          <w:rFonts w:ascii="Times New Roman" w:hAnsi="Times New Roman"/>
          <w:sz w:val="28"/>
          <w:szCs w:val="28"/>
          <w:lang w:eastAsia="ru-RU"/>
        </w:rPr>
        <w:t>110101</w:t>
      </w:r>
      <w:r w:rsidRPr="0065182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275</w:t>
      </w:r>
      <w:r w:rsidRPr="00651829"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651829">
        <w:rPr>
          <w:rFonts w:ascii="Times New Roman" w:hAnsi="Times New Roman"/>
          <w:sz w:val="28"/>
          <w:szCs w:val="28"/>
          <w:lang w:eastAsia="ru-RU"/>
        </w:rPr>
        <w:t xml:space="preserve">00 </w:t>
      </w:r>
      <w:proofErr w:type="spellStart"/>
      <w:r w:rsidRPr="00651829">
        <w:rPr>
          <w:rFonts w:ascii="Times New Roman" w:hAnsi="Times New Roman"/>
          <w:sz w:val="28"/>
          <w:szCs w:val="28"/>
          <w:lang w:eastAsia="ru-RU"/>
        </w:rPr>
        <w:t>кв.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Pr="00651829">
        <w:rPr>
          <w:rFonts w:ascii="Times New Roman" w:hAnsi="Times New Roman"/>
          <w:sz w:val="28"/>
          <w:szCs w:val="28"/>
          <w:lang w:eastAsia="ru-RU"/>
        </w:rPr>
        <w:t xml:space="preserve">, разрешенное использование: для </w:t>
      </w:r>
      <w:r>
        <w:rPr>
          <w:rFonts w:ascii="Times New Roman" w:hAnsi="Times New Roman"/>
          <w:sz w:val="28"/>
          <w:szCs w:val="28"/>
          <w:lang w:eastAsia="ru-RU"/>
        </w:rPr>
        <w:t>ведения личного подсобного хозяйства</w:t>
      </w:r>
      <w:r w:rsidRPr="0065182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вместо адреса: Костромская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Нерехтский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Фёдоровское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с/п,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Фёдоровское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 Крестьянская, Дом 4, следующий адрес: </w:t>
      </w:r>
      <w:r w:rsidRPr="00651829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Костромская область, муниципальный район город Нерехта и </w:t>
      </w:r>
      <w:proofErr w:type="spellStart"/>
      <w:r w:rsidRPr="00651829">
        <w:rPr>
          <w:rFonts w:ascii="Times New Roman" w:hAnsi="Times New Roman"/>
          <w:sz w:val="28"/>
          <w:szCs w:val="28"/>
          <w:lang w:eastAsia="ru-RU"/>
        </w:rPr>
        <w:t>Нерехтский</w:t>
      </w:r>
      <w:proofErr w:type="spellEnd"/>
      <w:r w:rsidRPr="00651829">
        <w:rPr>
          <w:rFonts w:ascii="Times New Roman" w:hAnsi="Times New Roman"/>
          <w:sz w:val="28"/>
          <w:szCs w:val="28"/>
          <w:lang w:eastAsia="ru-RU"/>
        </w:rPr>
        <w:t xml:space="preserve"> район, Пригородное сельское поселение, 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Фёдоровское</w:t>
      </w:r>
      <w:proofErr w:type="spellEnd"/>
      <w:r w:rsidRPr="0065182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ул. Крестьянская, земельный участок 4А.</w:t>
      </w:r>
    </w:p>
    <w:p w:rsidR="00AC7F65" w:rsidRDefault="00AC7F65" w:rsidP="00AC7F6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B5B3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114629" w:rsidRPr="000B5B3C" w:rsidRDefault="00114629" w:rsidP="00AC7F6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7F65" w:rsidRDefault="00AC7F65" w:rsidP="00AC7F6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Пригородного сельского поселения                                  А. Ю. Малков</w:t>
      </w:r>
    </w:p>
    <w:p w:rsidR="00E658D9" w:rsidRPr="008F4C76" w:rsidRDefault="00E658D9" w:rsidP="00E658D9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F4C76">
        <w:rPr>
          <w:rFonts w:ascii="Times New Roman" w:hAnsi="Times New Roman" w:cs="Times New Roman"/>
          <w:b/>
          <w:caps/>
          <w:sz w:val="26"/>
          <w:szCs w:val="26"/>
        </w:rPr>
        <w:lastRenderedPageBreak/>
        <w:t>Администрация Пригородного сельского поселения</w:t>
      </w:r>
    </w:p>
    <w:p w:rsidR="00E658D9" w:rsidRPr="008F4C76" w:rsidRDefault="00E658D9" w:rsidP="00E658D9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F4C76">
        <w:rPr>
          <w:rFonts w:ascii="Times New Roman" w:hAnsi="Times New Roman" w:cs="Times New Roman"/>
          <w:b/>
          <w:caps/>
          <w:sz w:val="26"/>
          <w:szCs w:val="26"/>
        </w:rPr>
        <w:t>муниципального района город Нерехта и Нерехтский район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8F4C76">
        <w:rPr>
          <w:rFonts w:ascii="Times New Roman" w:hAnsi="Times New Roman" w:cs="Times New Roman"/>
          <w:b/>
          <w:caps/>
          <w:sz w:val="26"/>
          <w:szCs w:val="26"/>
        </w:rPr>
        <w:t>Костромской области</w:t>
      </w:r>
    </w:p>
    <w:p w:rsidR="00E658D9" w:rsidRPr="006F3874" w:rsidRDefault="00E658D9" w:rsidP="00E658D9">
      <w:pPr>
        <w:jc w:val="center"/>
        <w:rPr>
          <w:sz w:val="28"/>
          <w:szCs w:val="28"/>
        </w:rPr>
      </w:pPr>
    </w:p>
    <w:p w:rsidR="00E658D9" w:rsidRPr="008F4C76" w:rsidRDefault="00E658D9" w:rsidP="00E65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58D9" w:rsidRPr="008F4C76" w:rsidRDefault="00E658D9" w:rsidP="00E65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8D9" w:rsidRPr="008F4C76" w:rsidRDefault="00E658D9" w:rsidP="00E658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4C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25 марта 2020 года                        №43</w:t>
      </w:r>
    </w:p>
    <w:tbl>
      <w:tblPr>
        <w:tblW w:w="9670" w:type="dxa"/>
        <w:tblLook w:val="01E0" w:firstRow="1" w:lastRow="1" w:firstColumn="1" w:lastColumn="1" w:noHBand="0" w:noVBand="0"/>
      </w:tblPr>
      <w:tblGrid>
        <w:gridCol w:w="5328"/>
        <w:gridCol w:w="4342"/>
      </w:tblGrid>
      <w:tr w:rsidR="00E658D9" w:rsidRPr="008F4C76" w:rsidTr="0036711D">
        <w:tc>
          <w:tcPr>
            <w:tcW w:w="5328" w:type="dxa"/>
            <w:shd w:val="clear" w:color="auto" w:fill="auto"/>
          </w:tcPr>
          <w:p w:rsidR="00E658D9" w:rsidRPr="008F4C76" w:rsidRDefault="00E658D9" w:rsidP="0036711D">
            <w:pPr>
              <w:spacing w:after="0"/>
              <w:jc w:val="both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8F4C76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О   проведении месячника   пожарной </w:t>
            </w:r>
          </w:p>
          <w:p w:rsidR="00E658D9" w:rsidRPr="008F4C76" w:rsidRDefault="00E658D9" w:rsidP="00367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4C76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безопасности</w:t>
            </w:r>
            <w:proofErr w:type="gramEnd"/>
            <w:r w:rsidRPr="008F4C76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в весенний период на территории Пригородного сельского поселения</w:t>
            </w:r>
          </w:p>
        </w:tc>
        <w:tc>
          <w:tcPr>
            <w:tcW w:w="4342" w:type="dxa"/>
            <w:shd w:val="clear" w:color="auto" w:fill="auto"/>
          </w:tcPr>
          <w:p w:rsidR="00E658D9" w:rsidRPr="008F4C76" w:rsidRDefault="00E658D9" w:rsidP="003671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58D9" w:rsidRPr="008F4C76" w:rsidRDefault="00E658D9" w:rsidP="00E65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8D9" w:rsidRPr="008F4C76" w:rsidRDefault="00E658D9" w:rsidP="00E658D9">
      <w:pPr>
        <w:pStyle w:val="a8"/>
        <w:spacing w:after="0" w:line="326" w:lineRule="exact"/>
        <w:ind w:left="40" w:right="40" w:firstLine="680"/>
        <w:jc w:val="both"/>
        <w:rPr>
          <w:bCs/>
          <w:sz w:val="28"/>
          <w:szCs w:val="28"/>
        </w:rPr>
      </w:pPr>
      <w:r w:rsidRPr="008F4C76">
        <w:rPr>
          <w:sz w:val="28"/>
          <w:szCs w:val="28"/>
        </w:rPr>
        <w:t xml:space="preserve">В соответствии с Федеральным законом Российской Федерации от 21 декабря 1994г. №69-ФЗ «О пожарной безопасности», руководствуясь статьями 7, </w:t>
      </w:r>
      <w:proofErr w:type="gramStart"/>
      <w:r w:rsidRPr="008F4C76">
        <w:rPr>
          <w:sz w:val="28"/>
          <w:szCs w:val="28"/>
        </w:rPr>
        <w:t>9  Устава</w:t>
      </w:r>
      <w:proofErr w:type="gramEnd"/>
      <w:r w:rsidRPr="008F4C76">
        <w:rPr>
          <w:sz w:val="28"/>
          <w:szCs w:val="28"/>
        </w:rPr>
        <w:t xml:space="preserve"> муниципального образования Пригородное сельское поселение муниципального района город Нерехта и </w:t>
      </w:r>
      <w:proofErr w:type="spellStart"/>
      <w:r w:rsidRPr="008F4C76">
        <w:rPr>
          <w:sz w:val="28"/>
          <w:szCs w:val="28"/>
        </w:rPr>
        <w:t>Нерехтский</w:t>
      </w:r>
      <w:proofErr w:type="spellEnd"/>
      <w:r w:rsidRPr="008F4C76">
        <w:rPr>
          <w:sz w:val="28"/>
          <w:szCs w:val="28"/>
        </w:rPr>
        <w:t xml:space="preserve"> район Костромской области и в целях повышения противопожарной безопасности на территории Пригородного сельского поселения в осенне-зимний пожароопасный период</w:t>
      </w:r>
      <w:r w:rsidRPr="008F4C76">
        <w:rPr>
          <w:bCs/>
          <w:sz w:val="28"/>
          <w:szCs w:val="28"/>
        </w:rPr>
        <w:t>,</w:t>
      </w:r>
    </w:p>
    <w:p w:rsidR="00E658D9" w:rsidRPr="008F4C76" w:rsidRDefault="00E658D9" w:rsidP="00E658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58D9" w:rsidRPr="008F4C76" w:rsidRDefault="00E658D9" w:rsidP="00E658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58D9" w:rsidRPr="008F4C76" w:rsidRDefault="00E658D9" w:rsidP="00E658D9">
      <w:pPr>
        <w:pStyle w:val="a8"/>
        <w:numPr>
          <w:ilvl w:val="0"/>
          <w:numId w:val="4"/>
        </w:numPr>
        <w:tabs>
          <w:tab w:val="clear" w:pos="1220"/>
          <w:tab w:val="left" w:pos="797"/>
        </w:tabs>
        <w:spacing w:after="0" w:line="326" w:lineRule="exact"/>
        <w:ind w:left="0" w:right="40" w:firstLine="8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В период с 01 апреля по 06 мая 2020 года провести в Пригородном сельском поселении провести месячник пожарной безопасности и подготовке объектов хозяйствования, соцкультбыта и жилого сектора к эксплуатации в весенний период.</w:t>
      </w:r>
    </w:p>
    <w:p w:rsidR="00E658D9" w:rsidRPr="008F4C76" w:rsidRDefault="00E658D9" w:rsidP="00E658D9">
      <w:pPr>
        <w:pStyle w:val="a8"/>
        <w:numPr>
          <w:ilvl w:val="0"/>
          <w:numId w:val="4"/>
        </w:numPr>
        <w:tabs>
          <w:tab w:val="clear" w:pos="1220"/>
          <w:tab w:val="left" w:pos="797"/>
        </w:tabs>
        <w:spacing w:after="0" w:line="326" w:lineRule="exact"/>
        <w:ind w:left="0" w:right="40" w:firstLine="8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Рекомендовать руководителям предприятий, организаций, директорам сельхозпредприятий рассмотреть вопросы обеспечения пожарной безопасности на подведомственных территориях, разработать планы мероприятий по усилению пожарной безопасности на подведомственных объектах на период проведения месячника:</w:t>
      </w:r>
    </w:p>
    <w:p w:rsidR="00E658D9" w:rsidRPr="008F4C76" w:rsidRDefault="00E658D9" w:rsidP="00E658D9">
      <w:pPr>
        <w:pStyle w:val="a8"/>
        <w:tabs>
          <w:tab w:val="left" w:pos="742"/>
          <w:tab w:val="left" w:pos="845"/>
        </w:tabs>
        <w:spacing w:after="0" w:line="326" w:lineRule="exact"/>
        <w:ind w:right="4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ab/>
        <w:t>- организовать проверку ведомственного жилого сектора, систем электрооборудования, противопожарного водоснабжения как внутреннего, так и наружного;</w:t>
      </w:r>
    </w:p>
    <w:p w:rsidR="00E658D9" w:rsidRPr="008F4C76" w:rsidRDefault="00E658D9" w:rsidP="00E658D9">
      <w:pPr>
        <w:pStyle w:val="a8"/>
        <w:tabs>
          <w:tab w:val="left" w:pos="763"/>
          <w:tab w:val="left" w:pos="845"/>
        </w:tabs>
        <w:spacing w:after="0" w:line="326" w:lineRule="exact"/>
        <w:ind w:right="4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ab/>
        <w:t>- очистить территории предприятий от сгораемого мусора, сухой травы, особое внимание обратить на запрещение сжигание мусора;</w:t>
      </w:r>
    </w:p>
    <w:p w:rsidR="00E658D9" w:rsidRPr="008F4C76" w:rsidRDefault="00E658D9" w:rsidP="00E658D9">
      <w:pPr>
        <w:pStyle w:val="a8"/>
        <w:tabs>
          <w:tab w:val="left" w:pos="763"/>
          <w:tab w:val="left" w:pos="845"/>
        </w:tabs>
        <w:spacing w:after="0" w:line="326" w:lineRule="exact"/>
        <w:ind w:right="4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ab/>
        <w:t>- провести дополнительное обучение мерам пожарной безопасности своих работников;</w:t>
      </w:r>
    </w:p>
    <w:p w:rsidR="00E658D9" w:rsidRPr="008F4C76" w:rsidRDefault="00E658D9" w:rsidP="00E658D9">
      <w:pPr>
        <w:pStyle w:val="a8"/>
        <w:tabs>
          <w:tab w:val="left" w:pos="763"/>
          <w:tab w:val="left" w:pos="845"/>
        </w:tabs>
        <w:spacing w:after="0" w:line="326" w:lineRule="exact"/>
        <w:ind w:right="4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ab/>
        <w:t>- провести ревизию рабочего состояния пожарной и приспособленной для целей пожаротушения техники и организовать на ней круглосуточное дежурство, обеспечив дежурных телефонной связью.</w:t>
      </w:r>
    </w:p>
    <w:p w:rsidR="00E658D9" w:rsidRPr="008F4C76" w:rsidRDefault="00E658D9" w:rsidP="00E658D9">
      <w:pPr>
        <w:numPr>
          <w:ilvl w:val="0"/>
          <w:numId w:val="3"/>
        </w:numPr>
        <w:tabs>
          <w:tab w:val="clear" w:pos="720"/>
          <w:tab w:val="left" w:pos="360"/>
        </w:tabs>
        <w:spacing w:after="0" w:line="100" w:lineRule="atLeast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организаций жилищно-коммунального хозяйства, учреждений, промышленных и сельскохозяйственных предприятий провести мероприятия по обеспечению пожарной безопасности на подведомственных территориях: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разработать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планы мероприятий по проведению месячника пожарной безопасности, обеспечить их исполнение;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организовать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проверку систем электрооборудования, противопожарного водоснабжения как внутреннего, так и наружного с составлением актов проверок и обсуждением результатов на совещаниях;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произвести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очистку территории предприятий от горючих отходов, сгораемого мусора, сухой травы и тополиного пуха; 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установить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запрет на сжигание мусора и сухой растительности;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провести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дополнительные занятия по мерам пожарной безопасности со своими сотрудниками; 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провести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 и практические занятия по эвакуации людей на случай пожара и возникновения чрезвычайной ситуации на объектах с массовым пребыванием людей;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провести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осмотр пожарной и приспособленной для целей пожаротушения техники (инвентаря), проверку готовности к действиям сотрудников, обеспечить дежурных лиц средствами связи;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принять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меры по утеплению внутренних пожарных водопроводов и пожарных гидрантов с целью исключения их замораживания, регулярно производить очистку мест расположения пожарных гидрантов от снега,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организовать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круглосуточную охрану животноводческих помещений, исключить доступ посторонних лиц к открытым складам пиломатериалов и грубых кормов;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и</w:t>
      </w:r>
      <w:r w:rsidRPr="008F4C76">
        <w:rPr>
          <w:rFonts w:ascii="Times New Roman" w:eastAsia="Arial Unicode MS" w:hAnsi="Times New Roman" w:cs="Times New Roman"/>
          <w:color w:val="000000"/>
          <w:sz w:val="28"/>
          <w:szCs w:val="28"/>
        </w:rPr>
        <w:t>нформацию</w:t>
      </w:r>
      <w:proofErr w:type="gramEnd"/>
      <w:r w:rsidRPr="008F4C7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F4C76">
        <w:rPr>
          <w:rFonts w:ascii="Times New Roman" w:hAnsi="Times New Roman" w:cs="Times New Roman"/>
          <w:sz w:val="28"/>
          <w:szCs w:val="28"/>
        </w:rPr>
        <w:t xml:space="preserve">об итогах месячника пожарной безопасности и фотоматериалы, копии документов о проведении месячника пожарной безопасности в весенний период в срок до 10 мая 2020 года направить в отдел гражданской обороны и чрезвычайных ситуаций и программного обеспечения администрации муниципального района город Нерехта и </w:t>
      </w:r>
      <w:proofErr w:type="spellStart"/>
      <w:r w:rsidRPr="008F4C76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8F4C7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658D9" w:rsidRPr="008F4C76" w:rsidRDefault="00E658D9" w:rsidP="00E658D9">
      <w:pPr>
        <w:numPr>
          <w:ilvl w:val="0"/>
          <w:numId w:val="3"/>
        </w:numPr>
        <w:tabs>
          <w:tab w:val="clear" w:pos="720"/>
          <w:tab w:val="left" w:pos="360"/>
        </w:tabs>
        <w:spacing w:after="0" w:line="100" w:lineRule="atLeast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Рекомендовать р</w:t>
      </w:r>
      <w:r w:rsidRPr="008F4C76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уководителям </w:t>
      </w:r>
      <w:r w:rsidRPr="008F4C76">
        <w:rPr>
          <w:rFonts w:ascii="Times New Roman" w:hAnsi="Times New Roman" w:cs="Times New Roman"/>
          <w:sz w:val="28"/>
          <w:szCs w:val="28"/>
        </w:rPr>
        <w:t xml:space="preserve">объектов здравоохранения и социальной защиты населения, объектов с круглосуточным и массовым пребыванием людей муниципального района город Нерехта и </w:t>
      </w:r>
      <w:proofErr w:type="spellStart"/>
      <w:r w:rsidRPr="008F4C76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8F4C76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E658D9" w:rsidRPr="008F4C76" w:rsidRDefault="00E658D9" w:rsidP="00E658D9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ежесуточно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с 19.00 до 21.00 часов сообщать в пожарно-спасательную часть № 40 город Нерехта о количестве остающихся на ночь людей, детей, больных (ходячих и лежачих), персонала, отдыхающих по телефону 7-55-01;</w:t>
      </w:r>
    </w:p>
    <w:p w:rsidR="00E658D9" w:rsidRPr="008F4C76" w:rsidRDefault="00E658D9" w:rsidP="00E658D9">
      <w:pPr>
        <w:tabs>
          <w:tab w:val="left" w:pos="360"/>
        </w:tabs>
        <w:spacing w:after="0" w:line="100" w:lineRule="atLeas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8F4C76">
        <w:rPr>
          <w:rFonts w:ascii="Times New Roman" w:hAnsi="Times New Roman" w:cs="Times New Roman"/>
          <w:sz w:val="28"/>
          <w:szCs w:val="28"/>
        </w:rPr>
        <w:t>. провести</w:t>
      </w:r>
      <w:proofErr w:type="gramEnd"/>
      <w:r w:rsidRPr="008F4C76">
        <w:rPr>
          <w:rFonts w:ascii="Times New Roman" w:hAnsi="Times New Roman" w:cs="Times New Roman"/>
          <w:sz w:val="28"/>
          <w:szCs w:val="28"/>
        </w:rPr>
        <w:t xml:space="preserve">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эвакуации; </w:t>
      </w:r>
    </w:p>
    <w:p w:rsidR="00E658D9" w:rsidRPr="008F4C76" w:rsidRDefault="00E658D9" w:rsidP="00E658D9">
      <w:pPr>
        <w:pStyle w:val="a8"/>
        <w:tabs>
          <w:tab w:val="left" w:pos="360"/>
        </w:tabs>
        <w:spacing w:after="0" w:line="100" w:lineRule="atLeast"/>
        <w:ind w:right="-1" w:firstLine="3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4.3</w:t>
      </w:r>
      <w:proofErr w:type="gramStart"/>
      <w:r w:rsidRPr="008F4C76">
        <w:rPr>
          <w:sz w:val="28"/>
          <w:szCs w:val="28"/>
        </w:rPr>
        <w:t>. провести</w:t>
      </w:r>
      <w:proofErr w:type="gramEnd"/>
      <w:r w:rsidRPr="008F4C76">
        <w:rPr>
          <w:sz w:val="28"/>
          <w:szCs w:val="28"/>
        </w:rPr>
        <w:t xml:space="preserve"> практические тренировки по отработке планов эвакуации на случай возникновения возможных пожаров, для объектов с круглосуточным </w:t>
      </w:r>
      <w:r w:rsidRPr="008F4C76">
        <w:rPr>
          <w:sz w:val="28"/>
          <w:szCs w:val="28"/>
        </w:rPr>
        <w:lastRenderedPageBreak/>
        <w:t>пребыванием людей отработку провести по двум вариантам: в дневное и ночное время;</w:t>
      </w:r>
    </w:p>
    <w:p w:rsidR="00E658D9" w:rsidRPr="008F4C76" w:rsidRDefault="00E658D9" w:rsidP="00E658D9">
      <w:pPr>
        <w:pStyle w:val="a8"/>
        <w:tabs>
          <w:tab w:val="left" w:pos="360"/>
        </w:tabs>
        <w:spacing w:after="0" w:line="100" w:lineRule="atLeast"/>
        <w:ind w:right="-1" w:firstLine="3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4.4</w:t>
      </w:r>
      <w:proofErr w:type="gramStart"/>
      <w:r w:rsidRPr="008F4C76">
        <w:rPr>
          <w:sz w:val="28"/>
          <w:szCs w:val="28"/>
        </w:rPr>
        <w:t>. организовать</w:t>
      </w:r>
      <w:proofErr w:type="gramEnd"/>
      <w:r w:rsidRPr="008F4C76">
        <w:rPr>
          <w:sz w:val="28"/>
          <w:szCs w:val="28"/>
        </w:rPr>
        <w:t xml:space="preserve"> контроль за соблюдением гражданами, проживающими в учреждениях социального обслуживания и больных в учреждениях здравоохранения, правил внутреннего распорядка и предупреждение фактов злоупотребления алкогольными напитками, курение в неположенных местах и других случаев, которые могут привести к пожару;</w:t>
      </w:r>
    </w:p>
    <w:p w:rsidR="00E658D9" w:rsidRPr="008F4C76" w:rsidRDefault="00E658D9" w:rsidP="00E658D9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 xml:space="preserve">Провести в населенных пунктах Пригородного сельского поселения сходы граждан по вопросам пожарной безопасности в весенний пожароопасный период, особое внимание обратить на недопущение сжигания мусора и пала травы. </w:t>
      </w:r>
    </w:p>
    <w:p w:rsidR="00E658D9" w:rsidRPr="008F4C76" w:rsidRDefault="00E658D9" w:rsidP="00E658D9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Провести работу по выявлению собственников ветхих, заброшенных домов с целью приведения их в надлежащее противопожарное состояние (очистка территории, ограничение доступа посторонних лиц), а также сноса не подлежащих восстановлению строений.</w:t>
      </w:r>
    </w:p>
    <w:p w:rsidR="00E658D9" w:rsidRPr="008F4C76" w:rsidRDefault="00E658D9" w:rsidP="00E658D9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 xml:space="preserve">Рекомендовать МУП «Пригородное ЖКХ» провести проверку пожарных гидрантов и открытых пожарных водоемов, обозначить </w:t>
      </w:r>
      <w:proofErr w:type="spellStart"/>
      <w:r w:rsidRPr="008F4C76">
        <w:rPr>
          <w:sz w:val="28"/>
          <w:szCs w:val="28"/>
        </w:rPr>
        <w:t>водоисточники</w:t>
      </w:r>
      <w:proofErr w:type="spellEnd"/>
      <w:r w:rsidRPr="008F4C76">
        <w:rPr>
          <w:sz w:val="28"/>
          <w:szCs w:val="28"/>
        </w:rPr>
        <w:t xml:space="preserve">, а также направление движения к ним, неисправные </w:t>
      </w:r>
      <w:proofErr w:type="spellStart"/>
      <w:r w:rsidRPr="008F4C76">
        <w:rPr>
          <w:sz w:val="28"/>
          <w:szCs w:val="28"/>
        </w:rPr>
        <w:t>водоисточники</w:t>
      </w:r>
      <w:proofErr w:type="spellEnd"/>
      <w:r w:rsidRPr="008F4C76">
        <w:rPr>
          <w:sz w:val="28"/>
          <w:szCs w:val="28"/>
        </w:rPr>
        <w:t xml:space="preserve"> отремонтировать.</w:t>
      </w:r>
    </w:p>
    <w:p w:rsidR="00E658D9" w:rsidRPr="008F4C76" w:rsidRDefault="00E658D9" w:rsidP="00E658D9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Рекомендовать директорам школ, руководителям дошкольных учреждений, находящихся на территории Пригородного сельского поселения, провести дополнительные занятия с учащимися школ и детских дошкольных учреждений по предупреждению палов травы, сжигания мусора, разведения костров.</w:t>
      </w:r>
    </w:p>
    <w:p w:rsidR="00E658D9" w:rsidRPr="008F4C76" w:rsidRDefault="00E658D9" w:rsidP="00E658D9">
      <w:pPr>
        <w:pStyle w:val="a8"/>
        <w:numPr>
          <w:ilvl w:val="0"/>
          <w:numId w:val="3"/>
        </w:numPr>
        <w:tabs>
          <w:tab w:val="clear" w:pos="720"/>
          <w:tab w:val="left" w:pos="0"/>
        </w:tabs>
        <w:spacing w:after="0" w:line="326" w:lineRule="exact"/>
        <w:ind w:left="0" w:right="40" w:firstLine="360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Заместителю главы администрации Пригородного сельского поселения подготовить отчет и представить материалы по проведению месячника пожарной безопасности.</w:t>
      </w:r>
    </w:p>
    <w:p w:rsidR="00E658D9" w:rsidRPr="008F4C76" w:rsidRDefault="00E658D9" w:rsidP="00E658D9">
      <w:pPr>
        <w:pStyle w:val="a8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after="0" w:line="326" w:lineRule="exact"/>
        <w:ind w:left="0" w:right="40" w:firstLine="284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Пригородного сельского поселения</w:t>
      </w:r>
    </w:p>
    <w:p w:rsidR="00E658D9" w:rsidRPr="008F4C76" w:rsidRDefault="00E658D9" w:rsidP="00E658D9">
      <w:pPr>
        <w:pStyle w:val="a8"/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after="0" w:line="326" w:lineRule="exact"/>
        <w:ind w:left="0" w:right="40" w:firstLine="284"/>
        <w:jc w:val="both"/>
        <w:rPr>
          <w:sz w:val="28"/>
          <w:szCs w:val="28"/>
        </w:rPr>
      </w:pPr>
      <w:r w:rsidRPr="008F4C76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658D9" w:rsidRDefault="00E658D9" w:rsidP="00E658D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58D9" w:rsidRPr="008F4C76" w:rsidRDefault="00E658D9" w:rsidP="00E6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58D9" w:rsidRPr="008F4C76" w:rsidRDefault="00E658D9" w:rsidP="00E658D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76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8F4C76">
        <w:rPr>
          <w:rFonts w:ascii="Times New Roman" w:hAnsi="Times New Roman" w:cs="Times New Roman"/>
          <w:sz w:val="28"/>
          <w:szCs w:val="28"/>
        </w:rPr>
        <w:tab/>
      </w:r>
      <w:r w:rsidRPr="008F4C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F4C76">
        <w:rPr>
          <w:rFonts w:ascii="Times New Roman" w:hAnsi="Times New Roman" w:cs="Times New Roman"/>
          <w:sz w:val="28"/>
          <w:szCs w:val="28"/>
        </w:rPr>
        <w:tab/>
      </w:r>
      <w:r w:rsidRPr="008F4C76">
        <w:rPr>
          <w:rFonts w:ascii="Times New Roman" w:hAnsi="Times New Roman" w:cs="Times New Roman"/>
          <w:sz w:val="28"/>
          <w:szCs w:val="28"/>
        </w:rPr>
        <w:tab/>
        <w:t>А.Ю. Малков</w:t>
      </w:r>
    </w:p>
    <w:p w:rsidR="00E658D9" w:rsidRDefault="00E658D9" w:rsidP="00AC7F6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58D9" w:rsidRDefault="00E658D9" w:rsidP="00AC7F6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4B7B" w:rsidRPr="00CB786B" w:rsidRDefault="00EB4B7B" w:rsidP="00EB4B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786B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</w:t>
      </w:r>
    </w:p>
    <w:p w:rsidR="00EB4B7B" w:rsidRPr="00CB786B" w:rsidRDefault="00EB4B7B" w:rsidP="00EB4B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786B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EB4B7B" w:rsidRPr="00CB786B" w:rsidRDefault="00EB4B7B" w:rsidP="00EB4B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786B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EB4B7B" w:rsidRPr="00CB786B" w:rsidRDefault="00EB4B7B" w:rsidP="00EB4B7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786B">
        <w:rPr>
          <w:rFonts w:ascii="Times New Roman" w:hAnsi="Times New Roman" w:cs="Times New Roman"/>
          <w:b/>
          <w:caps/>
          <w:sz w:val="24"/>
          <w:szCs w:val="24"/>
        </w:rPr>
        <w:t>ВТОРОГО СОЗЫВА</w:t>
      </w:r>
    </w:p>
    <w:p w:rsidR="00EB4B7B" w:rsidRPr="00EB4B7B" w:rsidRDefault="00EB4B7B" w:rsidP="00EB4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B7B" w:rsidRPr="00EB4B7B" w:rsidRDefault="00EB4B7B" w:rsidP="00EB4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4B7B" w:rsidRPr="00EB4B7B" w:rsidRDefault="00EB4B7B" w:rsidP="00EB4B7B">
      <w:pPr>
        <w:rPr>
          <w:rFonts w:ascii="Times New Roman" w:hAnsi="Times New Roman" w:cs="Times New Roman"/>
          <w:sz w:val="28"/>
          <w:szCs w:val="28"/>
        </w:rPr>
      </w:pPr>
    </w:p>
    <w:p w:rsidR="00EB4B7B" w:rsidRPr="00EB4B7B" w:rsidRDefault="00EB4B7B" w:rsidP="00EB4B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4B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4B7B">
        <w:rPr>
          <w:rFonts w:ascii="Times New Roman" w:hAnsi="Times New Roman" w:cs="Times New Roman"/>
          <w:sz w:val="28"/>
          <w:szCs w:val="28"/>
        </w:rPr>
        <w:t xml:space="preserve">     23  марта   2020  года      №   10  </w:t>
      </w:r>
    </w:p>
    <w:p w:rsidR="00EB4B7B" w:rsidRPr="00EB4B7B" w:rsidRDefault="00EB4B7B" w:rsidP="00EB4B7B">
      <w:pPr>
        <w:widowControl w:val="0"/>
        <w:shd w:val="clear" w:color="auto" w:fill="FFFFFF"/>
        <w:suppressAutoHyphens/>
        <w:autoSpaceDE w:val="0"/>
        <w:ind w:right="-1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  <w:r w:rsidRPr="00EB4B7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 проведении публичных слушаний</w:t>
      </w:r>
    </w:p>
    <w:p w:rsidR="00EB4B7B" w:rsidRPr="00EB4B7B" w:rsidRDefault="00EB4B7B" w:rsidP="00EB4B7B">
      <w:pPr>
        <w:autoSpaceDE w:val="0"/>
        <w:ind w:left="139" w:firstLine="56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статьёй 28 Федерального закона от 06.10.2003 года № 131-ФЗ «Об общих принципах организации местного самоуправления в Российской Федерации», Уставом Пригородного сельского поселения муниципального района город Нерехта и </w:t>
      </w:r>
      <w:proofErr w:type="spellStart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Нерехтский</w:t>
      </w:r>
      <w:proofErr w:type="spellEnd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 Костромской области, </w:t>
      </w:r>
    </w:p>
    <w:p w:rsidR="00EB4B7B" w:rsidRPr="00EB4B7B" w:rsidRDefault="00EB4B7B" w:rsidP="00EB4B7B">
      <w:pPr>
        <w:widowControl w:val="0"/>
        <w:shd w:val="clear" w:color="auto" w:fill="FFFFFF"/>
        <w:suppressAutoHyphens/>
        <w:autoSpaceDE w:val="0"/>
        <w:ind w:right="106" w:firstLine="705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СОВЕТ ДЕПУТАТОВ РЕШИЛ:</w:t>
      </w:r>
    </w:p>
    <w:p w:rsidR="00EB4B7B" w:rsidRPr="00EB4B7B" w:rsidRDefault="00EB4B7B" w:rsidP="00EB4B7B">
      <w:pPr>
        <w:widowControl w:val="0"/>
        <w:suppressAutoHyphens/>
        <w:ind w:firstLine="705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1.</w:t>
      </w: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Провести публичные слушания по вопросу:</w:t>
      </w:r>
    </w:p>
    <w:p w:rsidR="00EB4B7B" w:rsidRPr="00EB4B7B" w:rsidRDefault="00EB4B7B" w:rsidP="00CB786B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1.1.Отчет об исполнении бюджета Пригородного сельского поселения муниципального района город Нерехта и </w:t>
      </w:r>
      <w:proofErr w:type="spellStart"/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Нерехтский</w:t>
      </w:r>
      <w:proofErr w:type="spellEnd"/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 за 2019 год.</w:t>
      </w:r>
    </w:p>
    <w:p w:rsidR="00EB4B7B" w:rsidRPr="00EB4B7B" w:rsidRDefault="00EB4B7B" w:rsidP="00CB786B">
      <w:pPr>
        <w:widowControl w:val="0"/>
        <w:suppressAutoHyphens/>
        <w:spacing w:after="0"/>
        <w:ind w:firstLine="705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2.  Назначить публичные слушания на 23 апреля 2020 года с 14.00 до 16.00 часов в административном </w:t>
      </w:r>
      <w:proofErr w:type="gramStart"/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здании  по</w:t>
      </w:r>
      <w:proofErr w:type="gramEnd"/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адресу: г. Нерехта, ул. Орджоникидзе, 26.</w:t>
      </w:r>
    </w:p>
    <w:p w:rsidR="00EB4B7B" w:rsidRPr="00EB4B7B" w:rsidRDefault="00EB4B7B" w:rsidP="00CB786B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ab/>
        <w:t>4.Для организации и проведения публичных слушаний утвердить состав рабочей группы в количестве 5 человек, согласно приложению.</w:t>
      </w:r>
    </w:p>
    <w:p w:rsidR="00EB4B7B" w:rsidRPr="00EB4B7B" w:rsidRDefault="00EB4B7B" w:rsidP="00CB78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ab/>
        <w:t xml:space="preserve">5. Опубликовать настоящее решение и проект решения «Об исполнении бюджета Пригородного сельского поселения муниципального района город Нерехта и </w:t>
      </w:r>
      <w:proofErr w:type="spellStart"/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Нерехтский</w:t>
      </w:r>
      <w:proofErr w:type="spellEnd"/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 Костромской области за 2019 год» в информационном бюллетене «Пригородный вестник» и разместить на сайте администрации Пригородного сельского поселения муниципального района город Нерехта и </w:t>
      </w:r>
      <w:proofErr w:type="spellStart"/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Нерехтский</w:t>
      </w:r>
      <w:proofErr w:type="spellEnd"/>
      <w:r w:rsidRPr="00EB4B7B"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район http://prigorodnoeadm.ru/</w:t>
      </w:r>
    </w:p>
    <w:p w:rsidR="00EB4B7B" w:rsidRPr="00EB4B7B" w:rsidRDefault="00EB4B7B" w:rsidP="00EB4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B7B">
        <w:rPr>
          <w:rFonts w:ascii="Times New Roman" w:hAnsi="Times New Roman" w:cs="Times New Roman"/>
          <w:sz w:val="28"/>
          <w:szCs w:val="28"/>
        </w:rPr>
        <w:t xml:space="preserve"> 6</w:t>
      </w:r>
      <w:r w:rsidRPr="00EB4B7B">
        <w:rPr>
          <w:rFonts w:ascii="Times New Roman" w:hAnsi="Times New Roman" w:cs="Times New Roman"/>
          <w:b/>
          <w:sz w:val="28"/>
          <w:szCs w:val="28"/>
        </w:rPr>
        <w:t>.</w:t>
      </w:r>
      <w:r w:rsidRPr="00EB4B7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CB786B" w:rsidRDefault="00EB4B7B" w:rsidP="00CB786B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Глава поселения,</w:t>
      </w:r>
    </w:p>
    <w:p w:rsidR="00EB4B7B" w:rsidRPr="00EB4B7B" w:rsidRDefault="00EB4B7B" w:rsidP="00CB786B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Председатель Совета депутатов                                         А.Ю. Малков</w:t>
      </w:r>
    </w:p>
    <w:p w:rsidR="00EB4B7B" w:rsidRDefault="00EB4B7B" w:rsidP="00EB4B7B">
      <w:pPr>
        <w:widowControl w:val="0"/>
        <w:suppressAutoHyphens/>
        <w:ind w:firstLine="709"/>
        <w:rPr>
          <w:kern w:val="1"/>
          <w:lang w:eastAsia="ar-SA"/>
        </w:rPr>
      </w:pPr>
    </w:p>
    <w:p w:rsidR="00EB4B7B" w:rsidRPr="00EB4B7B" w:rsidRDefault="00EB4B7B" w:rsidP="00EB4B7B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Приложение   к решению </w:t>
      </w:r>
      <w:proofErr w:type="gramStart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Совета  депутатов</w:t>
      </w:r>
      <w:proofErr w:type="gramEnd"/>
    </w:p>
    <w:p w:rsidR="00EB4B7B" w:rsidRPr="00EB4B7B" w:rsidRDefault="00EB4B7B" w:rsidP="00EB4B7B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</w:t>
      </w: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Пригородного сельского поселения</w:t>
      </w:r>
    </w:p>
    <w:p w:rsidR="00EB4B7B" w:rsidRPr="00EB4B7B" w:rsidRDefault="00EB4B7B" w:rsidP="00EB4B7B">
      <w:pPr>
        <w:widowControl w:val="0"/>
        <w:suppressAutoHyphens/>
        <w:spacing w:after="0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Муниципального района город Нерехта и </w:t>
      </w:r>
    </w:p>
    <w:p w:rsidR="00EB4B7B" w:rsidRPr="00EB4B7B" w:rsidRDefault="00EB4B7B" w:rsidP="00EB4B7B">
      <w:pPr>
        <w:widowControl w:val="0"/>
        <w:suppressAutoHyphens/>
        <w:spacing w:after="0"/>
        <w:ind w:firstLine="709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</w:t>
      </w:r>
      <w:proofErr w:type="spellStart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Нерехтский</w:t>
      </w:r>
      <w:proofErr w:type="spellEnd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</w:t>
      </w:r>
    </w:p>
    <w:p w:rsidR="00EB4B7B" w:rsidRPr="00D36D71" w:rsidRDefault="00EB4B7B" w:rsidP="00EB4B7B">
      <w:pPr>
        <w:widowControl w:val="0"/>
        <w:suppressAutoHyphens/>
        <w:spacing w:after="0"/>
        <w:ind w:firstLine="709"/>
        <w:rPr>
          <w:kern w:val="1"/>
          <w:lang w:eastAsia="ar-SA"/>
        </w:rPr>
      </w:pP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proofErr w:type="gramStart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от</w:t>
      </w:r>
      <w:proofErr w:type="gramEnd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23   марта   2020  г.  №   10</w:t>
      </w:r>
    </w:p>
    <w:p w:rsidR="00EB4B7B" w:rsidRPr="003762EC" w:rsidRDefault="00EB4B7B" w:rsidP="00EB4B7B">
      <w:pPr>
        <w:widowControl w:val="0"/>
        <w:suppressAutoHyphens/>
        <w:ind w:firstLine="709"/>
        <w:rPr>
          <w:kern w:val="1"/>
          <w:lang w:eastAsia="ar-SA"/>
        </w:rPr>
      </w:pPr>
    </w:p>
    <w:p w:rsidR="00EB4B7B" w:rsidRPr="003762EC" w:rsidRDefault="00EB4B7B" w:rsidP="00EB4B7B">
      <w:pPr>
        <w:widowControl w:val="0"/>
        <w:suppressAutoHyphens/>
        <w:ind w:firstLine="709"/>
        <w:rPr>
          <w:kern w:val="1"/>
          <w:lang w:eastAsia="ar-SA"/>
        </w:rPr>
      </w:pPr>
      <w:r>
        <w:rPr>
          <w:kern w:val="1"/>
          <w:lang w:eastAsia="ar-SA"/>
        </w:rPr>
        <w:t xml:space="preserve">  </w:t>
      </w:r>
    </w:p>
    <w:p w:rsidR="00EB4B7B" w:rsidRPr="00EB4B7B" w:rsidRDefault="00EB4B7B" w:rsidP="00EB4B7B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Состав рабочей группы</w:t>
      </w:r>
    </w:p>
    <w:p w:rsidR="00EB4B7B" w:rsidRPr="00EB4B7B" w:rsidRDefault="00EB4B7B" w:rsidP="00EB4B7B">
      <w:pPr>
        <w:widowControl w:val="0"/>
        <w:suppressAutoHyphens/>
        <w:spacing w:line="100" w:lineRule="atLeast"/>
        <w:jc w:val="center"/>
        <w:rPr>
          <w:rFonts w:ascii="Times New Roman" w:hAnsi="Times New Roman" w:cs="Times New Roman"/>
          <w:kern w:val="1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 </w:t>
      </w:r>
      <w:proofErr w:type="gramStart"/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</w:t>
      </w:r>
      <w:proofErr w:type="gramEnd"/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подготовке и проведению публичных слушаний</w:t>
      </w:r>
    </w:p>
    <w:p w:rsidR="00EB4B7B" w:rsidRPr="00EB4B7B" w:rsidRDefault="00EB4B7B" w:rsidP="00EB4B7B">
      <w:pPr>
        <w:widowControl w:val="0"/>
        <w:suppressAutoHyphens/>
        <w:rPr>
          <w:rFonts w:ascii="Times New Roman" w:hAnsi="Times New Roman" w:cs="Times New Roman"/>
          <w:kern w:val="1"/>
          <w:lang w:eastAsia="ar-SA"/>
        </w:rPr>
      </w:pPr>
    </w:p>
    <w:p w:rsidR="00EB4B7B" w:rsidRPr="00EB4B7B" w:rsidRDefault="00EB4B7B" w:rsidP="00EB4B7B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</w:t>
      </w:r>
      <w:proofErr w:type="spellStart"/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Богатинов</w:t>
      </w:r>
      <w:proofErr w:type="spellEnd"/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В.Л.      Председатель           Депутат Совета депутатов           </w:t>
      </w:r>
    </w:p>
    <w:p w:rsidR="00EB4B7B" w:rsidRPr="00EB4B7B" w:rsidRDefault="00EB4B7B" w:rsidP="00EB4B7B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Рабочей группы         Пригородного сельского поселения</w:t>
      </w:r>
    </w:p>
    <w:p w:rsidR="00EB4B7B" w:rsidRPr="00EB4B7B" w:rsidRDefault="00EB4B7B" w:rsidP="00EB4B7B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2. Кроткова С.Н.       Член рабочей           Депутат Совета депутатов           </w:t>
      </w:r>
    </w:p>
    <w:p w:rsidR="00EB4B7B" w:rsidRPr="00EB4B7B" w:rsidRDefault="00EB4B7B" w:rsidP="00EB4B7B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Рабочей группы         Пригородного сельского поселения</w:t>
      </w:r>
    </w:p>
    <w:p w:rsidR="00EB4B7B" w:rsidRPr="00EB4B7B" w:rsidRDefault="00EB4B7B" w:rsidP="00EB4B7B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3.Хромова Н.Ю.       Член рабочей            Главный специалист (финансист) </w:t>
      </w:r>
    </w:p>
    <w:p w:rsidR="00EB4B7B" w:rsidRPr="00EB4B7B" w:rsidRDefault="00EB4B7B" w:rsidP="00EB4B7B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</w:t>
      </w: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руппы</w:t>
      </w:r>
      <w:proofErr w:type="gramEnd"/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администрации</w:t>
      </w:r>
    </w:p>
    <w:p w:rsidR="00EB4B7B" w:rsidRPr="00EB4B7B" w:rsidRDefault="00EB4B7B" w:rsidP="00EB4B7B">
      <w:pPr>
        <w:widowControl w:val="0"/>
        <w:suppressAutoHyphens/>
        <w:spacing w:after="0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4. </w:t>
      </w:r>
      <w:proofErr w:type="spellStart"/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Горячова</w:t>
      </w:r>
      <w:proofErr w:type="spellEnd"/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Н.Е.      </w:t>
      </w: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Член</w:t>
      </w: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рабочей           Главный специалист по                                                             </w:t>
      </w:r>
    </w:p>
    <w:p w:rsidR="00EB4B7B" w:rsidRPr="00EB4B7B" w:rsidRDefault="00EB4B7B" w:rsidP="00EB4B7B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</w:t>
      </w: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руппы</w:t>
      </w:r>
      <w:proofErr w:type="gramEnd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мущественным</w:t>
      </w: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и земельным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в</w:t>
      </w: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опросам</w:t>
      </w:r>
    </w:p>
    <w:p w:rsidR="00EB4B7B" w:rsidRPr="00EB4B7B" w:rsidRDefault="00EB4B7B" w:rsidP="00EB4B7B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proofErr w:type="spellStart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Скотникова</w:t>
      </w:r>
      <w:proofErr w:type="spellEnd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Е.С.   </w:t>
      </w:r>
      <w:r w:rsidRPr="00EB4B7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Член рабочей           Главный специалист администрации</w:t>
      </w:r>
    </w:p>
    <w:p w:rsidR="00EB4B7B" w:rsidRPr="00EB4B7B" w:rsidRDefault="00EB4B7B" w:rsidP="00EB4B7B">
      <w:pPr>
        <w:widowControl w:val="0"/>
        <w:suppressAutoHyphens/>
        <w:rPr>
          <w:rFonts w:ascii="Times New Roman" w:hAnsi="Times New Roman" w:cs="Times New Roman"/>
          <w:kern w:val="1"/>
          <w:lang w:eastAsia="ar-SA"/>
        </w:rPr>
      </w:pP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</w:t>
      </w:r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>руппы</w:t>
      </w:r>
      <w:proofErr w:type="gramEnd"/>
      <w:r w:rsidRPr="00EB4B7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</w:t>
      </w:r>
    </w:p>
    <w:p w:rsidR="00EB4B7B" w:rsidRDefault="00EB4B7B" w:rsidP="00EB4B7B">
      <w:pPr>
        <w:widowControl w:val="0"/>
        <w:suppressAutoHyphens/>
        <w:ind w:firstLine="709"/>
        <w:rPr>
          <w:kern w:val="1"/>
          <w:lang w:eastAsia="ar-SA"/>
        </w:rPr>
      </w:pPr>
    </w:p>
    <w:p w:rsidR="00EB4B7B" w:rsidRPr="00EB4B7B" w:rsidRDefault="00EB4B7B" w:rsidP="00B131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4B7B" w:rsidRPr="00EB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EA2AAAA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3F6A7D61"/>
    <w:multiLevelType w:val="hybridMultilevel"/>
    <w:tmpl w:val="A7B8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B7"/>
    <w:rsid w:val="00105C14"/>
    <w:rsid w:val="00114629"/>
    <w:rsid w:val="003A6EB7"/>
    <w:rsid w:val="00464C69"/>
    <w:rsid w:val="008F4C76"/>
    <w:rsid w:val="00A46383"/>
    <w:rsid w:val="00AC7F65"/>
    <w:rsid w:val="00B13187"/>
    <w:rsid w:val="00CB786B"/>
    <w:rsid w:val="00D50524"/>
    <w:rsid w:val="00E658D9"/>
    <w:rsid w:val="00E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F5BD-A838-40D7-93F7-C3A6F63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B1318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13187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5">
    <w:name w:val="No Spacing"/>
    <w:qFormat/>
    <w:rsid w:val="00B131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464C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64C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464C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"/>
    <w:basedOn w:val="a"/>
    <w:autoRedefine/>
    <w:rsid w:val="008F4C76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Body Text"/>
    <w:basedOn w:val="a"/>
    <w:link w:val="a9"/>
    <w:rsid w:val="008F4C76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8F4C7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2020-03-16T07:12:00Z</dcterms:created>
  <dcterms:modified xsi:type="dcterms:W3CDTF">2020-07-17T11:17:00Z</dcterms:modified>
</cp:coreProperties>
</file>