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1732915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856C78" w:rsidRPr="00932239" w:rsidRDefault="00856C78">
                            <w:pPr>
                              <w:rPr>
                                <w:rFonts w:ascii="Times New Roman" w:hAnsi="Times New Roman" w:cs="Times New Roman"/>
                                <w:sz w:val="40"/>
                                <w:szCs w:val="40"/>
                              </w:rPr>
                            </w:pPr>
                            <w:r>
                              <w:rPr>
                                <w:rFonts w:ascii="Times New Roman" w:hAnsi="Times New Roman" w:cs="Times New Roman"/>
                                <w:sz w:val="40"/>
                                <w:szCs w:val="40"/>
                              </w:rPr>
                              <w:t>24</w:t>
                            </w:r>
                            <w:r w:rsidRPr="002D6C5D">
                              <w:rPr>
                                <w:rFonts w:ascii="Times New Roman" w:hAnsi="Times New Roman" w:cs="Times New Roman"/>
                                <w:sz w:val="40"/>
                                <w:szCs w:val="40"/>
                              </w:rPr>
                              <w:t xml:space="preserve">                           </w:t>
                            </w:r>
                            <w:r>
                              <w:rPr>
                                <w:rFonts w:ascii="Times New Roman" w:hAnsi="Times New Roman" w:cs="Times New Roman"/>
                                <w:sz w:val="40"/>
                                <w:szCs w:val="40"/>
                              </w:rPr>
                              <w:t>19 октября</w:t>
                            </w:r>
                            <w:r>
                              <w:rPr>
                                <w:rFonts w:ascii="Georgia" w:hAnsi="Georgia"/>
                                <w:sz w:val="40"/>
                                <w:szCs w:val="40"/>
                              </w:rPr>
                              <w:t xml:space="preserve">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36.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" stroked="f">
                <v:textbox>
                  <w:txbxContent>
                    <w:p w:rsidR="00856C78" w:rsidRPr="00932239" w:rsidRDefault="00856C78">
                      <w:pPr>
                        <w:rPr>
                          <w:rFonts w:ascii="Times New Roman" w:hAnsi="Times New Roman" w:cs="Times New Roman"/>
                          <w:sz w:val="40"/>
                          <w:szCs w:val="40"/>
                        </w:rPr>
                      </w:pPr>
                      <w:r>
                        <w:rPr>
                          <w:rFonts w:ascii="Times New Roman" w:hAnsi="Times New Roman" w:cs="Times New Roman"/>
                          <w:sz w:val="40"/>
                          <w:szCs w:val="40"/>
                        </w:rPr>
                        <w:t>24</w:t>
                      </w:r>
                      <w:r w:rsidRPr="002D6C5D">
                        <w:rPr>
                          <w:rFonts w:ascii="Times New Roman" w:hAnsi="Times New Roman" w:cs="Times New Roman"/>
                          <w:sz w:val="40"/>
                          <w:szCs w:val="40"/>
                        </w:rPr>
                        <w:t xml:space="preserve">                           </w:t>
                      </w:r>
                      <w:r>
                        <w:rPr>
                          <w:rFonts w:ascii="Times New Roman" w:hAnsi="Times New Roman" w:cs="Times New Roman"/>
                          <w:sz w:val="40"/>
                          <w:szCs w:val="40"/>
                        </w:rPr>
                        <w:t>19 октября</w:t>
                      </w:r>
                      <w:r>
                        <w:rPr>
                          <w:rFonts w:ascii="Georgia" w:hAnsi="Georgia"/>
                          <w:sz w:val="40"/>
                          <w:szCs w:val="40"/>
                        </w:rPr>
                        <w:t xml:space="preserve">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spacing w:after="0" w:line="240" w:lineRule="auto"/>
        <w:jc w:val="center"/>
        <w:rPr>
          <w:rFonts w:ascii="Times New Roman" w:hAnsi="Times New Roman" w:cs="Times New Roman"/>
          <w:caps/>
          <w:sz w:val="24"/>
          <w:szCs w:val="24"/>
        </w:rPr>
      </w:pP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ПОСТАНОВЛЕНИЕ</w:t>
      </w:r>
    </w:p>
    <w:p w:rsidR="00856C78" w:rsidRPr="00856C78" w:rsidRDefault="00856C78" w:rsidP="00856C78">
      <w:pPr>
        <w:spacing w:after="0" w:line="240" w:lineRule="auto"/>
        <w:jc w:val="center"/>
        <w:rPr>
          <w:rFonts w:ascii="Times New Roman" w:hAnsi="Times New Roman" w:cs="Times New Roman"/>
          <w:sz w:val="24"/>
          <w:szCs w:val="24"/>
        </w:rPr>
      </w:pPr>
    </w:p>
    <w:p w:rsidR="00856C78" w:rsidRPr="00856C78" w:rsidRDefault="00856C78" w:rsidP="00856C78">
      <w:pPr>
        <w:spacing w:after="0" w:line="240" w:lineRule="auto"/>
        <w:jc w:val="center"/>
        <w:rPr>
          <w:rFonts w:ascii="Times New Roman" w:hAnsi="Times New Roman" w:cs="Times New Roman"/>
          <w:b/>
          <w:sz w:val="24"/>
          <w:szCs w:val="24"/>
        </w:rPr>
      </w:pPr>
      <w:r w:rsidRPr="00856C78">
        <w:rPr>
          <w:rFonts w:ascii="Times New Roman" w:hAnsi="Times New Roman" w:cs="Times New Roman"/>
          <w:b/>
          <w:sz w:val="24"/>
          <w:szCs w:val="24"/>
        </w:rPr>
        <w:t>от 13 октября 2023 года № 172</w:t>
      </w:r>
    </w:p>
    <w:p w:rsidR="00856C78" w:rsidRPr="00856C78" w:rsidRDefault="00856C78" w:rsidP="00856C78">
      <w:pPr>
        <w:pStyle w:val="ad"/>
        <w:jc w:val="both"/>
        <w:rPr>
          <w:rFonts w:ascii="Times New Roman" w:hAnsi="Times New Roman"/>
          <w:sz w:val="24"/>
          <w:szCs w:val="24"/>
        </w:rPr>
      </w:pP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 xml:space="preserve">О внесении изменений в постановление администрации Пригородного сельского поселения от 30 ноября 2022 года №183 </w:t>
      </w:r>
    </w:p>
    <w:p w:rsidR="00856C78" w:rsidRPr="00856C78" w:rsidRDefault="00856C78" w:rsidP="00856C78">
      <w:pPr>
        <w:suppressAutoHyphens/>
        <w:snapToGrid w:val="0"/>
        <w:spacing w:after="0" w:line="240" w:lineRule="auto"/>
        <w:jc w:val="center"/>
        <w:rPr>
          <w:rFonts w:ascii="Times New Roman" w:hAnsi="Times New Roman" w:cs="Times New Roman"/>
          <w:b/>
          <w:bCs/>
          <w:caps/>
          <w:sz w:val="24"/>
          <w:szCs w:val="24"/>
        </w:rPr>
      </w:pPr>
      <w:r w:rsidRPr="00856C78">
        <w:rPr>
          <w:rFonts w:ascii="Times New Roman" w:hAnsi="Times New Roman" w:cs="Times New Roman"/>
          <w:b/>
          <w:caps/>
          <w:sz w:val="24"/>
          <w:szCs w:val="24"/>
        </w:rPr>
        <w:t>«</w:t>
      </w:r>
      <w:r w:rsidRPr="00856C78">
        <w:rPr>
          <w:rFonts w:ascii="Times New Roman" w:hAnsi="Times New Roman" w:cs="Times New Roman"/>
          <w:b/>
          <w:bCs/>
          <w:caps/>
          <w:sz w:val="24"/>
          <w:szCs w:val="24"/>
        </w:rPr>
        <w:t>Об утверждении муниципальной программы</w:t>
      </w:r>
    </w:p>
    <w:p w:rsidR="00856C78" w:rsidRPr="00856C78" w:rsidRDefault="00856C78" w:rsidP="00856C78">
      <w:pPr>
        <w:suppressAutoHyphens/>
        <w:snapToGrid w:val="0"/>
        <w:spacing w:after="0" w:line="240" w:lineRule="auto"/>
        <w:jc w:val="center"/>
        <w:rPr>
          <w:rFonts w:ascii="Times New Roman" w:hAnsi="Times New Roman" w:cs="Times New Roman"/>
          <w:b/>
          <w:bCs/>
          <w:caps/>
          <w:sz w:val="24"/>
          <w:szCs w:val="24"/>
        </w:rPr>
      </w:pPr>
      <w:r w:rsidRPr="00856C78">
        <w:rPr>
          <w:rFonts w:ascii="Times New Roman" w:hAnsi="Times New Roman" w:cs="Times New Roman"/>
          <w:b/>
          <w:bCs/>
          <w:caps/>
          <w:sz w:val="24"/>
          <w:szCs w:val="24"/>
        </w:rPr>
        <w:t xml:space="preserve">«Ремонт жилых помещений ветеранов Великой Отечественной войны, тружеников тыла и ветеранов боевых действий» на 2023 — 2025 г.г. </w:t>
      </w:r>
    </w:p>
    <w:p w:rsidR="00856C78" w:rsidRPr="00856C78" w:rsidRDefault="00856C78" w:rsidP="00856C78">
      <w:pPr>
        <w:suppressAutoHyphens/>
        <w:snapToGrid w:val="0"/>
        <w:spacing w:after="0" w:line="240" w:lineRule="auto"/>
        <w:jc w:val="center"/>
        <w:rPr>
          <w:rFonts w:ascii="Times New Roman" w:hAnsi="Times New Roman" w:cs="Times New Roman"/>
          <w:b/>
          <w:bCs/>
          <w:caps/>
          <w:sz w:val="24"/>
          <w:szCs w:val="24"/>
        </w:rPr>
      </w:pPr>
      <w:r w:rsidRPr="00856C78">
        <w:rPr>
          <w:rFonts w:ascii="Times New Roman" w:hAnsi="Times New Roman" w:cs="Times New Roman"/>
          <w:b/>
          <w:bCs/>
          <w:caps/>
          <w:sz w:val="24"/>
          <w:szCs w:val="24"/>
        </w:rPr>
        <w:t>(в редакции постановлений от 09 марта 2023 года №33, от 03 июля 2023 №114)</w:t>
      </w:r>
    </w:p>
    <w:p w:rsidR="00856C78" w:rsidRPr="00856C78" w:rsidRDefault="00856C78" w:rsidP="00856C78">
      <w:pPr>
        <w:spacing w:after="0" w:line="240" w:lineRule="auto"/>
        <w:ind w:firstLine="709"/>
        <w:rPr>
          <w:rFonts w:ascii="Times New Roman" w:hAnsi="Times New Roman" w:cs="Times New Roman"/>
          <w:sz w:val="24"/>
          <w:szCs w:val="24"/>
        </w:rPr>
      </w:pP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целях приведения нормативно-правового акта в соответствие с действующим законодательством, Администрация Пригородного сельского поселения</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ПОСТАНОВЛЯЕТ:</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1. Внести в муниципальную программу «Ремонт жилых помещений ветеранов Великой Отечественной войны, тружеников тыла и ветеранов боевых действий» на 2023-2025 г.г., утвержденную постановлением администрации Пригородного сельского поселения от 30 ноября 2022 года №183 (в редакции постановления от 09 марта 2023 г. №33, от 03 июля 2023 №114) следующие изменения:</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1.1. Раздел 1 муниципальной программы «Ремонт жилых помещений ветеранов Великой Отечественной войны, тружеников тыла и ветеранов боевых действий» на 2023-2025 г.г. дополнить абзацем 1 следующего содержания:</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«Данная муниципальная программа посвящена ветеранам Великой Отечественной войны, труженикам тыла и ветеранам боевых действий (далее ветеран).»</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1.2. Пункт 1.4. Приложения 2 к муниципальной программе «Ремонт жилых помещений ветеранов Великой Отечественной войны, тружеников тыла и ветеранов боевых действий» на 2023-2025 изложить в следующей редакции:</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 xml:space="preserve">«1.4. Для целей настоящего Порядка используется понятие жилого помещения, предусмотренное статьей 16 Жилищного кодекса Российской Федерации, а жилым помещением ветерана считается жилое помещение, в котором ветеран зарегистрирован по месту жительства на </w:t>
      </w:r>
      <w:r w:rsidRPr="00856C78">
        <w:rPr>
          <w:rFonts w:cs="Times New Roman"/>
        </w:rPr>
        <w:lastRenderedPageBreak/>
        <w:t>территории Пригородного сельского поселения муниципального района город Нерехта и Нерехтский район Костромской области и/или преимущественно проживает на территории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Возмещение части стоимости строительных материалов, используемых при ремонте жилого помещения предоставляется ветеранам боевых действий, лицам, указанным в пунктах 1.3.12 раздела 1 настоящего Порядка, однократно, при условии нахождения жилого объекта на территории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Возмещение части стоимости строительных материалов, используемых при ремонте жилого помещения предоставляется членам семей лиц, указанных в пункте 1.3.9-1.3.11 раздела 1 настоящего Порядка однократно, при условии их постоянного или преимущественного проживания на территории Пригородного сельского поселения муниципального района город Нерехта и Нерехтский район Костромской области на день начала участия в специальной военной операции их супруга (супруги), детей. При этом условие о постоянном или преимущественном проживании на территории Пригородного сельского поселения муниципального района город Нерехта и Нерехтский район Костромской области не применяется в отношении супруга (супруги), детей из числа лиц, указанных в пунктах 1.3.9.-1.3.11 погибших (умерших), признанных безвестно отсутствующими или объявленных умершими в период выполнения задач в ходе специальной военной операции при условии нахождения объектов жилого фонда на территории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1.3. Пункт 2.3. Приложения 2 к муниципальной программе «Ремонт жилых помещений ветеранов Великой Отечественной войны, тружеников тыла и ветеранов боевых действий» на 2023-2025 дополнить абзацами 2, 3 следующего содержания:</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 xml:space="preserve"> «При возникновении неурегулированных разногласий в ходе рассмотрения заявлений кандидатов участников муниципальной программы администрация Пригородного сельского поселения муниципального района город Нерехта и Нерехтский район Костромской области направляет обращение в комиссию при администрации муниципального района город Нерехта и Нерехтский район о рассмотрении заявления с приложением документов, указанных п.п. 2.2. раздела 2 настоящего Порядка.</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 xml:space="preserve"> Комиссия в течение 15 рабочих дней после поступления обращения рассматривает заявление и даёт заключение, которое направляется в администрацию Пригородного сельского поселения для принятия решения в соответствии с пунктом 2.4. настоящего Порядка»;</w:t>
      </w:r>
    </w:p>
    <w:p w:rsidR="00856C78" w:rsidRPr="00856C78" w:rsidRDefault="00856C78" w:rsidP="00856C78">
      <w:pPr>
        <w:pStyle w:val="NormalWeb"/>
        <w:widowControl/>
        <w:shd w:val="clear" w:color="auto" w:fill="FFFFFF"/>
        <w:spacing w:before="0" w:after="0"/>
        <w:ind w:firstLine="709"/>
        <w:jc w:val="both"/>
        <w:rPr>
          <w:rFonts w:cs="Times New Roman"/>
        </w:rPr>
      </w:pPr>
      <w:r w:rsidRPr="00856C78">
        <w:rPr>
          <w:rFonts w:cs="Times New Roman"/>
        </w:rPr>
        <w:t>1.4. Подпункт б, пункта 2.4 Приложения 2 к муниципальной программе «Ремонт жилых помещений ветеранов Великой Отечественной войны, тружеников тыла и ветеранов боевых действий» на 2023-2025 после слов «строительных материалов» дополнить словами «на территории   Костромской области;»;</w:t>
      </w:r>
    </w:p>
    <w:p w:rsid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2. Настоящее постановление вступает в силу со дня его официального опубликования (обнародования).</w:t>
      </w:r>
    </w:p>
    <w:p w:rsidR="00856C78" w:rsidRDefault="00856C78" w:rsidP="00856C78">
      <w:pPr>
        <w:suppressAutoHyphens/>
        <w:spacing w:after="0" w:line="240" w:lineRule="auto"/>
        <w:ind w:firstLine="709"/>
        <w:jc w:val="both"/>
        <w:rPr>
          <w:rFonts w:ascii="Times New Roman" w:hAnsi="Times New Roman" w:cs="Times New Roman"/>
          <w:sz w:val="24"/>
          <w:szCs w:val="24"/>
        </w:rPr>
      </w:pP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p>
    <w:p w:rsidR="00856C78" w:rsidRPr="00856C78" w:rsidRDefault="00856C78" w:rsidP="00856C78">
      <w:pPr>
        <w:pStyle w:val="ad"/>
        <w:ind w:firstLine="709"/>
        <w:jc w:val="right"/>
        <w:rPr>
          <w:rFonts w:ascii="Times New Roman" w:hAnsi="Times New Roman"/>
          <w:sz w:val="24"/>
          <w:szCs w:val="24"/>
        </w:rPr>
      </w:pPr>
      <w:r w:rsidRPr="00856C78">
        <w:rPr>
          <w:rFonts w:ascii="Times New Roman" w:hAnsi="Times New Roman"/>
          <w:sz w:val="24"/>
          <w:szCs w:val="24"/>
        </w:rPr>
        <w:t>Глава Пригородного сельского поселения</w:t>
      </w:r>
    </w:p>
    <w:p w:rsidR="00856C78" w:rsidRPr="00856C78" w:rsidRDefault="00856C78" w:rsidP="00856C78">
      <w:pPr>
        <w:pStyle w:val="ad"/>
        <w:ind w:firstLine="709"/>
        <w:jc w:val="right"/>
        <w:rPr>
          <w:rFonts w:ascii="Times New Roman" w:hAnsi="Times New Roman"/>
          <w:sz w:val="24"/>
          <w:szCs w:val="24"/>
        </w:rPr>
      </w:pPr>
      <w:r w:rsidRPr="00856C78">
        <w:rPr>
          <w:rFonts w:ascii="Times New Roman" w:hAnsi="Times New Roman"/>
          <w:sz w:val="24"/>
          <w:szCs w:val="24"/>
        </w:rPr>
        <w:t>А.Ю. Малков</w:t>
      </w:r>
    </w:p>
    <w:p w:rsidR="00305D61" w:rsidRDefault="00856C78" w:rsidP="00856C78">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spacing w:after="0" w:line="240" w:lineRule="auto"/>
        <w:rPr>
          <w:rFonts w:ascii="Times New Roman" w:hAnsi="Times New Roman" w:cs="Times New Roman"/>
          <w:caps/>
          <w:color w:val="FF0000"/>
          <w:sz w:val="24"/>
          <w:szCs w:val="24"/>
        </w:rPr>
      </w:pP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ПОСТАНОВЛЕнИЕ</w:t>
      </w:r>
    </w:p>
    <w:p w:rsidR="00856C78" w:rsidRPr="00856C78" w:rsidRDefault="00856C78" w:rsidP="00856C78">
      <w:pPr>
        <w:pStyle w:val="ConsPlusTitle"/>
        <w:widowControl/>
        <w:jc w:val="center"/>
        <w:rPr>
          <w:bCs w:val="0"/>
        </w:rPr>
      </w:pPr>
    </w:p>
    <w:p w:rsidR="00856C78" w:rsidRPr="00856C78" w:rsidRDefault="00856C78" w:rsidP="00856C78">
      <w:pPr>
        <w:pStyle w:val="ConsPlusTitle"/>
        <w:widowControl/>
        <w:jc w:val="center"/>
        <w:rPr>
          <w:bCs w:val="0"/>
        </w:rPr>
      </w:pPr>
      <w:r w:rsidRPr="00856C78">
        <w:rPr>
          <w:bCs w:val="0"/>
        </w:rPr>
        <w:lastRenderedPageBreak/>
        <w:t>от 17 октября 2023 года № 174</w:t>
      </w:r>
    </w:p>
    <w:p w:rsidR="00856C78" w:rsidRPr="00856C78" w:rsidRDefault="00856C78" w:rsidP="00856C78">
      <w:pPr>
        <w:pStyle w:val="ConsPlusTitle"/>
        <w:widowControl/>
        <w:jc w:val="center"/>
        <w:rPr>
          <w:bCs w:val="0"/>
        </w:rPr>
      </w:pPr>
    </w:p>
    <w:p w:rsidR="00856C78" w:rsidRPr="00856C78" w:rsidRDefault="00856C78" w:rsidP="00856C78">
      <w:pPr>
        <w:pStyle w:val="ConsPlusTitle"/>
        <w:widowControl/>
        <w:jc w:val="center"/>
        <w:rPr>
          <w:bCs w:val="0"/>
          <w:caps/>
        </w:rPr>
      </w:pPr>
      <w:r w:rsidRPr="00856C78">
        <w:rPr>
          <w:bCs w:val="0"/>
          <w:caps/>
        </w:rPr>
        <w:t>Об утверждении положения о порядке расходования средств резервного фонда администрации Пригородного сельского поселения муниципального района город Нерехта и Нерехтский район</w:t>
      </w:r>
    </w:p>
    <w:p w:rsidR="00856C78" w:rsidRPr="00856C78" w:rsidRDefault="00856C78" w:rsidP="00856C78">
      <w:pPr>
        <w:autoSpaceDE w:val="0"/>
        <w:autoSpaceDN w:val="0"/>
        <w:adjustRightInd w:val="0"/>
        <w:spacing w:after="0" w:line="240" w:lineRule="auto"/>
        <w:ind w:firstLine="540"/>
        <w:jc w:val="both"/>
        <w:rPr>
          <w:rFonts w:ascii="Times New Roman" w:hAnsi="Times New Roman" w:cs="Times New Roman"/>
          <w:sz w:val="24"/>
          <w:szCs w:val="24"/>
        </w:rPr>
      </w:pP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соответствии со статьей 81 Бюджетного кодекса Российской Федерации и статьей 18 Положения о бюджетном процессе, утвержденного решением Совета депутатов Пригородного сельского поселения муниципального района город Нерехта и Нерехтский район от 01 марта 2011 года № 77, в целях приведения нормативно-правовых актов в соответствие с действующим законодательством, администрация Пригородного сельского поселения</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ПОСТАНОВЛЯЕТ:</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1. Утвердить прилагаемое Положение о порядке расходования средств резервного фонда администрации Пригородного сельского поселения муниципального района город Нерехта и Нерехтский район (далее - Положение).</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2. Обеспечить финансирование расходов из резервного фонда администрации Пригородного сельского поселения в соответствии с Положением, утвержденным настоящим постановлением, и распоряжениями администрации Пригородного сельского поселения о выделении средств из резервного фонда.</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3. Постановление от 28 ноября 2011 года №121 «Об утверждении положения о порядке расходования средств резервного фонда администрации Пригородного сельского поселения муниципального района город Нерехта и Нерехтский район» признать утратившим силу.</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4. Настоящее постановление вступает в силу с момента его официального</w:t>
      </w:r>
      <w:r>
        <w:rPr>
          <w:rFonts w:ascii="Times New Roman" w:hAnsi="Times New Roman" w:cs="Times New Roman"/>
          <w:sz w:val="24"/>
          <w:szCs w:val="24"/>
        </w:rPr>
        <w:t xml:space="preserve"> опубликования (обнародования).</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856C78" w:rsidRPr="00856C78" w:rsidRDefault="00856C78" w:rsidP="00856C7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Глава Пригородного сельского поселения</w:t>
      </w:r>
    </w:p>
    <w:p w:rsidR="00856C78" w:rsidRPr="00856C78" w:rsidRDefault="00856C78" w:rsidP="00856C7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А.Ю.Малков</w:t>
      </w:r>
    </w:p>
    <w:p w:rsidR="00856C78" w:rsidRPr="00856C78" w:rsidRDefault="00856C78" w:rsidP="00856C78">
      <w:pPr>
        <w:autoSpaceDE w:val="0"/>
        <w:autoSpaceDN w:val="0"/>
        <w:adjustRightInd w:val="0"/>
        <w:spacing w:after="0" w:line="240" w:lineRule="auto"/>
        <w:ind w:firstLine="708"/>
        <w:jc w:val="both"/>
        <w:rPr>
          <w:rFonts w:ascii="Times New Roman" w:hAnsi="Times New Roman" w:cs="Times New Roman"/>
          <w:sz w:val="24"/>
          <w:szCs w:val="24"/>
        </w:rPr>
      </w:pPr>
    </w:p>
    <w:p w:rsidR="00856C78" w:rsidRPr="00856C78" w:rsidRDefault="00856C78" w:rsidP="00856C78">
      <w:pPr>
        <w:autoSpaceDE w:val="0"/>
        <w:autoSpaceDN w:val="0"/>
        <w:adjustRightInd w:val="0"/>
        <w:spacing w:after="0" w:line="240" w:lineRule="auto"/>
        <w:ind w:firstLine="708"/>
        <w:jc w:val="right"/>
        <w:rPr>
          <w:rFonts w:ascii="Times New Roman" w:hAnsi="Times New Roman" w:cs="Times New Roman"/>
          <w:sz w:val="20"/>
          <w:szCs w:val="20"/>
        </w:rPr>
      </w:pPr>
      <w:r w:rsidRPr="00856C78">
        <w:rPr>
          <w:rFonts w:ascii="Times New Roman" w:hAnsi="Times New Roman" w:cs="Times New Roman"/>
          <w:sz w:val="20"/>
          <w:szCs w:val="20"/>
        </w:rPr>
        <w:t>Утверждено</w:t>
      </w:r>
    </w:p>
    <w:p w:rsidR="00856C78" w:rsidRPr="00856C78" w:rsidRDefault="00856C78" w:rsidP="00856C78">
      <w:pPr>
        <w:autoSpaceDE w:val="0"/>
        <w:autoSpaceDN w:val="0"/>
        <w:adjustRightInd w:val="0"/>
        <w:spacing w:after="0" w:line="240" w:lineRule="auto"/>
        <w:jc w:val="right"/>
        <w:rPr>
          <w:rFonts w:ascii="Times New Roman" w:hAnsi="Times New Roman" w:cs="Times New Roman"/>
          <w:sz w:val="20"/>
          <w:szCs w:val="20"/>
        </w:rPr>
      </w:pPr>
      <w:r w:rsidRPr="00856C78">
        <w:rPr>
          <w:rFonts w:ascii="Times New Roman" w:hAnsi="Times New Roman" w:cs="Times New Roman"/>
          <w:sz w:val="20"/>
          <w:szCs w:val="20"/>
        </w:rPr>
        <w:t>постановлением администрации</w:t>
      </w:r>
    </w:p>
    <w:p w:rsidR="00856C78" w:rsidRPr="00856C78" w:rsidRDefault="00856C78" w:rsidP="00856C78">
      <w:pPr>
        <w:autoSpaceDE w:val="0"/>
        <w:autoSpaceDN w:val="0"/>
        <w:adjustRightInd w:val="0"/>
        <w:spacing w:after="0" w:line="240" w:lineRule="auto"/>
        <w:jc w:val="right"/>
        <w:rPr>
          <w:rFonts w:ascii="Times New Roman" w:hAnsi="Times New Roman" w:cs="Times New Roman"/>
          <w:sz w:val="20"/>
          <w:szCs w:val="20"/>
        </w:rPr>
      </w:pPr>
      <w:r w:rsidRPr="00856C78">
        <w:rPr>
          <w:rFonts w:ascii="Times New Roman" w:hAnsi="Times New Roman" w:cs="Times New Roman"/>
          <w:sz w:val="20"/>
          <w:szCs w:val="20"/>
        </w:rPr>
        <w:t>Пригородного сельского поселения</w:t>
      </w:r>
    </w:p>
    <w:p w:rsidR="00856C78" w:rsidRPr="00856C78" w:rsidRDefault="00856C78" w:rsidP="00856C78">
      <w:pPr>
        <w:autoSpaceDE w:val="0"/>
        <w:autoSpaceDN w:val="0"/>
        <w:adjustRightInd w:val="0"/>
        <w:spacing w:after="0" w:line="240" w:lineRule="auto"/>
        <w:jc w:val="right"/>
        <w:rPr>
          <w:rFonts w:ascii="Times New Roman" w:hAnsi="Times New Roman" w:cs="Times New Roman"/>
          <w:sz w:val="20"/>
          <w:szCs w:val="20"/>
        </w:rPr>
      </w:pPr>
      <w:r w:rsidRPr="00856C78">
        <w:rPr>
          <w:rFonts w:ascii="Times New Roman" w:hAnsi="Times New Roman" w:cs="Times New Roman"/>
          <w:sz w:val="20"/>
          <w:szCs w:val="20"/>
        </w:rPr>
        <w:t xml:space="preserve">муниципального района город </w:t>
      </w:r>
    </w:p>
    <w:p w:rsidR="00856C78" w:rsidRPr="00856C78" w:rsidRDefault="00856C78" w:rsidP="00856C78">
      <w:pPr>
        <w:autoSpaceDE w:val="0"/>
        <w:autoSpaceDN w:val="0"/>
        <w:adjustRightInd w:val="0"/>
        <w:spacing w:after="0" w:line="240" w:lineRule="auto"/>
        <w:jc w:val="right"/>
        <w:rPr>
          <w:rFonts w:ascii="Times New Roman" w:hAnsi="Times New Roman" w:cs="Times New Roman"/>
          <w:sz w:val="20"/>
          <w:szCs w:val="20"/>
        </w:rPr>
      </w:pPr>
      <w:r w:rsidRPr="00856C78">
        <w:rPr>
          <w:rFonts w:ascii="Times New Roman" w:hAnsi="Times New Roman" w:cs="Times New Roman"/>
          <w:sz w:val="20"/>
          <w:szCs w:val="20"/>
        </w:rPr>
        <w:t>Нерехта и Нерехтский район</w:t>
      </w:r>
    </w:p>
    <w:p w:rsidR="00856C78" w:rsidRPr="00856C78" w:rsidRDefault="00856C78" w:rsidP="00856C78">
      <w:pPr>
        <w:autoSpaceDE w:val="0"/>
        <w:autoSpaceDN w:val="0"/>
        <w:adjustRightInd w:val="0"/>
        <w:spacing w:after="0" w:line="240" w:lineRule="auto"/>
        <w:jc w:val="right"/>
        <w:rPr>
          <w:rFonts w:ascii="Times New Roman" w:hAnsi="Times New Roman" w:cs="Times New Roman"/>
          <w:sz w:val="20"/>
          <w:szCs w:val="20"/>
        </w:rPr>
      </w:pPr>
      <w:r w:rsidRPr="00856C78">
        <w:rPr>
          <w:rFonts w:ascii="Times New Roman" w:hAnsi="Times New Roman" w:cs="Times New Roman"/>
          <w:sz w:val="20"/>
          <w:szCs w:val="20"/>
        </w:rPr>
        <w:t>от 17 октября 2023 года №174</w:t>
      </w:r>
    </w:p>
    <w:p w:rsidR="00856C78" w:rsidRDefault="00856C78" w:rsidP="00856C78">
      <w:pPr>
        <w:pStyle w:val="ConsPlusTitle"/>
        <w:widowControl/>
        <w:jc w:val="center"/>
        <w:rPr>
          <w:caps/>
        </w:rPr>
      </w:pPr>
    </w:p>
    <w:p w:rsidR="00856C78" w:rsidRPr="00856C78" w:rsidRDefault="00856C78" w:rsidP="00856C78">
      <w:pPr>
        <w:pStyle w:val="ConsPlusTitle"/>
        <w:widowControl/>
        <w:jc w:val="center"/>
        <w:rPr>
          <w:caps/>
        </w:rPr>
      </w:pPr>
      <w:r w:rsidRPr="00856C78">
        <w:rPr>
          <w:caps/>
        </w:rPr>
        <w:t>Положение</w:t>
      </w:r>
    </w:p>
    <w:p w:rsidR="00856C78" w:rsidRPr="00856C78" w:rsidRDefault="00856C78" w:rsidP="00856C78">
      <w:pPr>
        <w:pStyle w:val="ConsPlusTitle"/>
        <w:widowControl/>
        <w:jc w:val="center"/>
        <w:rPr>
          <w:caps/>
        </w:rPr>
      </w:pPr>
      <w:r w:rsidRPr="00856C78">
        <w:rPr>
          <w:caps/>
        </w:rPr>
        <w:t xml:space="preserve">о порядке расходования средств резервного фонда администрации муниципального образования Пригородное сельское поселение муниципального района город Нерехта и Нерехтский район Костромской области </w:t>
      </w:r>
    </w:p>
    <w:p w:rsidR="00856C78" w:rsidRPr="00856C78" w:rsidRDefault="00856C78" w:rsidP="00856C78">
      <w:pPr>
        <w:autoSpaceDE w:val="0"/>
        <w:autoSpaceDN w:val="0"/>
        <w:adjustRightInd w:val="0"/>
        <w:spacing w:after="0" w:line="240" w:lineRule="auto"/>
        <w:jc w:val="center"/>
        <w:rPr>
          <w:rFonts w:ascii="Times New Roman" w:hAnsi="Times New Roman" w:cs="Times New Roman"/>
          <w:sz w:val="24"/>
          <w:szCs w:val="24"/>
        </w:rPr>
      </w:pP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1. Резервный фонд администрации муниципального образования Пригородное сельское поселение муниципального района город Нерехта и Нерехтский район создается для финансового обеспечения непредвиденных расходов.</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К непредвиденным расходам относятся расходы, носящие нерегулярный и неотложный характер, финансирование которых не могло быть предусмотрено при утверждении бюджета муниципального образования Пригородное сельское поселение муниципального района город Нерехта и Нерехтский район на текущий финансовый год и не может быть отложено до утверждения бюджета поселения на очередной финансовый год.</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2. В расходной части бюджета Пригородного сельского поселения решением о бюджете муниципального образования Пригородное сельское поселение муниципального района город </w:t>
      </w:r>
      <w:r w:rsidRPr="00856C78">
        <w:rPr>
          <w:rFonts w:ascii="Times New Roman" w:hAnsi="Times New Roman" w:cs="Times New Roman"/>
          <w:sz w:val="24"/>
          <w:szCs w:val="24"/>
        </w:rPr>
        <w:lastRenderedPageBreak/>
        <w:t>Нерехта и Нерехтский район на очередной финансовый год предусматривается создание резервного фонда администрации Пригородного сельского поселения.</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3. Размер бюджетных ассигнований резервного фонда определяется решением Совета депутатов Пригородного сельского поселения о бюджете на соответствующий год.</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4. Средства резервного фонда администрации муниципального образования Пригородное сельское поселение муниципального района город Нерехта и Нерехтский район направляются: на финансовое обеспечение непредвиденных расходов, в том числе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5. Основанием для выделения средств из резервного фонда администрации муниципального образования Пригородное сельское поселение муниципального района город Нерехта и Нерехтский район является распоряжение администрации Пригородного сельского поселения, в котором указываются размер выделяемых средств и их распределение по получателям и проводимым мероприятиям. Использование средств на цели, не предусмотренные распоряжениями администрации, не допускается.</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6. Учреждения и организации, которым выделяются средства из резервного фонда, представляют в администрацию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7. Администрации Пригородного сельского поселения готовит и представляет отчет об использовании средств резервного фонда в Совет депутатов совместно с годовым отчетом об исполнении бюджета муниципального образования Пригородное сельское поселение муниципального района город Нерехта и Нерехтский район.</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8. Контроль за целевым использованием средств резервного фонда осуществляет администрация Пригородного сельского поселения.</w:t>
      </w:r>
    </w:p>
    <w:p w:rsidR="00856C78" w:rsidRDefault="00856C78" w:rsidP="00856C78">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rsidR="00856C78" w:rsidRPr="00856C78" w:rsidRDefault="00856C78" w:rsidP="00856C78">
      <w:pPr>
        <w:autoSpaceDE w:val="0"/>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autoSpaceDE w:val="0"/>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Третьего созыва</w:t>
      </w:r>
    </w:p>
    <w:p w:rsidR="00856C78" w:rsidRPr="00856C78" w:rsidRDefault="00856C78" w:rsidP="00856C78">
      <w:pPr>
        <w:autoSpaceDE w:val="0"/>
        <w:spacing w:after="0" w:line="240" w:lineRule="auto"/>
        <w:jc w:val="center"/>
        <w:rPr>
          <w:rFonts w:ascii="Times New Roman" w:hAnsi="Times New Roman" w:cs="Times New Roman"/>
          <w:caps/>
          <w:sz w:val="24"/>
          <w:szCs w:val="24"/>
        </w:rPr>
      </w:pP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 xml:space="preserve">РЕШЕНИЕ </w:t>
      </w:r>
    </w:p>
    <w:p w:rsidR="00856C78" w:rsidRPr="00856C78" w:rsidRDefault="00856C78" w:rsidP="00856C78">
      <w:pPr>
        <w:spacing w:after="0" w:line="240" w:lineRule="auto"/>
        <w:rPr>
          <w:rFonts w:ascii="Times New Roman" w:hAnsi="Times New Roman" w:cs="Times New Roman"/>
          <w:sz w:val="24"/>
          <w:szCs w:val="24"/>
        </w:rPr>
      </w:pPr>
    </w:p>
    <w:p w:rsidR="00856C78" w:rsidRPr="00856C78" w:rsidRDefault="00856C78" w:rsidP="00856C78">
      <w:pPr>
        <w:spacing w:after="0" w:line="240" w:lineRule="auto"/>
        <w:jc w:val="center"/>
        <w:rPr>
          <w:rFonts w:ascii="Times New Roman" w:hAnsi="Times New Roman" w:cs="Times New Roman"/>
          <w:b/>
          <w:sz w:val="24"/>
          <w:szCs w:val="24"/>
        </w:rPr>
      </w:pPr>
      <w:r w:rsidRPr="00856C78">
        <w:rPr>
          <w:rFonts w:ascii="Times New Roman" w:hAnsi="Times New Roman" w:cs="Times New Roman"/>
          <w:b/>
          <w:sz w:val="24"/>
          <w:szCs w:val="24"/>
        </w:rPr>
        <w:t>от 19 октября 2023 года №38</w:t>
      </w:r>
    </w:p>
    <w:p w:rsidR="00856C78" w:rsidRPr="00856C78" w:rsidRDefault="00856C78" w:rsidP="00856C78">
      <w:pPr>
        <w:spacing w:after="0" w:line="240" w:lineRule="auto"/>
        <w:rPr>
          <w:rFonts w:ascii="Times New Roman" w:hAnsi="Times New Roman" w:cs="Times New Roman"/>
          <w:b/>
          <w:sz w:val="24"/>
          <w:szCs w:val="24"/>
        </w:rPr>
      </w:pPr>
    </w:p>
    <w:p w:rsidR="00856C78" w:rsidRPr="00856C78" w:rsidRDefault="00856C78" w:rsidP="00856C78">
      <w:pPr>
        <w:pStyle w:val="23"/>
        <w:shd w:val="clear" w:color="auto" w:fill="auto"/>
        <w:spacing w:after="0" w:line="240" w:lineRule="auto"/>
        <w:ind w:firstLine="720"/>
        <w:rPr>
          <w:rFonts w:ascii="Times New Roman" w:hAnsi="Times New Roman" w:cs="Times New Roman"/>
          <w:b/>
          <w:caps/>
          <w:sz w:val="24"/>
          <w:szCs w:val="24"/>
        </w:rPr>
      </w:pPr>
      <w:r w:rsidRPr="00856C78">
        <w:rPr>
          <w:rFonts w:ascii="Times New Roman" w:hAnsi="Times New Roman" w:cs="Times New Roman"/>
          <w:b/>
          <w:caps/>
          <w:sz w:val="24"/>
          <w:szCs w:val="24"/>
        </w:rPr>
        <w:t>Об отчете главы Пригородного сельского поселения муниципального района город Нерехта и Нерехтский район Костромской области об итогах работы администрации Пригородного сельского поселения муниципального района город Нерехта и Нерехтский район Костромской области за 2022 год</w:t>
      </w:r>
    </w:p>
    <w:p w:rsidR="00856C78" w:rsidRPr="00856C78" w:rsidRDefault="00856C78" w:rsidP="00856C78">
      <w:pPr>
        <w:pStyle w:val="23"/>
        <w:shd w:val="clear" w:color="auto" w:fill="auto"/>
        <w:spacing w:after="0" w:line="240" w:lineRule="auto"/>
        <w:ind w:firstLine="720"/>
        <w:jc w:val="both"/>
        <w:rPr>
          <w:rFonts w:ascii="Times New Roman" w:hAnsi="Times New Roman" w:cs="Times New Roman"/>
          <w:sz w:val="24"/>
          <w:szCs w:val="24"/>
        </w:rPr>
      </w:pPr>
    </w:p>
    <w:p w:rsidR="00856C78" w:rsidRPr="00856C78" w:rsidRDefault="00856C78" w:rsidP="00856C78">
      <w:pPr>
        <w:pStyle w:val="23"/>
        <w:widowControl/>
        <w:shd w:val="clear" w:color="auto" w:fill="auto"/>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Пригородного сельского поселения муниципального района город Нерехта и Нерехтский район Костромской области, заслушав отчет главы Пригородного сельского поселения Малкова А.Ю. «Об итогах работы администрации Пригородного сельского поселения муниципального района город Нерехта и Нерехтский район Костромской области за 2022 год», 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pStyle w:val="23"/>
        <w:widowControl/>
        <w:shd w:val="clear" w:color="auto" w:fill="auto"/>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РЕШИЛ: </w:t>
      </w:r>
    </w:p>
    <w:p w:rsidR="00856C78" w:rsidRPr="00856C78" w:rsidRDefault="00856C78" w:rsidP="00856C78">
      <w:pPr>
        <w:pStyle w:val="23"/>
        <w:widowControl/>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1. Отчет главы Пригородного сельского поселения муниципального района город Нерехта и Нерехтский район Костромской области Малкова А.Ю. «Об итогах работы администрации </w:t>
      </w:r>
      <w:r w:rsidRPr="00856C78">
        <w:rPr>
          <w:rFonts w:ascii="Times New Roman" w:hAnsi="Times New Roman" w:cs="Times New Roman"/>
          <w:sz w:val="24"/>
          <w:szCs w:val="24"/>
        </w:rPr>
        <w:lastRenderedPageBreak/>
        <w:t>Пригородного сельского поселения муниципального района город Нерехта и Нерехтский район Костромской области за 2022 год» принять к сведению.</w:t>
      </w:r>
    </w:p>
    <w:p w:rsidR="00856C78" w:rsidRPr="00856C78" w:rsidRDefault="00856C78" w:rsidP="00856C78">
      <w:pPr>
        <w:pStyle w:val="12"/>
        <w:widowControl/>
        <w:shd w:val="clear" w:color="auto" w:fill="auto"/>
        <w:suppressAutoHyphens/>
        <w:spacing w:before="0" w:line="240" w:lineRule="auto"/>
        <w:ind w:firstLine="709"/>
        <w:jc w:val="both"/>
        <w:rPr>
          <w:sz w:val="24"/>
          <w:szCs w:val="24"/>
        </w:rPr>
      </w:pPr>
      <w:r w:rsidRPr="00856C78">
        <w:rPr>
          <w:sz w:val="24"/>
          <w:szCs w:val="24"/>
        </w:rPr>
        <w:t>2. Работу главы Пригородного сельского поселения муниципального района город Нерехта и Нерехтский район Костромской области признать удовлетворительной.</w:t>
      </w:r>
    </w:p>
    <w:p w:rsidR="00856C78" w:rsidRPr="00856C78" w:rsidRDefault="00856C78" w:rsidP="00856C78">
      <w:pPr>
        <w:pStyle w:val="12"/>
        <w:widowControl/>
        <w:shd w:val="clear" w:color="auto" w:fill="auto"/>
        <w:suppressAutoHyphens/>
        <w:spacing w:before="0" w:line="240" w:lineRule="auto"/>
        <w:ind w:firstLine="709"/>
        <w:jc w:val="both"/>
        <w:rPr>
          <w:sz w:val="24"/>
          <w:szCs w:val="24"/>
        </w:rPr>
      </w:pPr>
      <w:r w:rsidRPr="00856C78">
        <w:rPr>
          <w:sz w:val="24"/>
          <w:szCs w:val="24"/>
        </w:rPr>
        <w:t>3. Настоящее решение вступает в силу после его официального опубликования (обнародования).</w:t>
      </w:r>
    </w:p>
    <w:p w:rsidR="00856C78" w:rsidRPr="00856C78" w:rsidRDefault="00856C78" w:rsidP="00856C78">
      <w:pPr>
        <w:pStyle w:val="23"/>
        <w:widowControl/>
        <w:shd w:val="clear" w:color="auto" w:fill="auto"/>
        <w:suppressAutoHyphens/>
        <w:spacing w:after="0" w:line="240" w:lineRule="auto"/>
        <w:ind w:firstLine="709"/>
        <w:jc w:val="both"/>
        <w:rPr>
          <w:rFonts w:ascii="Times New Roman" w:hAnsi="Times New Roman" w:cs="Times New Roman"/>
          <w:sz w:val="24"/>
          <w:szCs w:val="24"/>
        </w:rPr>
      </w:pP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Глава поселения,</w:t>
      </w: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Председатель Совета депутатов</w:t>
      </w: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А.Ю. Малков</w:t>
      </w: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p>
    <w:p w:rsidR="00856C78" w:rsidRPr="00856C78" w:rsidRDefault="00856C78" w:rsidP="00856C78">
      <w:pPr>
        <w:pStyle w:val="50"/>
        <w:widowControl/>
        <w:shd w:val="clear" w:color="auto" w:fill="auto"/>
        <w:suppressAutoHyphens/>
        <w:spacing w:after="0" w:line="240" w:lineRule="auto"/>
        <w:ind w:firstLine="709"/>
        <w:jc w:val="center"/>
        <w:rPr>
          <w:rFonts w:ascii="Times New Roman" w:hAnsi="Times New Roman" w:cs="Times New Roman"/>
          <w:b w:val="0"/>
          <w:sz w:val="24"/>
          <w:szCs w:val="24"/>
        </w:rPr>
      </w:pPr>
      <w:r w:rsidRPr="00856C78">
        <w:rPr>
          <w:rFonts w:ascii="Times New Roman" w:hAnsi="Times New Roman" w:cs="Times New Roman"/>
          <w:b w:val="0"/>
          <w:sz w:val="24"/>
          <w:szCs w:val="24"/>
        </w:rPr>
        <w:t>Уважаемые депутаты!</w:t>
      </w:r>
    </w:p>
    <w:p w:rsidR="00856C78" w:rsidRPr="00856C78" w:rsidRDefault="00856C78" w:rsidP="00856C78">
      <w:pPr>
        <w:pStyle w:val="50"/>
        <w:widowControl/>
        <w:shd w:val="clear" w:color="auto" w:fill="auto"/>
        <w:suppressAutoHyphens/>
        <w:spacing w:after="0" w:line="240" w:lineRule="auto"/>
        <w:ind w:firstLine="709"/>
        <w:rPr>
          <w:rFonts w:ascii="Times New Roman" w:hAnsi="Times New Roman" w:cs="Times New Roman"/>
          <w:b w:val="0"/>
          <w:sz w:val="24"/>
          <w:szCs w:val="24"/>
        </w:rPr>
      </w:pP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Сегодня мы подводим итоги деятельности администрации Пригородного сельского поселения за 2022 год.</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Это прежде всего:</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исполнение бюджета поселения;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обеспечение бесперебойной работы учреждений в поселении;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благоустройство территорий населенных пунктов, развитие инфраструктуры, обеспечение жизнедеятельности поселения;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взаимодействие с организациями всех форм собственности с целью укрепления и развития экономики поселения;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Правовой основой деятельности органа местного самоуправления является: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соблюдение законов;</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наделение государственными полномочиями;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обязательное выполнение Указов и распоряжений Президента РФ, Федеральных законов и других нормативных актов Правительства России;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Для осуществления полномочий на территории Пригородного сельского поселения создано 1 муниципальное унитарное предприятие (МУП «Пригородное ЖКХ») и 1 муниципальных учреждений (МКУ «Управление в сфере муниципальных услуг»), за которыми закреплено муниципальное имущество на праве хозяйственного ведения и оперативного управления.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По состоянию на 01.01.2023 численность населения на территории Пригородного сельского поселения составляет 3197 человек. За 2022 год родилось - 12 новорожденных, умерло - 57 человек.</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На территории Пригородного сельского поселения функционируют 8 образовательных учреждений, в том числе: 2 общеобразовательные школы (д. Лаврово, с. Григорцево) и 1 начальная школа (с. Фёдоровское), 4 дошкольных образовательных учреждений (с. Марьинское, д. Лаврово, с. Фёдоровское, с. Григорцево), 1 социально-реабилитационный центр для несовершеннолетних (с. Григорцево). Все образовательные учреждения являются юридическими лицами и имеют лицензии на осуществление образовательной деятельности и свидетельства о государственной аккредитации.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На территории поселения находятся 6 ФАПов (д. Лаврово, д. Иголкино, с. Марьинское, с. Фёдоровское, с. Григорцево, д. Клетино), что позволяет жителям населенных пунктов получать квалифицированную первую медицинскую помощь.</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Услуги почтовой связи осуществляются ФГУП «Почта России». На территории поселения расположено 4 отделения (д. Александровка, д. Лаврово, с. Фёдоровское, с. Григорцево).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lastRenderedPageBreak/>
        <w:t>На сегодняшний день в Пригородном сельском поселении осуществляют деятельность 9 стационарных торговых объектов, 3 нестационарных торговых объекта. В сфере торговли в 2022 году было заключено 2 договора на размещение нестационарных торговых объектов на территории Пригородного сельского поселения. В бюджет поселения за размещение нестационарных торговых объектов в 2022 году поступило 3,8 тыс. 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Значимую роль в экономике поселения играют следующие предприятия: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ЗАО ПХ "Нерехтское";</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СПК им. Ленина;</w:t>
      </w:r>
    </w:p>
    <w:p w:rsidR="00856C78" w:rsidRPr="00856C78" w:rsidRDefault="00856C78" w:rsidP="00856C78">
      <w:pPr>
        <w:pStyle w:val="26"/>
        <w:widowControl/>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ОАО "Нерехтаагропромэнерго";</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Лавровская фабрика художественной росписи.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Администрацией поселения обеспечивалась законотворческая деятельность Совета депутатов.</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 проект бюджета и изменения в бюджет, изменения в Устав муниципального образования.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рамках нормотворческой деятельности за отчетный период издано 218 постановлений, распоряжений по основной деятельности - 174, распоряжений по личному составу - 28, решений Совета депутатов - 43.</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Проекты решений и постановлений направляются в Нерехтскую межрайонную прокуратуру района для проведения проверки соответствия федеральному законодательству и антикоррупционной экспертизы.</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Основные направления деятельности администрации поселения в прошедшем году строились в соответствии с Уставом поселения.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За 2022 год в администрацию поселения поступило 64 письменных обращения, на личном приеме по устным обращениям принято 4 человека. Основными проблемами, с которыми граждане обращались в администрацию, были вопросы: по улучшению жилищных условий граждан, земельные отношения, вопросы, связанные с жилищно-коммунальным хозяйством: уличное освещение, ремонт дорог, социальные вопросы.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Совершено 42 нотариальных дейст</w:t>
      </w:r>
      <w:r>
        <w:rPr>
          <w:rFonts w:ascii="Times New Roman" w:hAnsi="Times New Roman" w:cs="Times New Roman"/>
          <w:sz w:val="24"/>
          <w:szCs w:val="24"/>
        </w:rPr>
        <w:t>вия на общую сумму 5900 рублей.</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Бюджет поселения утверждается при внимательном рассмотрении депутатами на заседаниях.</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Бюджетная политика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Исполнение бюджета поселения было утверждено решением Совета депутатов от 25.05.2023 №21, поэтому подробно останавливаться на этом вопросе не буду.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2022 году бюджет поселения был утвержден:</w:t>
      </w:r>
    </w:p>
    <w:p w:rsidR="00856C78" w:rsidRPr="00856C78" w:rsidRDefault="00856C78" w:rsidP="00856C78">
      <w:pPr>
        <w:pStyle w:val="26"/>
        <w:widowControl/>
        <w:numPr>
          <w:ilvl w:val="0"/>
          <w:numId w:val="19"/>
        </w:numPr>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по доходам в размере 24 446,5 тыс. рублей</w:t>
      </w:r>
    </w:p>
    <w:p w:rsidR="00856C78" w:rsidRPr="00856C78" w:rsidRDefault="00856C78" w:rsidP="00856C78">
      <w:pPr>
        <w:pStyle w:val="26"/>
        <w:widowControl/>
        <w:numPr>
          <w:ilvl w:val="0"/>
          <w:numId w:val="19"/>
        </w:numPr>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по расходам в размере 24 799,4 тыс. рублей.</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За 2022 год план по доходам исполнен на 98,8% в сумме 24 142,1 тыс. рублей.</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Доходы бюджета Пригородного сельского поселения формируются за счет налоговых, неналоговых видов доходов и за счет безвозмездных перечислений из бюджетов других уровней.</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По расходам план исполнен на 97,5% в сумме 24 174,1 тыс. рублей.</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b/>
          <w:sz w:val="24"/>
          <w:szCs w:val="24"/>
        </w:rPr>
      </w:pPr>
      <w:r w:rsidRPr="00856C78">
        <w:rPr>
          <w:rFonts w:ascii="Times New Roman" w:hAnsi="Times New Roman" w:cs="Times New Roman"/>
          <w:b/>
          <w:sz w:val="24"/>
          <w:szCs w:val="24"/>
        </w:rPr>
        <w:t>Благоустройство территории Пригородного сельского поселения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lastRenderedPageBreak/>
        <w:t xml:space="preserve">С 2015 года администрация Пригородного сельского поселения активно реализует проекты развития, основанные на общественных инициативах в номинации «Местные инициативы».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2022 году в рамках реализации данной программы выполнены мероприятия по восстановлению военно-мемориальных объектов:</w:t>
      </w:r>
    </w:p>
    <w:p w:rsidR="00856C78" w:rsidRPr="00856C78" w:rsidRDefault="00856C78" w:rsidP="00856C78">
      <w:pPr>
        <w:pStyle w:val="a4"/>
        <w:suppressAutoHyphens/>
        <w:spacing w:after="0" w:line="240" w:lineRule="auto"/>
        <w:ind w:left="0" w:firstLine="709"/>
        <w:jc w:val="both"/>
        <w:rPr>
          <w:rFonts w:ascii="Times New Roman" w:eastAsia="Times New Roman" w:hAnsi="Times New Roman" w:cs="Times New Roman"/>
          <w:sz w:val="24"/>
          <w:szCs w:val="24"/>
        </w:rPr>
      </w:pPr>
      <w:r w:rsidRPr="00856C78">
        <w:rPr>
          <w:rFonts w:ascii="Times New Roman" w:eastAsia="Times New Roman" w:hAnsi="Times New Roman" w:cs="Times New Roman"/>
          <w:sz w:val="24"/>
          <w:szCs w:val="24"/>
        </w:rPr>
        <w:t xml:space="preserve">1) Ремонт мемориала воинам - землякам, павшим в годы Великой Отечественной войны 1941 - 1945 г.г. в с. Фёдоровское  </w:t>
      </w:r>
    </w:p>
    <w:p w:rsidR="00856C78" w:rsidRPr="00856C78" w:rsidRDefault="00856C78" w:rsidP="00856C78">
      <w:pPr>
        <w:pStyle w:val="a4"/>
        <w:suppressAutoHyphens/>
        <w:spacing w:after="0" w:line="240" w:lineRule="auto"/>
        <w:ind w:left="0" w:firstLine="709"/>
        <w:jc w:val="both"/>
        <w:rPr>
          <w:rFonts w:ascii="Times New Roman" w:eastAsia="Times New Roman" w:hAnsi="Times New Roman" w:cs="Times New Roman"/>
          <w:sz w:val="24"/>
          <w:szCs w:val="24"/>
        </w:rPr>
      </w:pPr>
      <w:r w:rsidRPr="00856C78">
        <w:rPr>
          <w:rFonts w:ascii="Times New Roman" w:eastAsia="Times New Roman" w:hAnsi="Times New Roman" w:cs="Times New Roman"/>
          <w:sz w:val="24"/>
          <w:szCs w:val="24"/>
        </w:rPr>
        <w:t>всего затрат – 168,1 т.р., в т.ч.</w:t>
      </w:r>
    </w:p>
    <w:p w:rsidR="00856C78" w:rsidRPr="00856C78" w:rsidRDefault="00856C78" w:rsidP="00856C78">
      <w:pPr>
        <w:pStyle w:val="a4"/>
        <w:suppressAutoHyphens/>
        <w:spacing w:after="0" w:line="240" w:lineRule="auto"/>
        <w:ind w:left="0" w:firstLine="709"/>
        <w:jc w:val="both"/>
        <w:rPr>
          <w:rFonts w:ascii="Times New Roman" w:eastAsia="Times New Roman" w:hAnsi="Times New Roman" w:cs="Times New Roman"/>
          <w:sz w:val="24"/>
          <w:szCs w:val="24"/>
        </w:rPr>
      </w:pPr>
      <w:r w:rsidRPr="00856C78">
        <w:rPr>
          <w:rFonts w:ascii="Times New Roman" w:eastAsia="Times New Roman" w:hAnsi="Times New Roman" w:cs="Times New Roman"/>
          <w:sz w:val="24"/>
          <w:szCs w:val="24"/>
        </w:rPr>
        <w:t xml:space="preserve">областной бюджет – 84,1 т.р., </w:t>
      </w:r>
    </w:p>
    <w:p w:rsidR="00856C78" w:rsidRPr="00856C78" w:rsidRDefault="00856C78" w:rsidP="00856C78">
      <w:pPr>
        <w:pStyle w:val="a4"/>
        <w:suppressAutoHyphens/>
        <w:spacing w:after="0" w:line="240" w:lineRule="auto"/>
        <w:ind w:left="0" w:firstLine="709"/>
        <w:jc w:val="both"/>
        <w:rPr>
          <w:rFonts w:ascii="Times New Roman" w:eastAsia="Times New Roman" w:hAnsi="Times New Roman" w:cs="Times New Roman"/>
          <w:sz w:val="24"/>
          <w:szCs w:val="24"/>
        </w:rPr>
      </w:pPr>
      <w:r w:rsidRPr="00856C78">
        <w:rPr>
          <w:rFonts w:ascii="Times New Roman" w:eastAsia="Times New Roman" w:hAnsi="Times New Roman" w:cs="Times New Roman"/>
          <w:sz w:val="24"/>
          <w:szCs w:val="24"/>
        </w:rPr>
        <w:t xml:space="preserve">местный бюджет – 81,5 тыс. руб., </w:t>
      </w:r>
    </w:p>
    <w:p w:rsidR="00856C78" w:rsidRPr="00856C78" w:rsidRDefault="00856C78" w:rsidP="00856C78">
      <w:pPr>
        <w:pStyle w:val="a4"/>
        <w:suppressAutoHyphens/>
        <w:spacing w:after="0" w:line="240" w:lineRule="auto"/>
        <w:ind w:left="0" w:firstLine="709"/>
        <w:jc w:val="both"/>
        <w:rPr>
          <w:rFonts w:ascii="Times New Roman" w:eastAsia="Times New Roman" w:hAnsi="Times New Roman" w:cs="Times New Roman"/>
          <w:sz w:val="24"/>
          <w:szCs w:val="24"/>
        </w:rPr>
      </w:pPr>
      <w:r w:rsidRPr="00856C78">
        <w:rPr>
          <w:rFonts w:ascii="Times New Roman" w:eastAsia="Times New Roman" w:hAnsi="Times New Roman" w:cs="Times New Roman"/>
          <w:sz w:val="24"/>
          <w:szCs w:val="24"/>
        </w:rPr>
        <w:t>внебюджетные средства – 2,5 тыс. 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2) Ремонт и благоустройство мемориала воинам землякам, павшим в годы Великой Отечественной войны 1941-1945 г.г. в село Григорцево</w:t>
      </w:r>
    </w:p>
    <w:p w:rsidR="00856C78" w:rsidRPr="00856C78" w:rsidRDefault="00856C78" w:rsidP="00856C78">
      <w:pPr>
        <w:pStyle w:val="50"/>
        <w:widowControl/>
        <w:suppressAutoHyphens/>
        <w:spacing w:after="0" w:line="240" w:lineRule="auto"/>
        <w:ind w:firstLine="709"/>
        <w:rPr>
          <w:rFonts w:ascii="Times New Roman" w:hAnsi="Times New Roman" w:cs="Times New Roman"/>
          <w:b w:val="0"/>
          <w:sz w:val="24"/>
          <w:szCs w:val="24"/>
        </w:rPr>
      </w:pPr>
      <w:r w:rsidRPr="00856C78">
        <w:rPr>
          <w:rFonts w:ascii="Times New Roman" w:hAnsi="Times New Roman" w:cs="Times New Roman"/>
          <w:b w:val="0"/>
          <w:sz w:val="24"/>
          <w:szCs w:val="24"/>
        </w:rPr>
        <w:t>всего затрат – 922,3 тыс.руб, в т.ч.</w:t>
      </w:r>
    </w:p>
    <w:p w:rsidR="00856C78" w:rsidRPr="00856C78" w:rsidRDefault="00856C78" w:rsidP="00856C78">
      <w:pPr>
        <w:pStyle w:val="50"/>
        <w:widowControl/>
        <w:suppressAutoHyphens/>
        <w:spacing w:after="0" w:line="240" w:lineRule="auto"/>
        <w:ind w:firstLine="709"/>
        <w:rPr>
          <w:rFonts w:ascii="Times New Roman" w:hAnsi="Times New Roman" w:cs="Times New Roman"/>
          <w:b w:val="0"/>
          <w:sz w:val="24"/>
          <w:szCs w:val="24"/>
        </w:rPr>
      </w:pPr>
      <w:r w:rsidRPr="00856C78">
        <w:rPr>
          <w:rFonts w:ascii="Times New Roman" w:hAnsi="Times New Roman" w:cs="Times New Roman"/>
          <w:b w:val="0"/>
          <w:sz w:val="24"/>
          <w:szCs w:val="24"/>
        </w:rPr>
        <w:t xml:space="preserve">областной бюджет – 396,6 тыс.руб., </w:t>
      </w:r>
    </w:p>
    <w:p w:rsidR="00856C78" w:rsidRPr="00856C78" w:rsidRDefault="00856C78" w:rsidP="00856C78">
      <w:pPr>
        <w:pStyle w:val="50"/>
        <w:widowControl/>
        <w:suppressAutoHyphens/>
        <w:spacing w:after="0" w:line="240" w:lineRule="auto"/>
        <w:ind w:firstLine="709"/>
        <w:rPr>
          <w:rFonts w:ascii="Times New Roman" w:hAnsi="Times New Roman" w:cs="Times New Roman"/>
          <w:b w:val="0"/>
          <w:sz w:val="24"/>
          <w:szCs w:val="24"/>
        </w:rPr>
      </w:pPr>
      <w:r w:rsidRPr="00856C78">
        <w:rPr>
          <w:rFonts w:ascii="Times New Roman" w:hAnsi="Times New Roman" w:cs="Times New Roman"/>
          <w:b w:val="0"/>
          <w:sz w:val="24"/>
          <w:szCs w:val="24"/>
        </w:rPr>
        <w:t>местный бюджет – 513,6 тыс. руб.,</w:t>
      </w:r>
    </w:p>
    <w:p w:rsidR="00856C78" w:rsidRPr="00856C78" w:rsidRDefault="00856C78" w:rsidP="00856C78">
      <w:pPr>
        <w:pStyle w:val="50"/>
        <w:widowControl/>
        <w:suppressAutoHyphens/>
        <w:spacing w:after="0" w:line="240" w:lineRule="auto"/>
        <w:ind w:firstLine="709"/>
        <w:rPr>
          <w:rFonts w:ascii="Times New Roman" w:hAnsi="Times New Roman" w:cs="Times New Roman"/>
          <w:b w:val="0"/>
          <w:sz w:val="24"/>
          <w:szCs w:val="24"/>
        </w:rPr>
      </w:pPr>
      <w:r w:rsidRPr="00856C78">
        <w:rPr>
          <w:rFonts w:ascii="Times New Roman" w:hAnsi="Times New Roman" w:cs="Times New Roman"/>
          <w:b w:val="0"/>
          <w:sz w:val="24"/>
          <w:szCs w:val="24"/>
        </w:rPr>
        <w:t>внебюджетные средства – 12,1 тыс. руб.</w:t>
      </w:r>
    </w:p>
    <w:p w:rsidR="00856C78" w:rsidRPr="00856C78" w:rsidRDefault="00856C78" w:rsidP="00856C78">
      <w:pPr>
        <w:pStyle w:val="50"/>
        <w:widowControl/>
        <w:suppressAutoHyphens/>
        <w:spacing w:after="0" w:line="240" w:lineRule="auto"/>
        <w:ind w:firstLine="709"/>
        <w:jc w:val="both"/>
        <w:rPr>
          <w:rFonts w:ascii="Times New Roman" w:hAnsi="Times New Roman" w:cs="Times New Roman"/>
          <w:b w:val="0"/>
          <w:sz w:val="24"/>
          <w:szCs w:val="24"/>
        </w:rPr>
      </w:pPr>
      <w:r w:rsidRPr="00856C78">
        <w:rPr>
          <w:rFonts w:ascii="Times New Roman" w:hAnsi="Times New Roman" w:cs="Times New Roman"/>
          <w:b w:val="0"/>
          <w:sz w:val="24"/>
          <w:szCs w:val="24"/>
        </w:rPr>
        <w:t>3) Установка и благоустройство мемориала воинам - землякам, павшим в годы Великой Отечественной войны 1941 - 1945 г.г. на въезде в с. Незнаново</w:t>
      </w:r>
    </w:p>
    <w:p w:rsidR="00856C78" w:rsidRPr="00856C78" w:rsidRDefault="00856C78" w:rsidP="00856C78">
      <w:pPr>
        <w:pStyle w:val="50"/>
        <w:widowControl/>
        <w:suppressAutoHyphens/>
        <w:spacing w:after="0" w:line="240" w:lineRule="auto"/>
        <w:ind w:firstLine="709"/>
        <w:jc w:val="both"/>
        <w:rPr>
          <w:rFonts w:ascii="Times New Roman" w:hAnsi="Times New Roman" w:cs="Times New Roman"/>
          <w:b w:val="0"/>
          <w:sz w:val="24"/>
          <w:szCs w:val="24"/>
        </w:rPr>
      </w:pPr>
      <w:r w:rsidRPr="00856C78">
        <w:rPr>
          <w:rFonts w:ascii="Times New Roman" w:hAnsi="Times New Roman" w:cs="Times New Roman"/>
          <w:b w:val="0"/>
          <w:sz w:val="24"/>
          <w:szCs w:val="24"/>
        </w:rPr>
        <w:t>всего затрат – 463,0 тыс.руб, в т.ч.</w:t>
      </w:r>
    </w:p>
    <w:p w:rsidR="00856C78" w:rsidRPr="00856C78" w:rsidRDefault="00856C78" w:rsidP="00856C78">
      <w:pPr>
        <w:pStyle w:val="50"/>
        <w:widowControl/>
        <w:suppressAutoHyphens/>
        <w:spacing w:after="0" w:line="240" w:lineRule="auto"/>
        <w:ind w:firstLine="709"/>
        <w:jc w:val="both"/>
        <w:rPr>
          <w:rFonts w:ascii="Times New Roman" w:hAnsi="Times New Roman" w:cs="Times New Roman"/>
          <w:b w:val="0"/>
          <w:sz w:val="24"/>
          <w:szCs w:val="24"/>
        </w:rPr>
      </w:pPr>
      <w:r w:rsidRPr="00856C78">
        <w:rPr>
          <w:rFonts w:ascii="Times New Roman" w:hAnsi="Times New Roman" w:cs="Times New Roman"/>
          <w:b w:val="0"/>
          <w:sz w:val="24"/>
          <w:szCs w:val="24"/>
        </w:rPr>
        <w:t>областной бюджет – 231,5 тыс.руб.,</w:t>
      </w:r>
    </w:p>
    <w:p w:rsidR="00856C78" w:rsidRPr="00856C78" w:rsidRDefault="00856C78" w:rsidP="00856C78">
      <w:pPr>
        <w:pStyle w:val="50"/>
        <w:widowControl/>
        <w:suppressAutoHyphens/>
        <w:spacing w:after="0" w:line="240" w:lineRule="auto"/>
        <w:ind w:firstLine="709"/>
        <w:jc w:val="both"/>
        <w:rPr>
          <w:rFonts w:ascii="Times New Roman" w:hAnsi="Times New Roman" w:cs="Times New Roman"/>
          <w:b w:val="0"/>
          <w:sz w:val="24"/>
          <w:szCs w:val="24"/>
        </w:rPr>
      </w:pPr>
      <w:r w:rsidRPr="00856C78">
        <w:rPr>
          <w:rFonts w:ascii="Times New Roman" w:hAnsi="Times New Roman" w:cs="Times New Roman"/>
          <w:b w:val="0"/>
          <w:sz w:val="24"/>
          <w:szCs w:val="24"/>
        </w:rPr>
        <w:t>местный бюджет – 179,2 тыс. руб.,</w:t>
      </w:r>
    </w:p>
    <w:p w:rsidR="00856C78" w:rsidRPr="00856C78" w:rsidRDefault="00856C78" w:rsidP="00856C78">
      <w:pPr>
        <w:pStyle w:val="50"/>
        <w:widowControl/>
        <w:shd w:val="clear" w:color="auto" w:fill="auto"/>
        <w:suppressAutoHyphens/>
        <w:spacing w:after="0" w:line="240" w:lineRule="auto"/>
        <w:ind w:firstLine="709"/>
        <w:jc w:val="both"/>
        <w:rPr>
          <w:rFonts w:ascii="Times New Roman" w:hAnsi="Times New Roman" w:cs="Times New Roman"/>
          <w:b w:val="0"/>
          <w:sz w:val="24"/>
          <w:szCs w:val="24"/>
        </w:rPr>
      </w:pPr>
      <w:r w:rsidRPr="00856C78">
        <w:rPr>
          <w:rFonts w:ascii="Times New Roman" w:hAnsi="Times New Roman" w:cs="Times New Roman"/>
          <w:b w:val="0"/>
          <w:sz w:val="24"/>
          <w:szCs w:val="24"/>
        </w:rPr>
        <w:t>внебюджетные средства – 52,3 тыс. руб.</w:t>
      </w:r>
    </w:p>
    <w:p w:rsidR="00856C78" w:rsidRPr="00856C78" w:rsidRDefault="00856C78" w:rsidP="00856C78">
      <w:pPr>
        <w:pStyle w:val="50"/>
        <w:widowControl/>
        <w:shd w:val="clear" w:color="auto" w:fill="auto"/>
        <w:suppressAutoHyphens/>
        <w:spacing w:after="0" w:line="240" w:lineRule="auto"/>
        <w:ind w:firstLine="709"/>
        <w:rPr>
          <w:rFonts w:ascii="Times New Roman" w:hAnsi="Times New Roman" w:cs="Times New Roman"/>
          <w:b w:val="0"/>
          <w:sz w:val="24"/>
          <w:szCs w:val="24"/>
        </w:rPr>
      </w:pPr>
    </w:p>
    <w:p w:rsidR="00856C78" w:rsidRPr="00856C78" w:rsidRDefault="00856C78" w:rsidP="00856C78">
      <w:pPr>
        <w:suppressAutoHyphens/>
        <w:spacing w:after="0" w:line="240" w:lineRule="auto"/>
        <w:ind w:firstLine="709"/>
        <w:rPr>
          <w:rStyle w:val="13"/>
          <w:rFonts w:eastAsiaTheme="majorEastAsia"/>
          <w:bCs w:val="0"/>
          <w:i w:val="0"/>
          <w:iCs w:val="0"/>
          <w:color w:val="auto"/>
          <w:sz w:val="24"/>
          <w:szCs w:val="24"/>
        </w:rPr>
      </w:pPr>
      <w:bookmarkStart w:id="0" w:name="bookmark3"/>
      <w:r w:rsidRPr="00856C78">
        <w:rPr>
          <w:rStyle w:val="13"/>
          <w:rFonts w:eastAsiaTheme="majorEastAsia"/>
          <w:bCs w:val="0"/>
          <w:i w:val="0"/>
          <w:iCs w:val="0"/>
          <w:color w:val="auto"/>
          <w:sz w:val="24"/>
          <w:szCs w:val="24"/>
        </w:rPr>
        <w:t>Ремонт улично-дорожной сети</w:t>
      </w:r>
      <w:bookmarkEnd w:id="0"/>
    </w:p>
    <w:p w:rsidR="00856C78" w:rsidRPr="00856C78" w:rsidRDefault="00856C78" w:rsidP="00856C78">
      <w:pPr>
        <w:suppressAutoHyphens/>
        <w:spacing w:after="0" w:line="240" w:lineRule="auto"/>
        <w:ind w:firstLine="709"/>
        <w:jc w:val="both"/>
        <w:rPr>
          <w:rStyle w:val="13"/>
          <w:rFonts w:eastAsiaTheme="majorEastAsia"/>
          <w:b w:val="0"/>
          <w:bCs w:val="0"/>
          <w:i w:val="0"/>
          <w:iCs w:val="0"/>
          <w:color w:val="auto"/>
          <w:sz w:val="24"/>
          <w:szCs w:val="24"/>
          <w:u w:val="none"/>
        </w:rPr>
      </w:pPr>
      <w:r w:rsidRPr="00856C78">
        <w:rPr>
          <w:rStyle w:val="13"/>
          <w:rFonts w:eastAsiaTheme="majorEastAsia"/>
          <w:b w:val="0"/>
          <w:bCs w:val="0"/>
          <w:i w:val="0"/>
          <w:iCs w:val="0"/>
          <w:color w:val="auto"/>
          <w:sz w:val="24"/>
          <w:szCs w:val="24"/>
          <w:u w:val="none"/>
        </w:rPr>
        <w:t>В 2022 году ремонт автомобильных дорог осуществлялся за счет средств Дорожного фонда администрации Пригородного сельского поселения. Фактически выполнено работ на 1 360,3 тыс. руб.</w:t>
      </w:r>
    </w:p>
    <w:tbl>
      <w:tblPr>
        <w:tblW w:w="10440" w:type="dxa"/>
        <w:jc w:val="center"/>
        <w:tblLook w:val="04A0" w:firstRow="1" w:lastRow="0" w:firstColumn="1" w:lastColumn="0" w:noHBand="0" w:noVBand="1"/>
      </w:tblPr>
      <w:tblGrid>
        <w:gridCol w:w="2300"/>
        <w:gridCol w:w="1880"/>
        <w:gridCol w:w="1460"/>
        <w:gridCol w:w="1520"/>
        <w:gridCol w:w="1580"/>
        <w:gridCol w:w="1700"/>
      </w:tblGrid>
      <w:tr w:rsidR="00856C78" w:rsidRPr="00856C78" w:rsidTr="00856C78">
        <w:trPr>
          <w:trHeight w:val="690"/>
          <w:jc w:val="center"/>
        </w:trPr>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p>
        </w:tc>
        <w:tc>
          <w:tcPr>
            <w:tcW w:w="1880"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территория Лавровского куста</w:t>
            </w:r>
          </w:p>
        </w:tc>
        <w:tc>
          <w:tcPr>
            <w:tcW w:w="1460"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территория Федоровского куста</w:t>
            </w:r>
          </w:p>
        </w:tc>
        <w:tc>
          <w:tcPr>
            <w:tcW w:w="1520"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Территория Марьинского куста</w:t>
            </w:r>
          </w:p>
        </w:tc>
        <w:tc>
          <w:tcPr>
            <w:tcW w:w="1580"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Территория Григорцевского куста</w:t>
            </w:r>
          </w:p>
        </w:tc>
        <w:tc>
          <w:tcPr>
            <w:tcW w:w="1700"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ВСЕГО</w:t>
            </w:r>
          </w:p>
        </w:tc>
      </w:tr>
      <w:tr w:rsidR="00856C78" w:rsidRPr="00856C78" w:rsidTr="00856C78">
        <w:trPr>
          <w:trHeight w:val="532"/>
          <w:jc w:val="center"/>
        </w:trPr>
        <w:tc>
          <w:tcPr>
            <w:tcW w:w="2300"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Расчистка дорог от снега</w:t>
            </w:r>
          </w:p>
        </w:tc>
        <w:tc>
          <w:tcPr>
            <w:tcW w:w="188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492,7</w:t>
            </w:r>
          </w:p>
        </w:tc>
        <w:tc>
          <w:tcPr>
            <w:tcW w:w="146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180,5</w:t>
            </w:r>
          </w:p>
        </w:tc>
        <w:tc>
          <w:tcPr>
            <w:tcW w:w="152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205,6</w:t>
            </w:r>
          </w:p>
        </w:tc>
        <w:tc>
          <w:tcPr>
            <w:tcW w:w="158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248,7</w:t>
            </w:r>
          </w:p>
        </w:tc>
        <w:tc>
          <w:tcPr>
            <w:tcW w:w="170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1127,5</w:t>
            </w:r>
          </w:p>
        </w:tc>
      </w:tr>
      <w:tr w:rsidR="00856C78" w:rsidRPr="00856C78" w:rsidTr="00856C78">
        <w:trPr>
          <w:trHeight w:val="567"/>
          <w:jc w:val="center"/>
        </w:trPr>
        <w:tc>
          <w:tcPr>
            <w:tcW w:w="2300"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Планировка улиц(грейдировние)</w:t>
            </w:r>
          </w:p>
        </w:tc>
        <w:tc>
          <w:tcPr>
            <w:tcW w:w="188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201,44</w:t>
            </w:r>
          </w:p>
        </w:tc>
        <w:tc>
          <w:tcPr>
            <w:tcW w:w="146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31,3</w:t>
            </w:r>
          </w:p>
        </w:tc>
        <w:tc>
          <w:tcPr>
            <w:tcW w:w="152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0</w:t>
            </w:r>
          </w:p>
        </w:tc>
        <w:tc>
          <w:tcPr>
            <w:tcW w:w="158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0</w:t>
            </w:r>
          </w:p>
        </w:tc>
        <w:tc>
          <w:tcPr>
            <w:tcW w:w="170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232,74</w:t>
            </w:r>
          </w:p>
        </w:tc>
      </w:tr>
      <w:tr w:rsidR="00856C78" w:rsidRPr="00856C78" w:rsidTr="00856C78">
        <w:trPr>
          <w:trHeight w:val="375"/>
          <w:jc w:val="center"/>
        </w:trPr>
        <w:tc>
          <w:tcPr>
            <w:tcW w:w="2300"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приобретение песок (отсев)</w:t>
            </w:r>
          </w:p>
        </w:tc>
        <w:tc>
          <w:tcPr>
            <w:tcW w:w="188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p>
        </w:tc>
        <w:tc>
          <w:tcPr>
            <w:tcW w:w="152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p>
        </w:tc>
        <w:tc>
          <w:tcPr>
            <w:tcW w:w="158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p>
        </w:tc>
        <w:tc>
          <w:tcPr>
            <w:tcW w:w="170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0</w:t>
            </w:r>
          </w:p>
        </w:tc>
      </w:tr>
      <w:tr w:rsidR="00856C78" w:rsidRPr="00856C78" w:rsidTr="00856C78">
        <w:trPr>
          <w:trHeight w:val="300"/>
          <w:jc w:val="center"/>
        </w:trPr>
        <w:tc>
          <w:tcPr>
            <w:tcW w:w="2300"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ИТОГО</w:t>
            </w:r>
          </w:p>
        </w:tc>
        <w:tc>
          <w:tcPr>
            <w:tcW w:w="188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694,1</w:t>
            </w:r>
          </w:p>
        </w:tc>
        <w:tc>
          <w:tcPr>
            <w:tcW w:w="146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211,8</w:t>
            </w:r>
          </w:p>
        </w:tc>
        <w:tc>
          <w:tcPr>
            <w:tcW w:w="152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205,6</w:t>
            </w:r>
          </w:p>
        </w:tc>
        <w:tc>
          <w:tcPr>
            <w:tcW w:w="158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248,7</w:t>
            </w:r>
          </w:p>
        </w:tc>
        <w:tc>
          <w:tcPr>
            <w:tcW w:w="1700" w:type="dxa"/>
            <w:tcBorders>
              <w:top w:val="nil"/>
              <w:left w:val="nil"/>
              <w:bottom w:val="single" w:sz="4" w:space="0" w:color="auto"/>
              <w:right w:val="single" w:sz="4" w:space="0" w:color="auto"/>
            </w:tcBorders>
            <w:shd w:val="clear" w:color="auto" w:fill="auto"/>
            <w:hideMark/>
          </w:tcPr>
          <w:p w:rsidR="00856C78" w:rsidRPr="00856C78" w:rsidRDefault="00856C78" w:rsidP="00856C78">
            <w:pPr>
              <w:suppressAutoHyphens/>
              <w:spacing w:after="0" w:line="240" w:lineRule="auto"/>
              <w:rPr>
                <w:rFonts w:ascii="Times New Roman" w:hAnsi="Times New Roman" w:cs="Times New Roman"/>
                <w:sz w:val="20"/>
                <w:szCs w:val="20"/>
              </w:rPr>
            </w:pPr>
            <w:r w:rsidRPr="00856C78">
              <w:rPr>
                <w:rFonts w:ascii="Times New Roman" w:hAnsi="Times New Roman" w:cs="Times New Roman"/>
                <w:sz w:val="20"/>
                <w:szCs w:val="20"/>
              </w:rPr>
              <w:t>1360,3</w:t>
            </w:r>
          </w:p>
        </w:tc>
      </w:tr>
    </w:tbl>
    <w:p w:rsidR="00856C78" w:rsidRPr="00856C78" w:rsidRDefault="00856C78" w:rsidP="00856C78">
      <w:pPr>
        <w:suppressAutoHyphens/>
        <w:spacing w:after="0" w:line="240" w:lineRule="auto"/>
        <w:ind w:firstLine="709"/>
        <w:jc w:val="center"/>
        <w:rPr>
          <w:rFonts w:ascii="Times New Roman" w:hAnsi="Times New Roman" w:cs="Times New Roman"/>
          <w:sz w:val="24"/>
          <w:szCs w:val="24"/>
        </w:rPr>
      </w:pPr>
    </w:p>
    <w:p w:rsidR="00856C78" w:rsidRPr="00856C78" w:rsidRDefault="00856C78" w:rsidP="00856C78">
      <w:pPr>
        <w:suppressAutoHyphens/>
        <w:spacing w:after="0" w:line="240" w:lineRule="auto"/>
        <w:ind w:firstLine="709"/>
        <w:jc w:val="both"/>
        <w:rPr>
          <w:rFonts w:ascii="Times New Roman" w:hAnsi="Times New Roman" w:cs="Times New Roman"/>
          <w:b/>
          <w:sz w:val="24"/>
          <w:szCs w:val="24"/>
        </w:rPr>
      </w:pPr>
      <w:r w:rsidRPr="00856C78">
        <w:rPr>
          <w:rFonts w:ascii="Times New Roman" w:hAnsi="Times New Roman" w:cs="Times New Roman"/>
          <w:b/>
          <w:sz w:val="24"/>
          <w:szCs w:val="24"/>
        </w:rPr>
        <w:t>Уличное освещение</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Система уличного освещения Пригородного сельского поселения имеет протяженность 68,5 км, включает в себя 249 светильников и оснащена реле времени. </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В 2022 году выполнялись работы по текущему содержанию сетей уличного освещения, в рамках которых произведена замена светильников, в том числе и по обращениям жителей населенных пунктов. Стоимость работ составила 382,1 тыс. руб. </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Всего на содержание уличного освещения направлено 884,8 тыс. руб., в т.ч:</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оплата за электроэнергию – 366,9 тыс. руб.</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на ремонт фонарей уличного освещения и приобретение материалов -382,1 тыс. руб.</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кредиторская задолженность – 95,8 тыс. руб.</w:t>
      </w:r>
    </w:p>
    <w:p w:rsidR="00856C78" w:rsidRPr="00856C78" w:rsidRDefault="00856C78" w:rsidP="00856C78">
      <w:pPr>
        <w:suppressAutoHyphens/>
        <w:spacing w:after="0" w:line="240" w:lineRule="auto"/>
        <w:ind w:firstLine="709"/>
        <w:rPr>
          <w:rFonts w:ascii="Times New Roman" w:hAnsi="Times New Roman" w:cs="Times New Roman"/>
          <w:sz w:val="24"/>
          <w:szCs w:val="24"/>
        </w:rPr>
      </w:pPr>
    </w:p>
    <w:p w:rsidR="00856C78" w:rsidRPr="00856C78" w:rsidRDefault="00856C78" w:rsidP="00856C78">
      <w:pPr>
        <w:pStyle w:val="50"/>
        <w:widowControl/>
        <w:shd w:val="clear" w:color="auto" w:fill="auto"/>
        <w:suppressAutoHyphens/>
        <w:spacing w:after="0" w:line="240" w:lineRule="auto"/>
        <w:ind w:firstLine="709"/>
        <w:rPr>
          <w:rFonts w:ascii="Times New Roman" w:hAnsi="Times New Roman" w:cs="Times New Roman"/>
          <w:sz w:val="24"/>
          <w:szCs w:val="24"/>
        </w:rPr>
      </w:pPr>
      <w:r w:rsidRPr="00856C78">
        <w:rPr>
          <w:rFonts w:ascii="Times New Roman" w:hAnsi="Times New Roman" w:cs="Times New Roman"/>
          <w:sz w:val="24"/>
          <w:szCs w:val="24"/>
        </w:rPr>
        <w:t>Муниципальное имущество</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В собственности Пригородного сельского поселения находится муниципальное имущество балансовой стоимостью 88,4 млн.руб., что на 7 млн. руб. больше, чем в 2021 году.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lastRenderedPageBreak/>
        <w:t>Муниципальному предприятию «МУП «Пригородное ЖКХ» передано в хозяйственное ведение имущество на 15,2 млн.руб.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результате разграничения муниципального имущества между Пригородным сельским поселением и муниципальным районом город Нерехта и Нерехтский район в муниципальную собственность принят автомобиль УАЗ, который передан в хозяйственное ведение МУП «Пригородное ЖКХ».</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казне Пригородного сельского поселения находится имущество на 37,7 млн.руб.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муниципальной собственности числится 39 земельных участков кадастровой стоимостью 11,4 млн.руб.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Администрацией продолжается работа по выявлению и постановке на учет бесхозяйных объектов. В 2021 году на учет поставлено 3 объекта недвижимости (два нежилых здания и объект незавершенного строительства в с. Фёдоровское). Согласно действующего законодательства в 2022 году на них зарегистрировано право муниципальной собственности.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В 2022 году выявлено и поставлено на учет бесхозяйное нежилое здание в с. Фёдоровское. В 2023 году на него зарегистрировано право муниципальной собственности.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Для обеспечения бесперебойного снабжения водой жителей с. Ковалёво, проложено и введено в эксплуатацию 2287 м водопроводной сети от артезианских скважин в бору д. Лаврово до населенного пункта с.Ковалево.</w:t>
      </w:r>
    </w:p>
    <w:p w:rsidR="00856C78" w:rsidRPr="00856C78" w:rsidRDefault="00856C78" w:rsidP="00856C78">
      <w:pPr>
        <w:pStyle w:val="50"/>
        <w:widowControl/>
        <w:shd w:val="clear" w:color="auto" w:fill="auto"/>
        <w:suppressAutoHyphens/>
        <w:spacing w:after="0" w:line="240" w:lineRule="auto"/>
        <w:ind w:firstLine="709"/>
        <w:jc w:val="both"/>
        <w:rPr>
          <w:rFonts w:ascii="Times New Roman" w:hAnsi="Times New Roman" w:cs="Times New Roman"/>
          <w:sz w:val="24"/>
          <w:szCs w:val="24"/>
        </w:rPr>
      </w:pPr>
    </w:p>
    <w:p w:rsidR="00856C78" w:rsidRPr="00856C78" w:rsidRDefault="00856C78" w:rsidP="00856C78">
      <w:pPr>
        <w:pStyle w:val="50"/>
        <w:widowControl/>
        <w:shd w:val="clear" w:color="auto" w:fill="auto"/>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Приватизация муниципального имущества</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план приватизации на 2022 года включено 5 объектов недвижимости: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нежилое здание (здание гаража легковых автомобилей) и земельный участок по адресу: Костромская область, Нерехтский район, д. Лаврово, пер. Центральный, д.2в;</w:t>
      </w:r>
    </w:p>
    <w:p w:rsidR="00856C78" w:rsidRPr="00856C78" w:rsidRDefault="00856C78" w:rsidP="00856C78">
      <w:pPr>
        <w:suppressAutoHyphens/>
        <w:autoSpaceDE w:val="0"/>
        <w:autoSpaceDN w:val="0"/>
        <w:adjustRightInd w:val="0"/>
        <w:spacing w:after="0" w:line="240" w:lineRule="auto"/>
        <w:ind w:firstLine="709"/>
        <w:rPr>
          <w:rFonts w:ascii="Times New Roman" w:hAnsi="Times New Roman" w:cs="Times New Roman"/>
          <w:sz w:val="24"/>
          <w:szCs w:val="24"/>
        </w:rPr>
      </w:pPr>
      <w:r w:rsidRPr="00856C78">
        <w:rPr>
          <w:rFonts w:ascii="Times New Roman" w:hAnsi="Times New Roman" w:cs="Times New Roman"/>
          <w:sz w:val="24"/>
          <w:szCs w:val="24"/>
        </w:rPr>
        <w:t>-нежилое здание и земельный участок по адресу: Костромская область, Нерехтский район, д. Лаврово, пер. Центральный, д.2Б;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-нежилое здание (бывшая котельная) по адресу: Костромская область, Нерехтский р-н, с. Григорцево, ул. Школьная, д. 11;</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-нежилое помещение по адресу: Костромская обл, Нерехтский р-н, д. Лаврово, ул. Школьная, д. 5;</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-нежилое здание (гараж) по адресу: Костромская область, Нерехтский р-н, с. Григорцево, пл. Ленина, д. 3а.</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Были проданы два объекта в с. Григорцево на сумму 90 тыс. руб. и в д. Лаврово на сумму 526 тыс. 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p>
    <w:p w:rsidR="00856C78" w:rsidRPr="00856C78" w:rsidRDefault="00856C78" w:rsidP="00856C78">
      <w:pPr>
        <w:pStyle w:val="50"/>
        <w:widowControl/>
        <w:shd w:val="clear" w:color="auto" w:fill="auto"/>
        <w:suppressAutoHyphens/>
        <w:spacing w:after="0" w:line="240" w:lineRule="auto"/>
        <w:ind w:firstLine="709"/>
        <w:rPr>
          <w:rFonts w:ascii="Times New Roman" w:hAnsi="Times New Roman" w:cs="Times New Roman"/>
          <w:sz w:val="24"/>
          <w:szCs w:val="24"/>
        </w:rPr>
      </w:pPr>
      <w:r w:rsidRPr="00856C78">
        <w:rPr>
          <w:rFonts w:ascii="Times New Roman" w:hAnsi="Times New Roman" w:cs="Times New Roman"/>
          <w:sz w:val="24"/>
          <w:szCs w:val="24"/>
        </w:rPr>
        <w:t>Аренда муниципального имущества</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В 2022 году значилось 3 действующих договора аренды использования муниципального имущества: один – с ПАО «Ростелеком», два договора – с АО Почта России (УФПС по Костромской области).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За 2022 год в бюджет Пригородного сельского поселения начислено арендной платы за имущество 82,1 тыс.руб., получено 82,1 тыс.руб.  Задолженности не имеется. </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2022 году значилось 22 договора социального найма жилых помещений, из них 1 договор расторгнут в связи с приватизацией помещения. За 2022 год начислено платы по договорам социального найма 36,3 тыс. руб., поступило в 2022 году – 42,9 тыс. руб. (в т.ч. оплата за предыдущие периоды – 11 тыс. руб.). Задолженность по состоянию на 01.01.2023 г. по соцнайму составила 24,1 тыс. 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Основными должниками являлись: Бочмарева В.А. (д. Лаврово, ул. Октябрьская, 33-1), в последующем полностью заплатила по исполнительному листу, Филиппов М.С.  (д. Дьяково, ул. Центральная, д. 17), Крылов В.В. (д. Клетино, д. 10), Стрибунов К.А. (с. Григорцево, ул. Набережная, д. 14). По всем основным должникам проводится претензионно-исковая работа по взысканию задолженности.</w:t>
      </w:r>
    </w:p>
    <w:p w:rsidR="00856C78" w:rsidRPr="00856C78" w:rsidRDefault="00856C78" w:rsidP="00856C78">
      <w:pPr>
        <w:pStyle w:val="50"/>
        <w:widowControl/>
        <w:shd w:val="clear" w:color="auto" w:fill="auto"/>
        <w:suppressAutoHyphens/>
        <w:spacing w:after="0" w:line="240" w:lineRule="auto"/>
        <w:ind w:firstLine="709"/>
        <w:rPr>
          <w:rFonts w:ascii="Times New Roman" w:hAnsi="Times New Roman" w:cs="Times New Roman"/>
          <w:b w:val="0"/>
          <w:sz w:val="24"/>
          <w:szCs w:val="24"/>
        </w:rPr>
      </w:pPr>
    </w:p>
    <w:p w:rsidR="00856C78" w:rsidRPr="00856C78" w:rsidRDefault="00856C78" w:rsidP="00856C78">
      <w:pPr>
        <w:pStyle w:val="50"/>
        <w:widowControl/>
        <w:shd w:val="clear" w:color="auto" w:fill="auto"/>
        <w:suppressAutoHyphens/>
        <w:spacing w:after="0" w:line="240" w:lineRule="auto"/>
        <w:ind w:firstLine="709"/>
        <w:rPr>
          <w:rFonts w:ascii="Times New Roman" w:hAnsi="Times New Roman" w:cs="Times New Roman"/>
          <w:sz w:val="24"/>
          <w:szCs w:val="24"/>
        </w:rPr>
      </w:pPr>
      <w:r w:rsidRPr="00856C78">
        <w:rPr>
          <w:rFonts w:ascii="Times New Roman" w:hAnsi="Times New Roman" w:cs="Times New Roman"/>
          <w:sz w:val="24"/>
          <w:szCs w:val="24"/>
        </w:rPr>
        <w:lastRenderedPageBreak/>
        <w:t>Земельные отношения</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Проведена работа по признанию двух земельных участков в д. Уланиха выморочным имуществом, в дальнейшем на них зарегистрировано право муниципальной собственности и осуществлен аукцион по продаже. Сумма продажи составила 303 тыс.руб.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По состоянию на 01.01.2023 года значилось 4 договора аренды: 3 договора – для сельскохозяйственного производства, 1 договор – для индивидуального жилищного строительства.</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Всего в бюджет администрации Пригородного сельского поселения за 2022 год поступило арендной платы за земельные участки 51,3 тыс. рублей. Увеличение поступлений арендной платы произошло за счет изменения подхода к расчету арендной платы (переход от кадастровой стоимости к рыночной оценке стоимости арендной платы). Задолженности по аренде за земельные участки не имеется. </w:t>
      </w:r>
    </w:p>
    <w:p w:rsidR="00856C78" w:rsidRPr="00856C78" w:rsidRDefault="00856C78" w:rsidP="00856C78">
      <w:pPr>
        <w:pStyle w:val="60"/>
        <w:widowControl/>
        <w:shd w:val="clear" w:color="auto" w:fill="auto"/>
        <w:suppressAutoHyphens/>
        <w:spacing w:after="0" w:line="240" w:lineRule="auto"/>
        <w:ind w:firstLine="709"/>
        <w:rPr>
          <w:rStyle w:val="13"/>
          <w:rFonts w:eastAsiaTheme="majorEastAsia"/>
          <w:bCs/>
          <w:i w:val="0"/>
          <w:iCs w:val="0"/>
          <w:color w:val="auto"/>
          <w:sz w:val="24"/>
          <w:szCs w:val="24"/>
        </w:rPr>
      </w:pPr>
      <w:bookmarkStart w:id="1" w:name="bookmark11"/>
    </w:p>
    <w:p w:rsidR="00856C78" w:rsidRPr="00856C78" w:rsidRDefault="00856C78" w:rsidP="00856C78">
      <w:pPr>
        <w:suppressAutoHyphens/>
        <w:spacing w:after="0" w:line="240" w:lineRule="auto"/>
        <w:ind w:firstLine="709"/>
        <w:jc w:val="both"/>
        <w:rPr>
          <w:rStyle w:val="13"/>
          <w:rFonts w:eastAsiaTheme="majorEastAsia"/>
          <w:bCs w:val="0"/>
          <w:i w:val="0"/>
          <w:iCs w:val="0"/>
          <w:color w:val="auto"/>
          <w:sz w:val="24"/>
          <w:szCs w:val="24"/>
          <w:u w:val="none"/>
        </w:rPr>
      </w:pPr>
      <w:r w:rsidRPr="00856C78">
        <w:rPr>
          <w:rStyle w:val="13"/>
          <w:rFonts w:eastAsiaTheme="majorEastAsia"/>
          <w:bCs w:val="0"/>
          <w:i w:val="0"/>
          <w:iCs w:val="0"/>
          <w:color w:val="auto"/>
          <w:sz w:val="24"/>
          <w:szCs w:val="24"/>
          <w:u w:val="none"/>
        </w:rPr>
        <w:t>Работа жилищной комиссии</w:t>
      </w:r>
      <w:bookmarkEnd w:id="1"/>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в 2022 году принято на учёт в качестве нуждающихся в жилом помещении 2 семьи, из них 1 многодетная семья и 1 молодая семьи.</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На учёте в качестве нуждающихся в жилом помещении на 01.09.2023 г. в общей очереди состоят 13 семей, из них 6 многодетных семей и 5 молодых семей.</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Всего улучшили жилищные условия в 2022 г. - 3 семьи (9 человек), из них:</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произведены выплаты на приобретение жилых помещений из бюджетов различных уровней 3 семьям - 3 молодые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общую сумму 1 709 491 рублей.</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p>
    <w:p w:rsidR="00856C78" w:rsidRPr="00856C78" w:rsidRDefault="00856C78" w:rsidP="00856C78">
      <w:pPr>
        <w:suppressAutoHyphens/>
        <w:spacing w:after="0" w:line="240" w:lineRule="auto"/>
        <w:ind w:firstLine="709"/>
        <w:jc w:val="both"/>
        <w:rPr>
          <w:rStyle w:val="13"/>
          <w:rFonts w:eastAsiaTheme="majorEastAsia"/>
          <w:bCs w:val="0"/>
          <w:i w:val="0"/>
          <w:iCs w:val="0"/>
          <w:color w:val="auto"/>
          <w:sz w:val="24"/>
          <w:szCs w:val="24"/>
          <w:u w:val="none"/>
        </w:rPr>
      </w:pPr>
      <w:bookmarkStart w:id="2" w:name="bookmark12"/>
      <w:r w:rsidRPr="00856C78">
        <w:rPr>
          <w:rStyle w:val="13"/>
          <w:rFonts w:eastAsiaTheme="majorEastAsia"/>
          <w:bCs w:val="0"/>
          <w:i w:val="0"/>
          <w:iCs w:val="0"/>
          <w:color w:val="auto"/>
          <w:sz w:val="24"/>
          <w:szCs w:val="24"/>
          <w:u w:val="none"/>
        </w:rPr>
        <w:t>Противопожарные обходы</w:t>
      </w:r>
      <w:bookmarkEnd w:id="2"/>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Общее количество проведенных противопожарных обходов жилого сектора Пригородного сельского поселения (обследование жилых помещений с печным отоплением) - 21, нарушений не выявлено.</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bookmarkStart w:id="3" w:name="bookmark13"/>
      <w:r w:rsidRPr="00856C78">
        <w:rPr>
          <w:rFonts w:ascii="Times New Roman" w:hAnsi="Times New Roman" w:cs="Times New Roman"/>
          <w:sz w:val="24"/>
          <w:szCs w:val="24"/>
        </w:rPr>
        <w:t>В 2022 году установлено 6 автономных пожарных извещателей в квартиры многодетных семей.</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p>
    <w:p w:rsidR="00856C78" w:rsidRPr="00856C78" w:rsidRDefault="00856C78" w:rsidP="00856C78">
      <w:pPr>
        <w:pStyle w:val="50"/>
        <w:widowControl/>
        <w:shd w:val="clear" w:color="auto" w:fill="auto"/>
        <w:suppressAutoHyphens/>
        <w:spacing w:after="0" w:line="240" w:lineRule="auto"/>
        <w:ind w:firstLine="709"/>
        <w:jc w:val="both"/>
        <w:rPr>
          <w:rFonts w:ascii="Times New Roman" w:hAnsi="Times New Roman" w:cs="Times New Roman"/>
          <w:b w:val="0"/>
          <w:sz w:val="24"/>
          <w:szCs w:val="24"/>
        </w:rPr>
      </w:pPr>
      <w:r w:rsidRPr="00856C78">
        <w:rPr>
          <w:rFonts w:ascii="Times New Roman" w:hAnsi="Times New Roman" w:cs="Times New Roman"/>
          <w:b w:val="0"/>
          <w:sz w:val="24"/>
          <w:szCs w:val="24"/>
        </w:rPr>
        <w:t>В рамках реализации муниципальной программы «Ремонт жилых помещений ветеранов Великой Отечественной войны на 2020-2022г.»</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2022 г. выплаты получил 1 человека– 15,0 тыс. рублей</w:t>
      </w:r>
    </w:p>
    <w:p w:rsidR="00856C78" w:rsidRPr="00856C78" w:rsidRDefault="00856C78" w:rsidP="00856C78">
      <w:pPr>
        <w:pStyle w:val="60"/>
        <w:widowControl/>
        <w:shd w:val="clear" w:color="auto" w:fill="auto"/>
        <w:suppressAutoHyphens/>
        <w:spacing w:after="0" w:line="240" w:lineRule="auto"/>
        <w:ind w:firstLine="709"/>
        <w:rPr>
          <w:rFonts w:ascii="Times New Roman" w:hAnsi="Times New Roman" w:cs="Times New Roman"/>
          <w:b w:val="0"/>
          <w:sz w:val="24"/>
          <w:szCs w:val="24"/>
        </w:rPr>
      </w:pPr>
      <w:r w:rsidRPr="00856C78">
        <w:rPr>
          <w:rFonts w:ascii="Times New Roman" w:hAnsi="Times New Roman" w:cs="Times New Roman"/>
          <w:b w:val="0"/>
          <w:sz w:val="24"/>
          <w:szCs w:val="24"/>
        </w:rPr>
        <w:t>За весь период реализации данной программы выплаты получили 34 ветерана ВОВ – 491,5тыс. рублей</w:t>
      </w:r>
    </w:p>
    <w:p w:rsidR="00856C78" w:rsidRPr="00856C78" w:rsidRDefault="00856C78" w:rsidP="00856C78">
      <w:pPr>
        <w:pStyle w:val="60"/>
        <w:widowControl/>
        <w:shd w:val="clear" w:color="auto" w:fill="auto"/>
        <w:suppressAutoHyphens/>
        <w:spacing w:after="0" w:line="240" w:lineRule="auto"/>
        <w:ind w:firstLine="709"/>
        <w:rPr>
          <w:rStyle w:val="13"/>
          <w:rFonts w:eastAsiaTheme="majorEastAsia"/>
          <w:i w:val="0"/>
          <w:iCs w:val="0"/>
          <w:color w:val="auto"/>
          <w:sz w:val="24"/>
          <w:szCs w:val="24"/>
          <w:u w:val="none"/>
        </w:rPr>
      </w:pPr>
      <w:r w:rsidRPr="00856C78">
        <w:rPr>
          <w:rStyle w:val="13"/>
          <w:rFonts w:eastAsiaTheme="majorEastAsia"/>
          <w:i w:val="0"/>
          <w:iCs w:val="0"/>
          <w:color w:val="auto"/>
          <w:sz w:val="24"/>
          <w:szCs w:val="24"/>
          <w:u w:val="none"/>
        </w:rPr>
        <w:t>За отчетный период оказана материальная помощь гражданам, оказавшимся в трудной жизненной ситуации в сумме 6,0 тыс. рублей (2021 – 5,5 тыс.руб., 2020 - 31,0 тыс.рублей).</w:t>
      </w:r>
    </w:p>
    <w:p w:rsidR="00856C78" w:rsidRPr="00856C78" w:rsidRDefault="00856C78" w:rsidP="00856C78">
      <w:pPr>
        <w:pStyle w:val="60"/>
        <w:widowControl/>
        <w:shd w:val="clear" w:color="auto" w:fill="auto"/>
        <w:suppressAutoHyphens/>
        <w:spacing w:after="0" w:line="240" w:lineRule="auto"/>
        <w:ind w:firstLine="709"/>
        <w:rPr>
          <w:rStyle w:val="13"/>
          <w:rFonts w:eastAsiaTheme="majorEastAsia"/>
          <w:i w:val="0"/>
          <w:iCs w:val="0"/>
          <w:color w:val="auto"/>
          <w:sz w:val="24"/>
          <w:szCs w:val="24"/>
          <w:u w:val="none"/>
        </w:rPr>
      </w:pPr>
      <w:r w:rsidRPr="00856C78">
        <w:rPr>
          <w:rStyle w:val="13"/>
          <w:rFonts w:eastAsiaTheme="majorEastAsia"/>
          <w:i w:val="0"/>
          <w:iCs w:val="0"/>
          <w:color w:val="auto"/>
          <w:sz w:val="24"/>
          <w:szCs w:val="24"/>
          <w:u w:val="none"/>
        </w:rPr>
        <w:t>За отчетный период составлен 21 протокол об административном правонарушении, в т.ч.</w:t>
      </w:r>
    </w:p>
    <w:p w:rsidR="00856C78" w:rsidRPr="00856C78" w:rsidRDefault="00856C78" w:rsidP="00856C78">
      <w:pPr>
        <w:pStyle w:val="60"/>
        <w:widowControl/>
        <w:shd w:val="clear" w:color="auto" w:fill="auto"/>
        <w:suppressAutoHyphens/>
        <w:spacing w:after="0" w:line="240" w:lineRule="auto"/>
        <w:ind w:firstLine="709"/>
        <w:rPr>
          <w:rStyle w:val="13"/>
          <w:rFonts w:eastAsiaTheme="majorEastAsia"/>
          <w:i w:val="0"/>
          <w:iCs w:val="0"/>
          <w:color w:val="auto"/>
          <w:sz w:val="24"/>
          <w:szCs w:val="24"/>
          <w:u w:val="none"/>
        </w:rPr>
      </w:pPr>
      <w:r w:rsidRPr="00856C78">
        <w:rPr>
          <w:rStyle w:val="13"/>
          <w:rFonts w:eastAsiaTheme="majorEastAsia"/>
          <w:i w:val="0"/>
          <w:iCs w:val="0"/>
          <w:color w:val="auto"/>
          <w:sz w:val="24"/>
          <w:szCs w:val="24"/>
          <w:u w:val="none"/>
        </w:rPr>
        <w:t>- по ст.8.9 (бытовое дебоширство КОАП Костромской области) – 2 протокола;</w:t>
      </w:r>
    </w:p>
    <w:p w:rsidR="00856C78" w:rsidRPr="00856C78" w:rsidRDefault="00856C78" w:rsidP="00856C78">
      <w:pPr>
        <w:pStyle w:val="60"/>
        <w:widowControl/>
        <w:shd w:val="clear" w:color="auto" w:fill="auto"/>
        <w:suppressAutoHyphens/>
        <w:spacing w:after="0" w:line="240" w:lineRule="auto"/>
        <w:ind w:firstLine="709"/>
        <w:rPr>
          <w:rStyle w:val="13"/>
          <w:rFonts w:eastAsiaTheme="majorEastAsia"/>
          <w:i w:val="0"/>
          <w:iCs w:val="0"/>
          <w:color w:val="auto"/>
          <w:sz w:val="24"/>
          <w:szCs w:val="24"/>
          <w:u w:val="none"/>
        </w:rPr>
      </w:pPr>
      <w:r w:rsidRPr="00856C78">
        <w:rPr>
          <w:rStyle w:val="13"/>
          <w:rFonts w:eastAsiaTheme="majorEastAsia"/>
          <w:i w:val="0"/>
          <w:iCs w:val="0"/>
          <w:color w:val="auto"/>
          <w:sz w:val="24"/>
          <w:szCs w:val="24"/>
          <w:u w:val="none"/>
        </w:rPr>
        <w:t xml:space="preserve">- по ст.2.18 (нарушение правил благоустройства) – 19 протоколов. </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p>
    <w:p w:rsidR="00856C78" w:rsidRPr="00856C78" w:rsidRDefault="00856C78" w:rsidP="00856C78">
      <w:pPr>
        <w:suppressAutoHyphens/>
        <w:spacing w:after="0" w:line="240" w:lineRule="auto"/>
        <w:ind w:firstLine="709"/>
        <w:jc w:val="both"/>
        <w:rPr>
          <w:rFonts w:ascii="Times New Roman" w:hAnsi="Times New Roman" w:cs="Times New Roman"/>
          <w:b/>
          <w:sz w:val="24"/>
          <w:szCs w:val="24"/>
        </w:rPr>
      </w:pPr>
      <w:bookmarkStart w:id="4" w:name="bookmark14"/>
      <w:bookmarkEnd w:id="3"/>
      <w:r w:rsidRPr="00856C78">
        <w:rPr>
          <w:rFonts w:ascii="Times New Roman" w:hAnsi="Times New Roman" w:cs="Times New Roman"/>
          <w:b/>
          <w:sz w:val="24"/>
          <w:szCs w:val="24"/>
        </w:rPr>
        <w:t>Культура</w:t>
      </w:r>
      <w:bookmarkEnd w:id="4"/>
    </w:p>
    <w:p w:rsidR="00856C78" w:rsidRPr="00856C78" w:rsidRDefault="00856C78" w:rsidP="00856C78">
      <w:pPr>
        <w:pStyle w:val="26"/>
        <w:widowControl/>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На территории Пригородного сельского поселения функционирует 4 сельских дома культуры, на их содержание за счет всех источников финансирования направлено   927,3 тыс. руб.  в том числе:</w:t>
      </w:r>
    </w:p>
    <w:p w:rsidR="00856C78" w:rsidRPr="00856C78" w:rsidRDefault="00856C78" w:rsidP="00856C78">
      <w:pPr>
        <w:pStyle w:val="26"/>
        <w:widowControl/>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1) кредиторская задолженность по исполнительным листам на 169,6 тыс. руб.</w:t>
      </w:r>
    </w:p>
    <w:p w:rsidR="00856C78" w:rsidRPr="00856C78" w:rsidRDefault="00856C78" w:rsidP="00856C78">
      <w:pPr>
        <w:pStyle w:val="26"/>
        <w:widowControl/>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2) текущие платежи за коммунальные услуги   - 515,0 тыс. 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3) содержание имущества (техническое обслуживание пожарной сигнализации, газового оборудования, газопроводов) -242,7 тыс. руб.</w:t>
      </w:r>
    </w:p>
    <w:p w:rsidR="00856C78" w:rsidRPr="00856C78" w:rsidRDefault="00856C78" w:rsidP="00856C78">
      <w:pPr>
        <w:pStyle w:val="26"/>
        <w:widowControl/>
        <w:shd w:val="clear" w:color="auto" w:fill="auto"/>
        <w:suppressAutoHyphens/>
        <w:spacing w:before="0" w:after="0" w:line="240" w:lineRule="auto"/>
        <w:ind w:firstLine="709"/>
        <w:jc w:val="both"/>
        <w:rPr>
          <w:rFonts w:ascii="Times New Roman" w:hAnsi="Times New Roman" w:cs="Times New Roman"/>
          <w:sz w:val="24"/>
          <w:szCs w:val="24"/>
        </w:rPr>
      </w:pPr>
    </w:p>
    <w:p w:rsidR="00856C78" w:rsidRPr="00856C78" w:rsidRDefault="00856C78" w:rsidP="00856C78">
      <w:pPr>
        <w:autoSpaceDE w:val="0"/>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lastRenderedPageBreak/>
        <w:t>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autoSpaceDE w:val="0"/>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Третьего СОЗЫВА</w:t>
      </w:r>
    </w:p>
    <w:p w:rsidR="00856C78" w:rsidRPr="00856C78" w:rsidRDefault="00856C78" w:rsidP="00856C78">
      <w:pPr>
        <w:autoSpaceDE w:val="0"/>
        <w:spacing w:after="0" w:line="240" w:lineRule="auto"/>
        <w:jc w:val="center"/>
        <w:rPr>
          <w:rFonts w:ascii="Times New Roman" w:hAnsi="Times New Roman" w:cs="Times New Roman"/>
          <w:b/>
          <w:caps/>
          <w:sz w:val="24"/>
          <w:szCs w:val="24"/>
        </w:rPr>
      </w:pP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РЕШЕНИЕ</w:t>
      </w:r>
    </w:p>
    <w:p w:rsidR="00856C78" w:rsidRPr="00856C78" w:rsidRDefault="00856C78" w:rsidP="00856C78">
      <w:pPr>
        <w:spacing w:after="0" w:line="240" w:lineRule="auto"/>
        <w:jc w:val="center"/>
        <w:rPr>
          <w:rFonts w:ascii="Times New Roman" w:hAnsi="Times New Roman" w:cs="Times New Roman"/>
          <w:b/>
          <w:caps/>
          <w:sz w:val="24"/>
          <w:szCs w:val="24"/>
        </w:rPr>
      </w:pPr>
    </w:p>
    <w:p w:rsidR="00856C78" w:rsidRPr="00856C78" w:rsidRDefault="00856C78" w:rsidP="00856C78">
      <w:pPr>
        <w:spacing w:after="0" w:line="240" w:lineRule="auto"/>
        <w:jc w:val="center"/>
        <w:rPr>
          <w:rFonts w:ascii="Times New Roman" w:hAnsi="Times New Roman" w:cs="Times New Roman"/>
          <w:b/>
          <w:sz w:val="24"/>
          <w:szCs w:val="24"/>
        </w:rPr>
      </w:pPr>
      <w:r w:rsidRPr="00856C78">
        <w:rPr>
          <w:rFonts w:ascii="Times New Roman" w:hAnsi="Times New Roman" w:cs="Times New Roman"/>
          <w:b/>
          <w:sz w:val="24"/>
          <w:szCs w:val="24"/>
        </w:rPr>
        <w:t>от 19 октября 2023 года № 39</w:t>
      </w:r>
    </w:p>
    <w:p w:rsidR="00856C78" w:rsidRPr="00856C78" w:rsidRDefault="00856C78" w:rsidP="00856C78">
      <w:pPr>
        <w:spacing w:after="0" w:line="240" w:lineRule="auto"/>
        <w:rPr>
          <w:rFonts w:ascii="Times New Roman" w:hAnsi="Times New Roman" w:cs="Times New Roman"/>
          <w:sz w:val="24"/>
          <w:szCs w:val="24"/>
        </w:rPr>
      </w:pP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w:t>
      </w:r>
    </w:p>
    <w:p w:rsidR="00856C78" w:rsidRPr="00856C78" w:rsidRDefault="00856C78" w:rsidP="00856C78">
      <w:pPr>
        <w:pStyle w:val="ConsTitle"/>
        <w:widowControl/>
        <w:tabs>
          <w:tab w:val="left" w:pos="142"/>
        </w:tabs>
        <w:ind w:firstLine="709"/>
        <w:jc w:val="both"/>
        <w:rPr>
          <w:rFonts w:ascii="Times New Roman" w:hAnsi="Times New Roman" w:cs="Times New Roman"/>
          <w:bCs w:val="0"/>
          <w:caps/>
          <w:sz w:val="24"/>
          <w:szCs w:val="24"/>
        </w:rPr>
      </w:pP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 целях приведения Устава муниципального образования Пригородное сельское поселение муниципального района город Нерехта и Нерехтский район  Костромской области, принятого решением Совета депутатов Пригородного сельского поселения муниципального района город Нерехта и Нерехтский район Костромской области от «21» июня 2018 года №107,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РЕШИЛ:</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1. Принять муниципальный правовой акт о внесении изменений в Устав муниципального образования Пригородное сельское поселение </w:t>
      </w:r>
      <w:r w:rsidRPr="00856C78">
        <w:rPr>
          <w:rFonts w:ascii="Times New Roman" w:hAnsi="Times New Roman" w:cs="Times New Roman"/>
          <w:sz w:val="24"/>
          <w:szCs w:val="24"/>
        </w:rPr>
        <w:br/>
        <w:t>муниципального района город Нерехта и Нерехтский район Костромской области (далее – муниципальный правовой акт).</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2. Направить главе Пригородного сельского поселения муниципального района город Нерехта и Нерехтский район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3. Рекомендовать главе Пригородного сельского поселения муниципального района город Нерехта и Нерехтский район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4. Настоящее решение вступает в силу со дня его официального опубликования (обнародования).</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856C78" w:rsidRPr="00856C78" w:rsidRDefault="00856C78" w:rsidP="00856C78">
      <w:pPr>
        <w:pStyle w:val="ConsNonformat"/>
        <w:widowControl/>
        <w:suppressAutoHyphens/>
        <w:ind w:right="0" w:firstLine="709"/>
        <w:jc w:val="right"/>
        <w:rPr>
          <w:rFonts w:ascii="Times New Roman" w:hAnsi="Times New Roman" w:cs="Times New Roman"/>
          <w:sz w:val="24"/>
          <w:szCs w:val="24"/>
        </w:rPr>
      </w:pPr>
      <w:r w:rsidRPr="00856C78">
        <w:rPr>
          <w:rFonts w:ascii="Times New Roman" w:hAnsi="Times New Roman" w:cs="Times New Roman"/>
          <w:sz w:val="24"/>
          <w:szCs w:val="24"/>
        </w:rPr>
        <w:t>Глава Пригородного сельского поселения</w:t>
      </w:r>
    </w:p>
    <w:p w:rsidR="00856C78" w:rsidRPr="00856C78" w:rsidRDefault="00856C78" w:rsidP="00856C78">
      <w:pPr>
        <w:pStyle w:val="ConsNonformat"/>
        <w:widowControl/>
        <w:suppressAutoHyphens/>
        <w:ind w:right="0" w:firstLine="709"/>
        <w:jc w:val="right"/>
        <w:rPr>
          <w:rFonts w:ascii="Times New Roman" w:hAnsi="Times New Roman" w:cs="Times New Roman"/>
          <w:bCs/>
          <w:sz w:val="24"/>
          <w:szCs w:val="24"/>
        </w:rPr>
      </w:pPr>
      <w:r w:rsidRPr="00856C78">
        <w:rPr>
          <w:rFonts w:ascii="Times New Roman" w:hAnsi="Times New Roman" w:cs="Times New Roman"/>
          <w:sz w:val="24"/>
          <w:szCs w:val="24"/>
        </w:rPr>
        <w:t>А</w:t>
      </w:r>
      <w:r w:rsidRPr="00856C78">
        <w:rPr>
          <w:rFonts w:ascii="Times New Roman" w:eastAsia="Calibri" w:hAnsi="Times New Roman" w:cs="Times New Roman"/>
          <w:sz w:val="24"/>
          <w:szCs w:val="24"/>
          <w:lang w:eastAsia="en-US"/>
        </w:rPr>
        <w:t>.Ю. Малков</w:t>
      </w:r>
    </w:p>
    <w:p w:rsidR="00856C78" w:rsidRPr="00856C78" w:rsidRDefault="00856C78" w:rsidP="00856C78">
      <w:pPr>
        <w:spacing w:after="0" w:line="240" w:lineRule="auto"/>
        <w:jc w:val="both"/>
        <w:rPr>
          <w:rFonts w:ascii="Times New Roman" w:hAnsi="Times New Roman" w:cs="Times New Roman"/>
          <w:sz w:val="24"/>
          <w:szCs w:val="24"/>
        </w:rPr>
      </w:pPr>
    </w:p>
    <w:p w:rsidR="00856C78" w:rsidRPr="00856C78" w:rsidRDefault="00856C78" w:rsidP="00856C78">
      <w:pPr>
        <w:widowControl w:val="0"/>
        <w:spacing w:after="0" w:line="240" w:lineRule="auto"/>
        <w:jc w:val="both"/>
        <w:rPr>
          <w:rFonts w:ascii="Times New Roman" w:eastAsia="Arial Unicode MS" w:hAnsi="Times New Roman" w:cs="Times New Roman"/>
          <w:sz w:val="24"/>
          <w:szCs w:val="24"/>
        </w:rPr>
      </w:pPr>
      <w:r w:rsidRPr="00856C78">
        <w:rPr>
          <w:rFonts w:ascii="Times New Roman" w:eastAsia="Arial Unicode MS" w:hAnsi="Times New Roman" w:cs="Times New Roman"/>
          <w:sz w:val="24"/>
          <w:szCs w:val="24"/>
        </w:rPr>
        <w:t>Принят</w:t>
      </w:r>
    </w:p>
    <w:p w:rsidR="00856C78" w:rsidRPr="00856C78" w:rsidRDefault="00856C78" w:rsidP="00856C78">
      <w:pPr>
        <w:widowControl w:val="0"/>
        <w:spacing w:after="0" w:line="240" w:lineRule="auto"/>
        <w:jc w:val="both"/>
        <w:rPr>
          <w:rFonts w:ascii="Times New Roman" w:eastAsia="Arial Unicode MS" w:hAnsi="Times New Roman" w:cs="Times New Roman"/>
          <w:sz w:val="24"/>
          <w:szCs w:val="24"/>
        </w:rPr>
      </w:pPr>
      <w:r w:rsidRPr="00856C78">
        <w:rPr>
          <w:rFonts w:ascii="Times New Roman" w:eastAsia="Arial Unicode MS" w:hAnsi="Times New Roman" w:cs="Times New Roman"/>
          <w:sz w:val="24"/>
          <w:szCs w:val="24"/>
        </w:rPr>
        <w:t xml:space="preserve">решением Совета депутатов </w:t>
      </w:r>
    </w:p>
    <w:p w:rsidR="00856C78" w:rsidRPr="00856C78" w:rsidRDefault="00856C78" w:rsidP="00856C78">
      <w:pPr>
        <w:widowControl w:val="0"/>
        <w:spacing w:after="0" w:line="240" w:lineRule="auto"/>
        <w:jc w:val="both"/>
        <w:rPr>
          <w:rFonts w:ascii="Times New Roman" w:eastAsia="Arial Unicode MS" w:hAnsi="Times New Roman" w:cs="Times New Roman"/>
          <w:sz w:val="24"/>
          <w:szCs w:val="24"/>
        </w:rPr>
      </w:pPr>
      <w:r w:rsidRPr="00856C78">
        <w:rPr>
          <w:rFonts w:ascii="Times New Roman" w:eastAsia="Arial Unicode MS" w:hAnsi="Times New Roman" w:cs="Times New Roman"/>
          <w:sz w:val="24"/>
          <w:szCs w:val="24"/>
        </w:rPr>
        <w:t xml:space="preserve">Пригородного сельского поселения </w:t>
      </w:r>
    </w:p>
    <w:p w:rsidR="00856C78" w:rsidRPr="00856C78" w:rsidRDefault="00856C78" w:rsidP="00856C78">
      <w:pPr>
        <w:widowControl w:val="0"/>
        <w:spacing w:after="0" w:line="240" w:lineRule="auto"/>
        <w:jc w:val="both"/>
        <w:rPr>
          <w:rFonts w:ascii="Times New Roman" w:eastAsia="Arial Unicode MS" w:hAnsi="Times New Roman" w:cs="Times New Roman"/>
          <w:sz w:val="24"/>
          <w:szCs w:val="24"/>
        </w:rPr>
      </w:pPr>
      <w:r w:rsidRPr="00856C78">
        <w:rPr>
          <w:rFonts w:ascii="Times New Roman" w:eastAsia="Arial Unicode MS" w:hAnsi="Times New Roman" w:cs="Times New Roman"/>
          <w:sz w:val="24"/>
          <w:szCs w:val="24"/>
        </w:rPr>
        <w:t xml:space="preserve">муниципального района город </w:t>
      </w:r>
    </w:p>
    <w:p w:rsidR="00856C78" w:rsidRPr="00856C78" w:rsidRDefault="00856C78" w:rsidP="00856C78">
      <w:pPr>
        <w:widowControl w:val="0"/>
        <w:spacing w:after="0" w:line="240" w:lineRule="auto"/>
        <w:jc w:val="both"/>
        <w:rPr>
          <w:rFonts w:ascii="Times New Roman" w:eastAsia="Arial Unicode MS" w:hAnsi="Times New Roman" w:cs="Times New Roman"/>
          <w:sz w:val="24"/>
          <w:szCs w:val="24"/>
        </w:rPr>
      </w:pPr>
      <w:r w:rsidRPr="00856C78">
        <w:rPr>
          <w:rFonts w:ascii="Times New Roman" w:eastAsia="Arial Unicode MS" w:hAnsi="Times New Roman" w:cs="Times New Roman"/>
          <w:sz w:val="24"/>
          <w:szCs w:val="24"/>
        </w:rPr>
        <w:t xml:space="preserve">Нерехта и Нерехтский район </w:t>
      </w:r>
    </w:p>
    <w:p w:rsidR="00856C78" w:rsidRPr="00856C78" w:rsidRDefault="00856C78" w:rsidP="00856C78">
      <w:pPr>
        <w:widowControl w:val="0"/>
        <w:spacing w:after="0" w:line="240" w:lineRule="auto"/>
        <w:jc w:val="both"/>
        <w:rPr>
          <w:rFonts w:ascii="Times New Roman" w:eastAsia="Arial Unicode MS" w:hAnsi="Times New Roman" w:cs="Times New Roman"/>
          <w:sz w:val="24"/>
          <w:szCs w:val="24"/>
        </w:rPr>
      </w:pPr>
      <w:r w:rsidRPr="00856C78">
        <w:rPr>
          <w:rFonts w:ascii="Times New Roman" w:eastAsia="Arial Unicode MS" w:hAnsi="Times New Roman" w:cs="Times New Roman"/>
          <w:sz w:val="24"/>
          <w:szCs w:val="24"/>
        </w:rPr>
        <w:t>Костромской области</w:t>
      </w:r>
    </w:p>
    <w:p w:rsidR="00856C78" w:rsidRPr="00856C78" w:rsidRDefault="00856C78" w:rsidP="00856C78">
      <w:pPr>
        <w:widowControl w:val="0"/>
        <w:spacing w:after="0" w:line="240" w:lineRule="auto"/>
        <w:jc w:val="both"/>
        <w:rPr>
          <w:rFonts w:ascii="Times New Roman" w:eastAsia="Arial Unicode MS" w:hAnsi="Times New Roman" w:cs="Times New Roman"/>
          <w:sz w:val="24"/>
          <w:szCs w:val="24"/>
        </w:rPr>
      </w:pPr>
      <w:r w:rsidRPr="00856C78">
        <w:rPr>
          <w:rFonts w:ascii="Times New Roman" w:eastAsia="Arial Unicode MS" w:hAnsi="Times New Roman" w:cs="Times New Roman"/>
          <w:sz w:val="24"/>
          <w:szCs w:val="24"/>
        </w:rPr>
        <w:t>от «19» октября 2023 года № 39</w:t>
      </w:r>
    </w:p>
    <w:p w:rsidR="00856C78" w:rsidRPr="00856C78" w:rsidRDefault="00856C78" w:rsidP="00856C78">
      <w:pPr>
        <w:spacing w:after="0" w:line="240" w:lineRule="auto"/>
        <w:ind w:firstLine="567"/>
        <w:contextualSpacing/>
        <w:jc w:val="center"/>
        <w:rPr>
          <w:rFonts w:ascii="Times New Roman" w:hAnsi="Times New Roman" w:cs="Times New Roman"/>
          <w:sz w:val="24"/>
          <w:szCs w:val="24"/>
        </w:rPr>
      </w:pPr>
    </w:p>
    <w:p w:rsidR="00856C78" w:rsidRPr="00856C78" w:rsidRDefault="00856C78" w:rsidP="00856C78">
      <w:pPr>
        <w:suppressAutoHyphens/>
        <w:spacing w:after="0" w:line="240" w:lineRule="auto"/>
        <w:ind w:firstLine="567"/>
        <w:contextualSpacing/>
        <w:jc w:val="center"/>
        <w:rPr>
          <w:rFonts w:ascii="Times New Roman" w:hAnsi="Times New Roman" w:cs="Times New Roman"/>
          <w:b/>
          <w:caps/>
          <w:sz w:val="24"/>
          <w:szCs w:val="24"/>
        </w:rPr>
      </w:pPr>
      <w:r w:rsidRPr="00856C78">
        <w:rPr>
          <w:rFonts w:ascii="Times New Roman" w:hAnsi="Times New Roman" w:cs="Times New Roman"/>
          <w:b/>
          <w:caps/>
          <w:sz w:val="24"/>
          <w:szCs w:val="24"/>
        </w:rPr>
        <w:lastRenderedPageBreak/>
        <w:t xml:space="preserve">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 </w:t>
      </w:r>
    </w:p>
    <w:p w:rsidR="00856C78" w:rsidRPr="00856C78" w:rsidRDefault="00856C78" w:rsidP="00856C78">
      <w:pPr>
        <w:suppressAutoHyphens/>
        <w:spacing w:after="0" w:line="240" w:lineRule="auto"/>
        <w:ind w:firstLine="567"/>
        <w:contextualSpacing/>
        <w:jc w:val="center"/>
        <w:rPr>
          <w:rFonts w:ascii="Times New Roman" w:hAnsi="Times New Roman" w:cs="Times New Roman"/>
          <w:b/>
          <w:caps/>
          <w:sz w:val="24"/>
          <w:szCs w:val="24"/>
        </w:rPr>
      </w:pPr>
      <w:r w:rsidRPr="00856C78">
        <w:rPr>
          <w:rFonts w:ascii="Times New Roman" w:hAnsi="Times New Roman" w:cs="Times New Roman"/>
          <w:b/>
          <w:caps/>
          <w:sz w:val="24"/>
          <w:szCs w:val="24"/>
        </w:rPr>
        <w:t>КОСТРОМСКОЙ ОБЛАСТИ</w:t>
      </w:r>
    </w:p>
    <w:p w:rsidR="00856C78" w:rsidRPr="00856C78" w:rsidRDefault="00856C78" w:rsidP="00856C78">
      <w:pPr>
        <w:spacing w:after="0" w:line="240" w:lineRule="auto"/>
        <w:ind w:hanging="283"/>
        <w:jc w:val="right"/>
        <w:rPr>
          <w:rFonts w:ascii="Times New Roman" w:hAnsi="Times New Roman" w:cs="Times New Roman"/>
          <w:sz w:val="24"/>
          <w:szCs w:val="24"/>
        </w:rPr>
      </w:pPr>
    </w:p>
    <w:p w:rsidR="00856C78" w:rsidRPr="00856C78" w:rsidRDefault="00856C78" w:rsidP="00856C78">
      <w:pPr>
        <w:suppressAutoHyphens/>
        <w:spacing w:after="0" w:line="240" w:lineRule="auto"/>
        <w:ind w:firstLine="709"/>
        <w:jc w:val="both"/>
        <w:rPr>
          <w:rFonts w:ascii="Times New Roman" w:hAnsi="Times New Roman" w:cs="Times New Roman"/>
          <w:bCs/>
          <w:spacing w:val="-10"/>
          <w:sz w:val="24"/>
          <w:szCs w:val="24"/>
        </w:rPr>
      </w:pPr>
      <w:r w:rsidRPr="00856C78">
        <w:rPr>
          <w:rFonts w:ascii="Times New Roman" w:hAnsi="Times New Roman" w:cs="Times New Roman"/>
          <w:bCs/>
          <w:spacing w:val="-10"/>
          <w:sz w:val="24"/>
          <w:szCs w:val="24"/>
        </w:rPr>
        <w:t>Статья 1</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Внести в Устав муниципального образования Пригородное сельское поселение муниципального района город Нерехта и Нерехтский район Костромской области, принятый решением Совета депутатов Пригородного сельского поселения муниципального района город Нерехта и Нерехтский район Костромской области от «21» июня 2018 года №107 (в редакции муниципального правового акта от «09» ноября 2018 №120, «28» марта 2019 №141, от «27» февраля  2020 г. №2, от «08» октября 2020 г. №26, от «25» декабря 2020 г. №45, от «03» марта 2021 г. №6, от «23» июля 2021 г. №26, от «08» сентября» 2021 г. №30, от «29» сентября 2022 г. №26, от «24» августа 2023 №33), следующие изменения:</w:t>
      </w:r>
    </w:p>
    <w:p w:rsidR="00856C78" w:rsidRPr="00856C78" w:rsidRDefault="00856C78" w:rsidP="00856C78">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56C78">
        <w:rPr>
          <w:rFonts w:ascii="Times New Roman" w:eastAsia="Calibri" w:hAnsi="Times New Roman" w:cs="Times New Roman"/>
          <w:sz w:val="24"/>
          <w:szCs w:val="24"/>
        </w:rPr>
        <w:t>1. В пункте 10</w:t>
      </w:r>
      <w:r w:rsidRPr="00856C78">
        <w:rPr>
          <w:rFonts w:ascii="Times New Roman" w:hAnsi="Times New Roman" w:cs="Times New Roman"/>
          <w:sz w:val="24"/>
          <w:szCs w:val="24"/>
        </w:rPr>
        <w:t xml:space="preserve"> </w:t>
      </w:r>
      <w:r w:rsidRPr="00856C78">
        <w:rPr>
          <w:rFonts w:ascii="Times New Roman" w:eastAsia="Calibri" w:hAnsi="Times New Roman" w:cs="Times New Roman"/>
          <w:sz w:val="24"/>
          <w:szCs w:val="24"/>
        </w:rPr>
        <w:t>части 1 статьи 9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856C78" w:rsidRPr="00856C78" w:rsidRDefault="00856C78" w:rsidP="00856C78">
      <w:pPr>
        <w:pStyle w:val="a4"/>
        <w:suppressAutoHyphens/>
        <w:spacing w:after="0" w:line="240" w:lineRule="auto"/>
        <w:ind w:left="0"/>
        <w:jc w:val="both"/>
        <w:rPr>
          <w:rFonts w:ascii="Times New Roman" w:eastAsia="Calibri" w:hAnsi="Times New Roman" w:cs="Times New Roman"/>
          <w:sz w:val="24"/>
          <w:szCs w:val="24"/>
        </w:rPr>
      </w:pPr>
      <w:r w:rsidRPr="00856C78">
        <w:rPr>
          <w:rFonts w:ascii="Times New Roman" w:eastAsia="Calibri" w:hAnsi="Times New Roman" w:cs="Times New Roman"/>
          <w:sz w:val="24"/>
          <w:szCs w:val="24"/>
        </w:rPr>
        <w:t>2. Статью 33 дополнить частью 7.1 следующего содержания:</w:t>
      </w:r>
    </w:p>
    <w:p w:rsidR="00856C78" w:rsidRPr="00856C78" w:rsidRDefault="00856C78" w:rsidP="00856C78">
      <w:pPr>
        <w:suppressAutoHyphens/>
        <w:spacing w:after="0" w:line="240" w:lineRule="auto"/>
        <w:ind w:firstLine="709"/>
        <w:jc w:val="both"/>
        <w:rPr>
          <w:rFonts w:ascii="Times New Roman" w:eastAsia="Calibri" w:hAnsi="Times New Roman" w:cs="Times New Roman"/>
          <w:sz w:val="24"/>
          <w:szCs w:val="24"/>
        </w:rPr>
      </w:pPr>
      <w:r w:rsidRPr="00856C78">
        <w:rPr>
          <w:rFonts w:ascii="Times New Roman" w:eastAsia="Calibri" w:hAnsi="Times New Roman" w:cs="Times New Roman"/>
          <w:sz w:val="24"/>
          <w:szCs w:val="24"/>
        </w:rPr>
        <w:t>«7.1. Депутат Совета депутатов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w:t>
      </w:r>
    </w:p>
    <w:p w:rsidR="00856C78" w:rsidRPr="00856C78" w:rsidRDefault="00856C78" w:rsidP="00856C78">
      <w:pPr>
        <w:pStyle w:val="a4"/>
        <w:suppressAutoHyphens/>
        <w:spacing w:after="0" w:line="240" w:lineRule="auto"/>
        <w:ind w:left="0"/>
        <w:jc w:val="both"/>
        <w:rPr>
          <w:rFonts w:ascii="Times New Roman" w:eastAsia="Calibri" w:hAnsi="Times New Roman" w:cs="Times New Roman"/>
          <w:sz w:val="24"/>
          <w:szCs w:val="24"/>
        </w:rPr>
      </w:pPr>
      <w:r w:rsidRPr="00856C78">
        <w:rPr>
          <w:rFonts w:ascii="Times New Roman" w:eastAsia="Calibri" w:hAnsi="Times New Roman" w:cs="Times New Roman"/>
          <w:sz w:val="24"/>
          <w:szCs w:val="24"/>
        </w:rPr>
        <w:t>3. Статью 35 дополнить частью 8 следующего содержания:</w:t>
      </w:r>
    </w:p>
    <w:p w:rsidR="00856C78" w:rsidRPr="00856C78" w:rsidRDefault="00856C78" w:rsidP="00856C78">
      <w:pPr>
        <w:pStyle w:val="a4"/>
        <w:suppressAutoHyphens/>
        <w:spacing w:after="0" w:line="240" w:lineRule="auto"/>
        <w:ind w:left="0" w:firstLine="709"/>
        <w:jc w:val="both"/>
        <w:rPr>
          <w:rFonts w:ascii="Times New Roman" w:eastAsia="Calibri" w:hAnsi="Times New Roman" w:cs="Times New Roman"/>
          <w:sz w:val="24"/>
          <w:szCs w:val="24"/>
        </w:rPr>
      </w:pPr>
      <w:r w:rsidRPr="00856C78">
        <w:rPr>
          <w:rFonts w:ascii="Times New Roman" w:eastAsia="Calibri" w:hAnsi="Times New Roman" w:cs="Times New Roman"/>
          <w:sz w:val="24"/>
          <w:szCs w:val="24"/>
        </w:rPr>
        <w:t>«8.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Pr>
          <w:rFonts w:ascii="Times New Roman" w:eastAsia="Calibri" w:hAnsi="Times New Roman" w:cs="Times New Roman"/>
          <w:sz w:val="24"/>
          <w:szCs w:val="24"/>
        </w:rPr>
        <w:t>О противодействии коррупции».».</w:t>
      </w:r>
    </w:p>
    <w:p w:rsidR="00856C78" w:rsidRPr="00856C78" w:rsidRDefault="00856C78" w:rsidP="00856C78">
      <w:pPr>
        <w:suppressAutoHyphens/>
        <w:spacing w:after="0" w:line="240" w:lineRule="auto"/>
        <w:ind w:firstLine="709"/>
        <w:jc w:val="both"/>
        <w:rPr>
          <w:rFonts w:ascii="Times New Roman" w:eastAsia="Calibri" w:hAnsi="Times New Roman" w:cs="Times New Roman"/>
          <w:sz w:val="24"/>
          <w:szCs w:val="24"/>
        </w:rPr>
      </w:pPr>
      <w:r w:rsidRPr="00856C78">
        <w:rPr>
          <w:rFonts w:ascii="Times New Roman" w:eastAsia="Calibri" w:hAnsi="Times New Roman" w:cs="Times New Roman"/>
          <w:sz w:val="24"/>
          <w:szCs w:val="24"/>
        </w:rPr>
        <w:t xml:space="preserve">Статья 2 </w:t>
      </w:r>
    </w:p>
    <w:p w:rsidR="00856C78" w:rsidRPr="00856C78" w:rsidRDefault="00856C78" w:rsidP="00856C78">
      <w:pPr>
        <w:suppressAutoHyphens/>
        <w:spacing w:after="0" w:line="240" w:lineRule="auto"/>
        <w:ind w:firstLine="709"/>
        <w:jc w:val="both"/>
        <w:rPr>
          <w:rFonts w:ascii="Times New Roman" w:eastAsia="Calibri" w:hAnsi="Times New Roman" w:cs="Times New Roman"/>
          <w:sz w:val="24"/>
          <w:szCs w:val="24"/>
        </w:rPr>
      </w:pPr>
      <w:r w:rsidRPr="00856C78">
        <w:rPr>
          <w:rFonts w:ascii="Times New Roman" w:eastAsia="Calibri" w:hAnsi="Times New Roman" w:cs="Times New Roman"/>
          <w:sz w:val="24"/>
          <w:szCs w:val="24"/>
        </w:rPr>
        <w:t>Настоящий муниципальный правовой акт вступает в силу после его официального опубликования.</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Глава Пригородного сельского поселения</w:t>
      </w: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 xml:space="preserve">муниципального района город Нерехта и </w:t>
      </w: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Нерехтский район Костромской области</w:t>
      </w: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r w:rsidRPr="00856C78">
        <w:rPr>
          <w:rFonts w:ascii="Times New Roman" w:hAnsi="Times New Roman" w:cs="Times New Roman"/>
          <w:sz w:val="24"/>
          <w:szCs w:val="24"/>
        </w:rPr>
        <w:t>А.Ю. Малков</w:t>
      </w:r>
    </w:p>
    <w:p w:rsidR="00856C78" w:rsidRDefault="00856C78" w:rsidP="00856C78">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856C78" w:rsidRPr="00856C78" w:rsidRDefault="00856C78" w:rsidP="00856C78">
      <w:pPr>
        <w:suppressAutoHyphens/>
        <w:autoSpaceDE w:val="0"/>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suppressAutoHyphens/>
        <w:autoSpaceDE w:val="0"/>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Третьего созыва</w:t>
      </w:r>
    </w:p>
    <w:p w:rsidR="00856C78" w:rsidRPr="00856C78" w:rsidRDefault="00856C78" w:rsidP="00856C78">
      <w:pPr>
        <w:suppressAutoHyphens/>
        <w:autoSpaceDE w:val="0"/>
        <w:spacing w:after="0" w:line="240" w:lineRule="auto"/>
        <w:jc w:val="center"/>
        <w:rPr>
          <w:rFonts w:ascii="Times New Roman" w:hAnsi="Times New Roman" w:cs="Times New Roman"/>
          <w:caps/>
          <w:sz w:val="24"/>
          <w:szCs w:val="24"/>
        </w:rPr>
      </w:pPr>
    </w:p>
    <w:p w:rsidR="00856C78" w:rsidRPr="00856C78" w:rsidRDefault="00856C78" w:rsidP="00856C78">
      <w:pPr>
        <w:suppressAutoHyphens/>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 xml:space="preserve">РЕШЕНИЕ </w:t>
      </w:r>
    </w:p>
    <w:p w:rsidR="00856C78" w:rsidRPr="00856C78" w:rsidRDefault="00856C78" w:rsidP="00856C78">
      <w:pPr>
        <w:suppressAutoHyphens/>
        <w:spacing w:after="0" w:line="240" w:lineRule="auto"/>
        <w:rPr>
          <w:rFonts w:ascii="Times New Roman" w:hAnsi="Times New Roman" w:cs="Times New Roman"/>
          <w:sz w:val="24"/>
          <w:szCs w:val="24"/>
        </w:rPr>
      </w:pPr>
    </w:p>
    <w:p w:rsidR="00856C78" w:rsidRPr="00856C78" w:rsidRDefault="00856C78" w:rsidP="00856C78">
      <w:pPr>
        <w:suppressAutoHyphens/>
        <w:spacing w:after="0" w:line="240" w:lineRule="auto"/>
        <w:jc w:val="center"/>
        <w:rPr>
          <w:rFonts w:ascii="Times New Roman" w:hAnsi="Times New Roman" w:cs="Times New Roman"/>
          <w:b/>
          <w:sz w:val="24"/>
          <w:szCs w:val="24"/>
        </w:rPr>
      </w:pPr>
      <w:r w:rsidRPr="00856C78">
        <w:rPr>
          <w:rFonts w:ascii="Times New Roman" w:hAnsi="Times New Roman" w:cs="Times New Roman"/>
          <w:b/>
          <w:sz w:val="24"/>
          <w:szCs w:val="24"/>
        </w:rPr>
        <w:t>от 19 октября 2023 года №40</w:t>
      </w:r>
    </w:p>
    <w:p w:rsidR="00856C78" w:rsidRPr="00856C78" w:rsidRDefault="00856C78" w:rsidP="00856C78">
      <w:pPr>
        <w:suppressAutoHyphens/>
        <w:spacing w:after="0" w:line="240" w:lineRule="auto"/>
        <w:rPr>
          <w:rFonts w:ascii="Times New Roman" w:hAnsi="Times New Roman" w:cs="Times New Roman"/>
          <w:b/>
          <w:sz w:val="24"/>
          <w:szCs w:val="24"/>
        </w:rPr>
      </w:pPr>
    </w:p>
    <w:p w:rsidR="00856C78" w:rsidRPr="00856C78" w:rsidRDefault="00856C78" w:rsidP="00856C78">
      <w:pPr>
        <w:suppressAutoHyphens/>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 xml:space="preserve">Об установке мемориальных досок погибшим участникам специальной военной операции </w:t>
      </w:r>
    </w:p>
    <w:p w:rsidR="00856C78" w:rsidRPr="00856C78" w:rsidRDefault="00856C78" w:rsidP="00856C78">
      <w:pPr>
        <w:pStyle w:val="23"/>
        <w:widowControl/>
        <w:shd w:val="clear" w:color="auto" w:fill="auto"/>
        <w:suppressAutoHyphens/>
        <w:spacing w:after="0" w:line="240" w:lineRule="auto"/>
        <w:ind w:firstLine="720"/>
        <w:jc w:val="both"/>
        <w:rPr>
          <w:rFonts w:ascii="Times New Roman" w:hAnsi="Times New Roman" w:cs="Times New Roman"/>
          <w:b/>
          <w:sz w:val="24"/>
          <w:szCs w:val="24"/>
        </w:rPr>
      </w:pPr>
    </w:p>
    <w:p w:rsidR="00856C78" w:rsidRPr="00856C78" w:rsidRDefault="00856C78" w:rsidP="00856C78">
      <w:pPr>
        <w:pStyle w:val="23"/>
        <w:widowControl/>
        <w:shd w:val="clear" w:color="auto" w:fill="auto"/>
        <w:suppressAutoHyphens/>
        <w:spacing w:after="0" w:line="240" w:lineRule="auto"/>
        <w:ind w:firstLine="720"/>
        <w:jc w:val="both"/>
        <w:rPr>
          <w:rFonts w:ascii="Times New Roman" w:hAnsi="Times New Roman" w:cs="Times New Roman"/>
          <w:sz w:val="24"/>
          <w:szCs w:val="24"/>
        </w:rPr>
      </w:pPr>
      <w:r w:rsidRPr="00856C78">
        <w:rPr>
          <w:rFonts w:ascii="Times New Roman" w:hAnsi="Times New Roman" w:cs="Times New Roman"/>
          <w:sz w:val="24"/>
          <w:szCs w:val="24"/>
        </w:rPr>
        <w:t>В соответствии с Законом Российской Федерации от 14.01.1993 года №4292-1 «Об увековечивании памяти погибших при защите Отечества», 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pStyle w:val="23"/>
        <w:widowControl/>
        <w:shd w:val="clear" w:color="auto" w:fill="auto"/>
        <w:suppressAutoHyphens/>
        <w:spacing w:after="0" w:line="240" w:lineRule="auto"/>
        <w:ind w:firstLine="720"/>
        <w:jc w:val="both"/>
        <w:rPr>
          <w:rFonts w:ascii="Times New Roman" w:hAnsi="Times New Roman" w:cs="Times New Roman"/>
          <w:sz w:val="24"/>
          <w:szCs w:val="24"/>
        </w:rPr>
      </w:pPr>
      <w:r w:rsidRPr="00856C78">
        <w:rPr>
          <w:rFonts w:ascii="Times New Roman" w:hAnsi="Times New Roman" w:cs="Times New Roman"/>
          <w:sz w:val="24"/>
          <w:szCs w:val="24"/>
        </w:rPr>
        <w:t>РЕШИЛ:</w:t>
      </w:r>
    </w:p>
    <w:p w:rsidR="00856C78" w:rsidRPr="00856C78" w:rsidRDefault="00856C78" w:rsidP="00856C78">
      <w:pPr>
        <w:pStyle w:val="23"/>
        <w:widowControl/>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1. Установить мемориальные доски на здании МОУ Лавровской ООШ погибшим участникам специальной военной операции Смирнову Николаю Юрьевичу и Грачеву Алексею Викторовичу.</w:t>
      </w:r>
    </w:p>
    <w:p w:rsidR="00856C78" w:rsidRPr="00856C78" w:rsidRDefault="00856C78" w:rsidP="00856C78">
      <w:pPr>
        <w:pStyle w:val="12"/>
        <w:widowControl/>
        <w:shd w:val="clear" w:color="auto" w:fill="auto"/>
        <w:suppressAutoHyphens/>
        <w:spacing w:before="0" w:line="240" w:lineRule="auto"/>
        <w:ind w:firstLine="709"/>
        <w:jc w:val="both"/>
        <w:rPr>
          <w:sz w:val="24"/>
          <w:szCs w:val="24"/>
        </w:rPr>
      </w:pPr>
      <w:r w:rsidRPr="00856C78">
        <w:rPr>
          <w:sz w:val="24"/>
          <w:szCs w:val="24"/>
        </w:rPr>
        <w:t>2. Настоящее решение вступает в силу после его официального опубликования (обнародования).</w:t>
      </w:r>
    </w:p>
    <w:p w:rsidR="00856C78" w:rsidRPr="00856C78" w:rsidRDefault="00856C78" w:rsidP="00856C78">
      <w:pPr>
        <w:pStyle w:val="23"/>
        <w:widowControl/>
        <w:shd w:val="clear" w:color="auto" w:fill="auto"/>
        <w:suppressAutoHyphens/>
        <w:spacing w:after="0" w:line="240" w:lineRule="auto"/>
        <w:jc w:val="right"/>
        <w:rPr>
          <w:rFonts w:ascii="Times New Roman" w:hAnsi="Times New Roman" w:cs="Times New Roman"/>
          <w:sz w:val="24"/>
          <w:szCs w:val="24"/>
        </w:rPr>
      </w:pPr>
    </w:p>
    <w:p w:rsidR="00856C78" w:rsidRPr="00856C78" w:rsidRDefault="00856C78" w:rsidP="00856C78">
      <w:pPr>
        <w:suppressAutoHyphens/>
        <w:spacing w:after="0" w:line="240" w:lineRule="auto"/>
        <w:jc w:val="right"/>
        <w:rPr>
          <w:rFonts w:ascii="Times New Roman" w:hAnsi="Times New Roman" w:cs="Times New Roman"/>
          <w:sz w:val="24"/>
          <w:szCs w:val="24"/>
        </w:rPr>
      </w:pPr>
      <w:r w:rsidRPr="00856C78">
        <w:rPr>
          <w:rFonts w:ascii="Times New Roman" w:hAnsi="Times New Roman" w:cs="Times New Roman"/>
          <w:sz w:val="24"/>
          <w:szCs w:val="24"/>
        </w:rPr>
        <w:t>Глава поселения,</w:t>
      </w:r>
    </w:p>
    <w:p w:rsidR="00856C78" w:rsidRPr="00856C78" w:rsidRDefault="00856C78" w:rsidP="00856C78">
      <w:pPr>
        <w:suppressAutoHyphens/>
        <w:spacing w:after="0" w:line="240" w:lineRule="auto"/>
        <w:jc w:val="right"/>
        <w:rPr>
          <w:rFonts w:ascii="Times New Roman" w:hAnsi="Times New Roman" w:cs="Times New Roman"/>
          <w:sz w:val="24"/>
          <w:szCs w:val="24"/>
        </w:rPr>
      </w:pPr>
      <w:r w:rsidRPr="00856C78">
        <w:rPr>
          <w:rFonts w:ascii="Times New Roman" w:hAnsi="Times New Roman" w:cs="Times New Roman"/>
          <w:sz w:val="24"/>
          <w:szCs w:val="24"/>
        </w:rPr>
        <w:t>Председатель Совета депутатов</w:t>
      </w:r>
    </w:p>
    <w:p w:rsidR="00856C78" w:rsidRDefault="00856C78" w:rsidP="00856C78">
      <w:pPr>
        <w:suppressAutoHyphens/>
        <w:spacing w:after="0" w:line="240" w:lineRule="auto"/>
        <w:jc w:val="right"/>
        <w:rPr>
          <w:rFonts w:ascii="Times New Roman" w:hAnsi="Times New Roman" w:cs="Times New Roman"/>
          <w:sz w:val="24"/>
          <w:szCs w:val="24"/>
        </w:rPr>
      </w:pPr>
      <w:r w:rsidRPr="00856C78">
        <w:rPr>
          <w:rFonts w:ascii="Times New Roman" w:hAnsi="Times New Roman" w:cs="Times New Roman"/>
          <w:sz w:val="24"/>
          <w:szCs w:val="24"/>
        </w:rPr>
        <w:t>А.Ю. Малков</w:t>
      </w:r>
    </w:p>
    <w:p w:rsidR="00856C78" w:rsidRPr="00856C78" w:rsidRDefault="00856C78" w:rsidP="00856C78">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856C78" w:rsidRPr="00856C78" w:rsidRDefault="00856C78" w:rsidP="00856C78">
      <w:pPr>
        <w:suppressAutoHyphens/>
        <w:spacing w:after="0" w:line="240" w:lineRule="auto"/>
        <w:ind w:firstLine="709"/>
        <w:jc w:val="right"/>
        <w:rPr>
          <w:rFonts w:ascii="Times New Roman" w:hAnsi="Times New Roman" w:cs="Times New Roman"/>
          <w:sz w:val="24"/>
          <w:szCs w:val="24"/>
        </w:rPr>
      </w:pPr>
    </w:p>
    <w:p w:rsidR="00856C78" w:rsidRPr="00856C78" w:rsidRDefault="00856C78" w:rsidP="00856C78">
      <w:pPr>
        <w:pStyle w:val="ad"/>
        <w:jc w:val="center"/>
        <w:rPr>
          <w:rFonts w:ascii="Times New Roman" w:hAnsi="Times New Roman"/>
          <w:b/>
          <w:caps/>
          <w:sz w:val="24"/>
          <w:szCs w:val="24"/>
        </w:rPr>
      </w:pPr>
      <w:r w:rsidRPr="00856C78">
        <w:rPr>
          <w:rFonts w:ascii="Times New Roman" w:hAnsi="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pStyle w:val="ad"/>
        <w:jc w:val="center"/>
        <w:rPr>
          <w:rFonts w:ascii="Times New Roman" w:hAnsi="Times New Roman"/>
          <w:b/>
          <w:caps/>
          <w:sz w:val="24"/>
          <w:szCs w:val="24"/>
        </w:rPr>
      </w:pPr>
      <w:r w:rsidRPr="00856C78">
        <w:rPr>
          <w:rFonts w:ascii="Times New Roman" w:hAnsi="Times New Roman"/>
          <w:b/>
          <w:caps/>
          <w:sz w:val="24"/>
          <w:szCs w:val="24"/>
        </w:rPr>
        <w:t>ТРЕТЬЕГО СОЗЫВА</w:t>
      </w:r>
    </w:p>
    <w:p w:rsidR="00856C78" w:rsidRPr="00856C78" w:rsidRDefault="00856C78" w:rsidP="00856C78">
      <w:pPr>
        <w:pStyle w:val="ad"/>
        <w:jc w:val="center"/>
        <w:rPr>
          <w:rFonts w:ascii="Times New Roman" w:hAnsi="Times New Roman"/>
          <w:caps/>
          <w:sz w:val="24"/>
          <w:szCs w:val="24"/>
        </w:rPr>
      </w:pPr>
    </w:p>
    <w:p w:rsidR="00856C78" w:rsidRPr="00856C78" w:rsidRDefault="00856C78" w:rsidP="00856C78">
      <w:pPr>
        <w:pStyle w:val="ad"/>
        <w:jc w:val="center"/>
        <w:rPr>
          <w:rFonts w:ascii="Times New Roman" w:hAnsi="Times New Roman"/>
          <w:b/>
          <w:caps/>
          <w:sz w:val="24"/>
          <w:szCs w:val="24"/>
        </w:rPr>
      </w:pPr>
      <w:r w:rsidRPr="00856C78">
        <w:rPr>
          <w:rFonts w:ascii="Times New Roman" w:hAnsi="Times New Roman"/>
          <w:b/>
          <w:caps/>
          <w:sz w:val="24"/>
          <w:szCs w:val="24"/>
        </w:rPr>
        <w:t>РЕШЕНИЕ</w:t>
      </w:r>
    </w:p>
    <w:p w:rsidR="00856C78" w:rsidRPr="00856C78" w:rsidRDefault="00856C78" w:rsidP="00856C78">
      <w:pPr>
        <w:pStyle w:val="ad"/>
        <w:jc w:val="center"/>
        <w:rPr>
          <w:rFonts w:ascii="Times New Roman" w:hAnsi="Times New Roman"/>
          <w:b/>
          <w:sz w:val="24"/>
          <w:szCs w:val="24"/>
        </w:rPr>
      </w:pPr>
    </w:p>
    <w:p w:rsidR="00856C78" w:rsidRPr="00856C78" w:rsidRDefault="00856C78" w:rsidP="00856C78">
      <w:pPr>
        <w:pStyle w:val="ad"/>
        <w:jc w:val="center"/>
        <w:rPr>
          <w:rFonts w:ascii="Times New Roman" w:hAnsi="Times New Roman"/>
          <w:b/>
          <w:sz w:val="24"/>
          <w:szCs w:val="24"/>
        </w:rPr>
      </w:pPr>
      <w:r w:rsidRPr="00856C78">
        <w:rPr>
          <w:rFonts w:ascii="Times New Roman" w:hAnsi="Times New Roman"/>
          <w:b/>
          <w:sz w:val="24"/>
          <w:szCs w:val="24"/>
        </w:rPr>
        <w:t>от 19 октября 2023 года № 41</w:t>
      </w:r>
    </w:p>
    <w:p w:rsidR="00856C78" w:rsidRPr="00856C78" w:rsidRDefault="00856C78" w:rsidP="00856C78">
      <w:pPr>
        <w:pStyle w:val="ad"/>
        <w:jc w:val="center"/>
        <w:rPr>
          <w:rFonts w:ascii="Times New Roman" w:hAnsi="Times New Roman"/>
          <w:b/>
          <w:sz w:val="24"/>
          <w:szCs w:val="24"/>
        </w:rPr>
      </w:pPr>
    </w:p>
    <w:p w:rsidR="00856C78" w:rsidRPr="00856C78" w:rsidRDefault="00856C78" w:rsidP="00856C78">
      <w:pPr>
        <w:pStyle w:val="40"/>
        <w:shd w:val="clear" w:color="auto" w:fill="auto"/>
        <w:spacing w:line="240" w:lineRule="auto"/>
        <w:jc w:val="center"/>
        <w:rPr>
          <w:caps/>
          <w:sz w:val="24"/>
          <w:szCs w:val="24"/>
        </w:rPr>
      </w:pPr>
      <w:r w:rsidRPr="00856C78">
        <w:rPr>
          <w:rFonts w:eastAsia="Times New Roman"/>
          <w:bCs w:val="0"/>
          <w:caps/>
          <w:sz w:val="24"/>
          <w:szCs w:val="24"/>
          <w:lang w:eastAsia="ru-RU"/>
        </w:rPr>
        <w:t xml:space="preserve">Об увеличении (индексации) должностных окладов лиц, замещающих </w:t>
      </w:r>
      <w:bookmarkStart w:id="5" w:name="bookmark6"/>
      <w:r w:rsidRPr="00856C78">
        <w:rPr>
          <w:rFonts w:eastAsia="Times New Roman"/>
          <w:bCs w:val="0"/>
          <w:caps/>
          <w:sz w:val="24"/>
          <w:szCs w:val="24"/>
          <w:lang w:eastAsia="ru-RU"/>
        </w:rPr>
        <w:t>муниципальные должности и должности муниципальной службы, и размеров ежемесячной надбавки к должностному окладу за классный чин муниципальных служащих</w:t>
      </w:r>
      <w:bookmarkEnd w:id="5"/>
      <w:r w:rsidRPr="00856C78">
        <w:rPr>
          <w:rFonts w:eastAsia="Times New Roman"/>
          <w:bCs w:val="0"/>
          <w:caps/>
          <w:sz w:val="24"/>
          <w:szCs w:val="24"/>
          <w:lang w:eastAsia="ru-RU"/>
        </w:rPr>
        <w:t xml:space="preserve"> администрации Пригородного сельского поселения </w:t>
      </w:r>
      <w:r w:rsidRPr="00856C78">
        <w:rPr>
          <w:caps/>
          <w:sz w:val="24"/>
          <w:szCs w:val="24"/>
        </w:rPr>
        <w:t>муниципального района город Нерехта и Нерехтский район Костромской области</w:t>
      </w:r>
    </w:p>
    <w:p w:rsidR="00856C78" w:rsidRPr="00856C78" w:rsidRDefault="00856C78" w:rsidP="00856C78">
      <w:pPr>
        <w:pStyle w:val="40"/>
        <w:shd w:val="clear" w:color="auto" w:fill="auto"/>
        <w:spacing w:line="240" w:lineRule="auto"/>
        <w:jc w:val="center"/>
        <w:rPr>
          <w:rFonts w:eastAsia="Times New Roman"/>
          <w:bCs w:val="0"/>
          <w:caps/>
          <w:sz w:val="24"/>
          <w:szCs w:val="24"/>
          <w:lang w:eastAsia="ru-RU"/>
        </w:rPr>
      </w:pPr>
    </w:p>
    <w:p w:rsidR="00856C78" w:rsidRPr="00856C78" w:rsidRDefault="00856C78" w:rsidP="00856C78">
      <w:pPr>
        <w:spacing w:after="0" w:line="240" w:lineRule="auto"/>
        <w:ind w:firstLine="709"/>
        <w:jc w:val="both"/>
        <w:rPr>
          <w:rFonts w:ascii="Times New Roman" w:hAnsi="Times New Roman" w:cs="Times New Roman"/>
          <w:sz w:val="24"/>
          <w:szCs w:val="24"/>
        </w:rPr>
      </w:pPr>
      <w:r w:rsidRPr="00856C78">
        <w:rPr>
          <w:rFonts w:ascii="Times New Roman" w:eastAsia="Times New Roman" w:hAnsi="Times New Roman" w:cs="Times New Roman"/>
          <w:sz w:val="24"/>
          <w:szCs w:val="24"/>
          <w:lang w:eastAsia="ru-RU"/>
        </w:rPr>
        <w:t xml:space="preserve">В соответствии с разделом 7 решения Совета депутатов Пригородного сельского поселения от 15 июня 2023 года № 29 «Об утверждении Положения </w:t>
      </w:r>
      <w:r w:rsidRPr="00856C78">
        <w:rPr>
          <w:rFonts w:ascii="Times New Roman" w:hAnsi="Times New Roman" w:cs="Times New Roman"/>
          <w:sz w:val="24"/>
          <w:szCs w:val="24"/>
        </w:rPr>
        <w:t>об оплате труда (денежном содержании) должностных лиц, замещающих муниципальные должности и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w:t>
      </w:r>
      <w:r w:rsidRPr="00856C78">
        <w:rPr>
          <w:rFonts w:ascii="Times New Roman" w:eastAsia="Times New Roman" w:hAnsi="Times New Roman" w:cs="Times New Roman"/>
          <w:sz w:val="24"/>
          <w:szCs w:val="24"/>
          <w:lang w:eastAsia="ru-RU"/>
        </w:rPr>
        <w:t xml:space="preserve">, руководствуясь статьей 22 Федерального закона от 2 марта 2007 года № 25-ФЗ «О муниципальной службе в Российской Федерации», статьей 9 Закона Костромской области от 9 ноября 2007 года № 210-4-ЗКО «О муниципальной службе в Костромской области», </w:t>
      </w:r>
      <w:hyperlink r:id="rId9" w:anchor="/document/403272404/entry/10142" w:history="1">
        <w:r w:rsidRPr="00856C78">
          <w:rPr>
            <w:rFonts w:ascii="Times New Roman" w:eastAsia="Times New Roman" w:hAnsi="Times New Roman" w:cs="Times New Roman"/>
            <w:sz w:val="24"/>
            <w:szCs w:val="24"/>
            <w:lang w:eastAsia="ru-RU"/>
          </w:rPr>
          <w:t>частью 2 статьи 14</w:t>
        </w:r>
      </w:hyperlink>
      <w:r w:rsidRPr="00856C78">
        <w:rPr>
          <w:rFonts w:ascii="Times New Roman" w:eastAsia="Times New Roman" w:hAnsi="Times New Roman" w:cs="Times New Roman"/>
          <w:sz w:val="24"/>
          <w:szCs w:val="24"/>
          <w:lang w:eastAsia="ru-RU"/>
        </w:rPr>
        <w:t xml:space="preserve"> Закона Костромской области от 19 декабря 2022 года №297-7-ЗКО «Об областном бюджете на 2023 год и на плановый период 2024 и 2025 годов», статьей 7 решения Совета депутатов Пригородного сельского поселения от 26 декабря 2022 года № 39 «О бюджете муниципального образования Пригородное сельское поселение на 2023 год и на плановый период 2024 и 2025 годов», статьей 29 Устава муниципального образования Пригородное сельское поселение муниципального района город Нерехта и Нерехтский район Костромской области, </w:t>
      </w:r>
      <w:r w:rsidRPr="00856C78">
        <w:rPr>
          <w:rFonts w:ascii="Times New Roman" w:hAnsi="Times New Roman" w:cs="Times New Roman"/>
          <w:sz w:val="24"/>
          <w:szCs w:val="24"/>
        </w:rPr>
        <w:t xml:space="preserve">статьей 8 Положения о муниципальной службе в Пригородном сельском </w:t>
      </w:r>
      <w:r w:rsidRPr="00856C78">
        <w:rPr>
          <w:rFonts w:ascii="Times New Roman" w:hAnsi="Times New Roman" w:cs="Times New Roman"/>
          <w:sz w:val="24"/>
          <w:szCs w:val="24"/>
        </w:rPr>
        <w:lastRenderedPageBreak/>
        <w:t>поселении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от 23.12.2021 года № 42,</w:t>
      </w:r>
    </w:p>
    <w:p w:rsidR="00856C78" w:rsidRPr="00856C78" w:rsidRDefault="00856C78" w:rsidP="00856C78">
      <w:pPr>
        <w:spacing w:after="0" w:line="240" w:lineRule="auto"/>
        <w:ind w:firstLine="709"/>
        <w:jc w:val="both"/>
        <w:rPr>
          <w:rFonts w:ascii="Times New Roman" w:eastAsia="Times New Roman" w:hAnsi="Times New Roman" w:cs="Times New Roman"/>
          <w:sz w:val="24"/>
          <w:szCs w:val="24"/>
          <w:lang w:eastAsia="ru-RU"/>
        </w:rPr>
      </w:pPr>
      <w:r w:rsidRPr="00856C78">
        <w:rPr>
          <w:rFonts w:ascii="Times New Roman" w:eastAsia="Times New Roman" w:hAnsi="Times New Roman" w:cs="Times New Roman"/>
          <w:sz w:val="24"/>
          <w:szCs w:val="24"/>
          <w:lang w:eastAsia="ru-RU"/>
        </w:rPr>
        <w:t>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spacing w:after="0" w:line="240" w:lineRule="auto"/>
        <w:ind w:firstLine="709"/>
        <w:jc w:val="both"/>
        <w:rPr>
          <w:rFonts w:ascii="Times New Roman" w:eastAsia="Times New Roman" w:hAnsi="Times New Roman" w:cs="Times New Roman"/>
          <w:sz w:val="24"/>
          <w:szCs w:val="24"/>
          <w:lang w:eastAsia="ru-RU"/>
        </w:rPr>
      </w:pPr>
      <w:r w:rsidRPr="00856C78">
        <w:rPr>
          <w:rFonts w:ascii="Times New Roman" w:eastAsia="Times New Roman" w:hAnsi="Times New Roman" w:cs="Times New Roman"/>
          <w:sz w:val="24"/>
          <w:szCs w:val="24"/>
          <w:lang w:eastAsia="ru-RU"/>
        </w:rPr>
        <w:t>РЕШИЛ:</w:t>
      </w:r>
    </w:p>
    <w:p w:rsidR="00856C78" w:rsidRPr="00856C78" w:rsidRDefault="00856C78" w:rsidP="00856C78">
      <w:pPr>
        <w:pStyle w:val="af3"/>
        <w:spacing w:after="0" w:line="240" w:lineRule="auto"/>
        <w:ind w:firstLine="709"/>
        <w:jc w:val="both"/>
        <w:rPr>
          <w:rFonts w:ascii="Times New Roman" w:hAnsi="Times New Roman" w:cs="Times New Roman"/>
          <w:sz w:val="24"/>
          <w:szCs w:val="24"/>
          <w:lang w:eastAsia="ru-RU"/>
        </w:rPr>
      </w:pPr>
      <w:r w:rsidRPr="00856C78">
        <w:rPr>
          <w:rFonts w:ascii="Times New Roman" w:hAnsi="Times New Roman" w:cs="Times New Roman"/>
          <w:sz w:val="24"/>
          <w:szCs w:val="24"/>
          <w:lang w:eastAsia="ru-RU"/>
        </w:rPr>
        <w:t xml:space="preserve">1. Увеличить (проиндексировать) с 1 октября 2023 года в 1,055 раза размеры должностных окладов лиц, замещающих муниципальные должности и должности муниципальной службы, и размеры ежемесячной надбавки к должностным окладам за классный чин муниципальных служащих, установленные в приложениях 1 – 3 соответственно приложения 1 к </w:t>
      </w:r>
      <w:r w:rsidRPr="00856C78">
        <w:rPr>
          <w:rFonts w:ascii="Times New Roman" w:hAnsi="Times New Roman" w:cs="Times New Roman"/>
          <w:sz w:val="24"/>
          <w:szCs w:val="24"/>
        </w:rPr>
        <w:t xml:space="preserve">решению </w:t>
      </w:r>
      <w:r w:rsidRPr="00856C78">
        <w:rPr>
          <w:rFonts w:ascii="Times New Roman" w:hAnsi="Times New Roman" w:cs="Times New Roman"/>
          <w:sz w:val="24"/>
          <w:szCs w:val="24"/>
          <w:lang w:eastAsia="ru-RU"/>
        </w:rPr>
        <w:t xml:space="preserve">Совета депутатов Пригородного сельского поселения от 15 июня  2023 года №29 «Об утверждении Положения </w:t>
      </w:r>
      <w:r w:rsidRPr="00856C78">
        <w:rPr>
          <w:rFonts w:ascii="Times New Roman" w:hAnsi="Times New Roman" w:cs="Times New Roman"/>
          <w:sz w:val="24"/>
          <w:szCs w:val="24"/>
        </w:rPr>
        <w:t>об оплате труда (денежном содержании) должностных лиц, замещающих муниципальные должности и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pStyle w:val="af3"/>
        <w:spacing w:after="0" w:line="240" w:lineRule="auto"/>
        <w:ind w:firstLine="709"/>
        <w:jc w:val="both"/>
        <w:rPr>
          <w:rFonts w:ascii="Times New Roman" w:hAnsi="Times New Roman" w:cs="Times New Roman"/>
          <w:sz w:val="24"/>
          <w:szCs w:val="24"/>
          <w:lang w:eastAsia="ru-RU"/>
        </w:rPr>
      </w:pPr>
      <w:r w:rsidRPr="00856C78">
        <w:rPr>
          <w:rFonts w:ascii="Times New Roman" w:hAnsi="Times New Roman" w:cs="Times New Roman"/>
          <w:sz w:val="24"/>
          <w:szCs w:val="24"/>
          <w:lang w:eastAsia="ru-RU"/>
        </w:rPr>
        <w:t xml:space="preserve">2. Определить, что после вступления в силу настоящего решения размеры должностных окладов лиц, замещающих муниципальные должности и должности муниципальной службы, и размеры ежемесячной надбавки к должностным окладам за классный чин муниципальных служащих, установленные в приложениях 1 – 3 соответственно приложения 1 к </w:t>
      </w:r>
      <w:r w:rsidRPr="00856C78">
        <w:rPr>
          <w:rFonts w:ascii="Times New Roman" w:hAnsi="Times New Roman" w:cs="Times New Roman"/>
          <w:sz w:val="24"/>
          <w:szCs w:val="24"/>
        </w:rPr>
        <w:t xml:space="preserve">решению </w:t>
      </w:r>
      <w:r w:rsidRPr="00856C78">
        <w:rPr>
          <w:rFonts w:ascii="Times New Roman" w:hAnsi="Times New Roman" w:cs="Times New Roman"/>
          <w:sz w:val="24"/>
          <w:szCs w:val="24"/>
          <w:lang w:eastAsia="ru-RU"/>
        </w:rPr>
        <w:t xml:space="preserve">Совета депутатов Пригородного сельского поселения от 15 июня 2023 года №29 «Об утверждении Положения </w:t>
      </w:r>
      <w:r w:rsidRPr="00856C78">
        <w:rPr>
          <w:rFonts w:ascii="Times New Roman" w:hAnsi="Times New Roman" w:cs="Times New Roman"/>
          <w:sz w:val="24"/>
          <w:szCs w:val="24"/>
        </w:rPr>
        <w:t xml:space="preserve">об оплате труда (денежном содержании) должностных лиц, замещающих муниципальные должности и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 применяются с 1 октября 2023 года </w:t>
      </w:r>
      <w:r w:rsidRPr="00856C78">
        <w:rPr>
          <w:rFonts w:ascii="Times New Roman" w:hAnsi="Times New Roman" w:cs="Times New Roman"/>
          <w:sz w:val="24"/>
          <w:szCs w:val="24"/>
          <w:lang w:eastAsia="ru-RU"/>
        </w:rPr>
        <w:t>с коэффициентом 1,055.</w:t>
      </w:r>
    </w:p>
    <w:p w:rsidR="00856C78" w:rsidRPr="00856C78" w:rsidRDefault="00856C78" w:rsidP="00856C78">
      <w:pPr>
        <w:pStyle w:val="af3"/>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3. Финансовое обеспечение реализации настоящего решения производить в пределах ассигнований, выделенных на содержание органов местного самоуправления администрации Пригородного </w:t>
      </w:r>
      <w:r w:rsidRPr="00856C78">
        <w:rPr>
          <w:rFonts w:ascii="Times New Roman" w:hAnsi="Times New Roman" w:cs="Times New Roman"/>
          <w:bCs/>
          <w:sz w:val="24"/>
          <w:szCs w:val="24"/>
        </w:rPr>
        <w:t>сельского поселения</w:t>
      </w:r>
      <w:r w:rsidRPr="00856C78">
        <w:rPr>
          <w:rFonts w:ascii="Times New Roman" w:hAnsi="Times New Roman" w:cs="Times New Roman"/>
          <w:sz w:val="24"/>
          <w:szCs w:val="24"/>
        </w:rPr>
        <w:t xml:space="preserve">, в соответствии с решением </w:t>
      </w:r>
      <w:r w:rsidRPr="00856C78">
        <w:rPr>
          <w:rFonts w:ascii="Times New Roman" w:hAnsi="Times New Roman" w:cs="Times New Roman"/>
          <w:sz w:val="24"/>
          <w:szCs w:val="24"/>
          <w:lang w:eastAsia="ru-RU"/>
        </w:rPr>
        <w:t>Совета депутатов Пригородного сельского поселения от 26 декабря 2022 года № 39 «О бюджете муниципального образования Пригородное сельское поселение на 2023 год и на плановый период 2024 и 2025 годов</w:t>
      </w:r>
      <w:r w:rsidRPr="00856C78">
        <w:rPr>
          <w:rFonts w:ascii="Times New Roman" w:hAnsi="Times New Roman" w:cs="Times New Roman"/>
          <w:sz w:val="24"/>
          <w:szCs w:val="24"/>
        </w:rPr>
        <w:t>».</w:t>
      </w:r>
    </w:p>
    <w:p w:rsidR="00856C78" w:rsidRPr="00856C78" w:rsidRDefault="00856C78" w:rsidP="00856C78">
      <w:pPr>
        <w:pStyle w:val="ad"/>
        <w:ind w:firstLine="709"/>
        <w:jc w:val="both"/>
        <w:rPr>
          <w:rFonts w:ascii="Times New Roman" w:hAnsi="Times New Roman"/>
          <w:sz w:val="24"/>
          <w:szCs w:val="24"/>
        </w:rPr>
      </w:pPr>
      <w:r w:rsidRPr="00856C78">
        <w:rPr>
          <w:rFonts w:ascii="Times New Roman" w:hAnsi="Times New Roman"/>
          <w:sz w:val="24"/>
          <w:szCs w:val="24"/>
        </w:rPr>
        <w:t>4. Настоящее решение подлежит официальному опубликованию (обнародованию).</w:t>
      </w:r>
    </w:p>
    <w:p w:rsidR="00856C78" w:rsidRPr="00856C78" w:rsidRDefault="00856C78" w:rsidP="00856C78">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56C78">
        <w:rPr>
          <w:rFonts w:ascii="Times New Roman" w:eastAsia="Times New Roman" w:hAnsi="Times New Roman" w:cs="Times New Roman"/>
          <w:spacing w:val="-1"/>
          <w:sz w:val="24"/>
          <w:szCs w:val="24"/>
          <w:lang w:eastAsia="ru-RU"/>
        </w:rPr>
        <w:t>5. Настоящее решение вступает в силу со дня официального опубликования (обнародования) и распространяет своё действие на правоотношения, возникшие с 1 октября 2023 года.</w:t>
      </w:r>
    </w:p>
    <w:p w:rsidR="00856C78" w:rsidRPr="00856C78" w:rsidRDefault="00856C78" w:rsidP="00856C78">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856C78" w:rsidRPr="00856C78" w:rsidRDefault="00856C78" w:rsidP="00856C78">
      <w:pPr>
        <w:pStyle w:val="ad"/>
        <w:ind w:firstLine="709"/>
        <w:jc w:val="right"/>
        <w:rPr>
          <w:rFonts w:ascii="Times New Roman" w:hAnsi="Times New Roman"/>
          <w:sz w:val="24"/>
          <w:szCs w:val="24"/>
          <w:lang w:eastAsia="ru-RU"/>
        </w:rPr>
      </w:pPr>
      <w:r w:rsidRPr="00856C78">
        <w:rPr>
          <w:rFonts w:ascii="Times New Roman" w:hAnsi="Times New Roman"/>
          <w:sz w:val="24"/>
          <w:szCs w:val="24"/>
          <w:lang w:eastAsia="ru-RU"/>
        </w:rPr>
        <w:t>Глава поселения,</w:t>
      </w:r>
    </w:p>
    <w:p w:rsidR="00856C78" w:rsidRPr="00856C78" w:rsidRDefault="00856C78" w:rsidP="00856C78">
      <w:pPr>
        <w:pStyle w:val="ad"/>
        <w:ind w:firstLine="709"/>
        <w:jc w:val="right"/>
        <w:rPr>
          <w:rFonts w:ascii="Times New Roman" w:hAnsi="Times New Roman"/>
          <w:sz w:val="24"/>
          <w:szCs w:val="24"/>
          <w:lang w:eastAsia="ru-RU"/>
        </w:rPr>
      </w:pPr>
      <w:r w:rsidRPr="00856C78">
        <w:rPr>
          <w:rFonts w:ascii="Times New Roman" w:hAnsi="Times New Roman"/>
          <w:sz w:val="24"/>
          <w:szCs w:val="24"/>
          <w:lang w:eastAsia="ru-RU"/>
        </w:rPr>
        <w:t>председатель Совета депутатов</w:t>
      </w:r>
    </w:p>
    <w:p w:rsidR="00856C78" w:rsidRPr="00856C78" w:rsidRDefault="00856C78" w:rsidP="00856C78">
      <w:pPr>
        <w:pStyle w:val="ad"/>
        <w:ind w:firstLine="709"/>
        <w:jc w:val="right"/>
        <w:rPr>
          <w:rFonts w:ascii="Times New Roman" w:hAnsi="Times New Roman"/>
          <w:sz w:val="24"/>
          <w:szCs w:val="24"/>
          <w:lang w:eastAsia="ru-RU"/>
        </w:rPr>
      </w:pPr>
      <w:r w:rsidRPr="00856C78">
        <w:rPr>
          <w:rFonts w:ascii="Times New Roman" w:hAnsi="Times New Roman"/>
          <w:sz w:val="24"/>
          <w:szCs w:val="24"/>
          <w:lang w:eastAsia="ru-RU"/>
        </w:rPr>
        <w:t>А.Ю. Малков</w:t>
      </w:r>
    </w:p>
    <w:p w:rsidR="00856C78" w:rsidRDefault="00856C78" w:rsidP="00856C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ТРЕТЬЕГО СОЗЫВА</w:t>
      </w:r>
    </w:p>
    <w:p w:rsidR="00856C78" w:rsidRPr="00856C78" w:rsidRDefault="00856C78" w:rsidP="00856C78">
      <w:pPr>
        <w:spacing w:after="0" w:line="240" w:lineRule="auto"/>
        <w:jc w:val="center"/>
        <w:rPr>
          <w:rFonts w:ascii="Times New Roman" w:hAnsi="Times New Roman" w:cs="Times New Roman"/>
          <w:caps/>
          <w:sz w:val="24"/>
          <w:szCs w:val="24"/>
        </w:rPr>
      </w:pP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РЕШЕНИЕ</w:t>
      </w:r>
    </w:p>
    <w:p w:rsidR="00856C78" w:rsidRPr="00856C78" w:rsidRDefault="00856C78" w:rsidP="00856C78">
      <w:pPr>
        <w:spacing w:after="0" w:line="240" w:lineRule="auto"/>
        <w:rPr>
          <w:rFonts w:ascii="Times New Roman" w:hAnsi="Times New Roman" w:cs="Times New Roman"/>
          <w:b/>
          <w:sz w:val="24"/>
          <w:szCs w:val="24"/>
        </w:rPr>
      </w:pPr>
    </w:p>
    <w:p w:rsidR="00856C78" w:rsidRPr="00856C78" w:rsidRDefault="00856C78" w:rsidP="00856C78">
      <w:pPr>
        <w:spacing w:after="0" w:line="240" w:lineRule="auto"/>
        <w:jc w:val="center"/>
        <w:rPr>
          <w:rFonts w:ascii="Times New Roman" w:hAnsi="Times New Roman" w:cs="Times New Roman"/>
          <w:b/>
          <w:sz w:val="24"/>
          <w:szCs w:val="24"/>
        </w:rPr>
      </w:pPr>
      <w:r w:rsidRPr="00856C78">
        <w:rPr>
          <w:rFonts w:ascii="Times New Roman" w:hAnsi="Times New Roman" w:cs="Times New Roman"/>
          <w:b/>
          <w:sz w:val="24"/>
          <w:szCs w:val="24"/>
        </w:rPr>
        <w:t>от 19 октября 2023 года № 42</w:t>
      </w:r>
    </w:p>
    <w:p w:rsidR="00856C78" w:rsidRPr="00856C78" w:rsidRDefault="00856C78" w:rsidP="00856C78">
      <w:pPr>
        <w:spacing w:after="0" w:line="240" w:lineRule="auto"/>
        <w:jc w:val="center"/>
        <w:rPr>
          <w:rFonts w:ascii="Times New Roman" w:hAnsi="Times New Roman" w:cs="Times New Roman"/>
          <w:b/>
          <w:sz w:val="24"/>
          <w:szCs w:val="24"/>
        </w:rPr>
      </w:pPr>
    </w:p>
    <w:p w:rsidR="00856C78" w:rsidRPr="00856C78" w:rsidRDefault="00856C78" w:rsidP="00856C78">
      <w:pPr>
        <w:spacing w:after="0" w:line="240" w:lineRule="auto"/>
        <w:jc w:val="center"/>
        <w:rPr>
          <w:rFonts w:ascii="Times New Roman" w:hAnsi="Times New Roman" w:cs="Times New Roman"/>
          <w:b/>
          <w:caps/>
          <w:sz w:val="24"/>
          <w:szCs w:val="24"/>
        </w:rPr>
      </w:pPr>
      <w:r w:rsidRPr="00856C78">
        <w:rPr>
          <w:rFonts w:ascii="Times New Roman" w:hAnsi="Times New Roman" w:cs="Times New Roman"/>
          <w:b/>
          <w:caps/>
          <w:sz w:val="24"/>
          <w:szCs w:val="24"/>
        </w:rPr>
        <w:t>«О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 39 «О бюджете муниципального образования Пригородное сельское поселение на 2023 год и на плановый период 2024- 2025 годов»</w:t>
      </w:r>
    </w:p>
    <w:p w:rsidR="00856C78" w:rsidRPr="00856C78" w:rsidRDefault="00856C78" w:rsidP="00856C78">
      <w:pPr>
        <w:spacing w:after="0" w:line="240" w:lineRule="auto"/>
        <w:jc w:val="center"/>
        <w:rPr>
          <w:rFonts w:ascii="Times New Roman" w:hAnsi="Times New Roman" w:cs="Times New Roman"/>
          <w:b/>
          <w:caps/>
          <w:sz w:val="24"/>
          <w:szCs w:val="24"/>
        </w:rPr>
      </w:pP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 xml:space="preserve">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 39 «О бюджете муниципального образования Пригородное сельское поселение на 2023 год и на плановый период 2024-2025 годов», Совет депутатов Пригородного сельского поселения муниципального района город Нерехта и Нерехтский район </w:t>
      </w:r>
      <w:r w:rsidRPr="00856C78">
        <w:rPr>
          <w:rFonts w:ascii="Times New Roman" w:hAnsi="Times New Roman" w:cs="Times New Roman"/>
          <w:sz w:val="24"/>
          <w:szCs w:val="24"/>
        </w:rPr>
        <w:tab/>
        <w:t>РЕШИЛ:</w:t>
      </w:r>
    </w:p>
    <w:p w:rsidR="00856C78" w:rsidRPr="00856C78" w:rsidRDefault="00856C78" w:rsidP="00856C78">
      <w:pPr>
        <w:pStyle w:val="21"/>
        <w:suppressAutoHyphens/>
        <w:jc w:val="both"/>
        <w:rPr>
          <w:szCs w:val="24"/>
        </w:rPr>
      </w:pPr>
      <w:r w:rsidRPr="00856C78">
        <w:rPr>
          <w:szCs w:val="24"/>
        </w:rPr>
        <w:t>1. Внести в решение Совета депутатов Пригородного сельского поселения муниципального района город Нерехта и Нерехтский район Костромской области «О бюджете муниципального образования Пригородное сельское поселение на 2023 год и на плановый период 2024-2025 годов» от 26 декабря 2022 года № 39 (в редакции от 14.02.2023 г № 4, от 25.05.2023 г № 23 от 24.08.2023 г № 36) следующие изменения и дополнения:</w:t>
      </w:r>
    </w:p>
    <w:p w:rsidR="00856C78" w:rsidRPr="00856C78" w:rsidRDefault="00856C78" w:rsidP="00856C78">
      <w:pPr>
        <w:pStyle w:val="21"/>
        <w:suppressAutoHyphens/>
        <w:jc w:val="both"/>
        <w:rPr>
          <w:szCs w:val="24"/>
        </w:rPr>
      </w:pPr>
      <w:r w:rsidRPr="00856C78">
        <w:rPr>
          <w:szCs w:val="24"/>
        </w:rPr>
        <w:t>1.1. Часть1 Статьи 1 изложить в следующей редакции:</w:t>
      </w:r>
    </w:p>
    <w:p w:rsidR="00856C78" w:rsidRPr="00856C78" w:rsidRDefault="00856C78" w:rsidP="00856C78">
      <w:pPr>
        <w:pStyle w:val="21"/>
        <w:suppressAutoHyphens/>
        <w:jc w:val="both"/>
        <w:rPr>
          <w:szCs w:val="24"/>
        </w:rPr>
      </w:pPr>
      <w:r w:rsidRPr="00856C78">
        <w:rPr>
          <w:szCs w:val="24"/>
        </w:rPr>
        <w:t>«1. Утвердить основные характеристики бюджета муниципального образования Пригородного сельское поселение на 2023 год:</w:t>
      </w:r>
    </w:p>
    <w:p w:rsidR="00856C78" w:rsidRPr="00856C78" w:rsidRDefault="00856C78" w:rsidP="00856C78">
      <w:pPr>
        <w:suppressAutoHyphens/>
        <w:spacing w:after="0" w:line="240" w:lineRule="auto"/>
        <w:ind w:firstLine="709"/>
        <w:jc w:val="both"/>
        <w:rPr>
          <w:rFonts w:ascii="Times New Roman" w:hAnsi="Times New Roman" w:cs="Times New Roman"/>
          <w:color w:val="FF0000"/>
          <w:sz w:val="24"/>
          <w:szCs w:val="24"/>
        </w:rPr>
      </w:pPr>
      <w:r w:rsidRPr="00856C78">
        <w:rPr>
          <w:rFonts w:ascii="Times New Roman" w:hAnsi="Times New Roman" w:cs="Times New Roman"/>
          <w:sz w:val="24"/>
          <w:szCs w:val="24"/>
        </w:rPr>
        <w:t>1) прогнозируемый общий объем доходов бюджета муниципального образования Пригородное сельское поселение в сумме 32 276 061,40 рублей, в том числе безвозмездных перечислений 19 582 268,40рублей;</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2) общий объем расходов бюджета муниципального образования Пригородное сельское поселение в сумме 33 580 291,19 рублей;</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3) дефицит бюджета муниципального образования Пригородное сельское поселение – 1 304 229,79 рублей».</w:t>
      </w:r>
    </w:p>
    <w:p w:rsidR="00856C78" w:rsidRPr="00856C78" w:rsidRDefault="00856C78" w:rsidP="00856C78">
      <w:pPr>
        <w:pStyle w:val="ad"/>
        <w:ind w:firstLine="709"/>
        <w:jc w:val="both"/>
        <w:rPr>
          <w:rFonts w:ascii="Times New Roman" w:hAnsi="Times New Roman"/>
          <w:sz w:val="24"/>
          <w:szCs w:val="24"/>
        </w:rPr>
      </w:pPr>
      <w:r w:rsidRPr="00856C78">
        <w:rPr>
          <w:rFonts w:ascii="Times New Roman" w:hAnsi="Times New Roman"/>
          <w:sz w:val="24"/>
          <w:szCs w:val="24"/>
        </w:rPr>
        <w:t>1.2. Пункт 1 Части 3 статьи 4 изложить в следующей редакции:</w:t>
      </w:r>
    </w:p>
    <w:p w:rsidR="00856C78" w:rsidRPr="00856C78" w:rsidRDefault="00856C78" w:rsidP="00856C78">
      <w:pPr>
        <w:pStyle w:val="21"/>
        <w:suppressAutoHyphens/>
        <w:jc w:val="both"/>
        <w:rPr>
          <w:spacing w:val="-4"/>
          <w:szCs w:val="24"/>
        </w:rPr>
      </w:pPr>
      <w:r w:rsidRPr="00856C78">
        <w:rPr>
          <w:szCs w:val="24"/>
        </w:rPr>
        <w:t xml:space="preserve">«1) на 2023 год в сумме 6 636 067,87 руб. </w:t>
      </w:r>
      <w:r w:rsidRPr="00856C78">
        <w:rPr>
          <w:spacing w:val="-4"/>
          <w:szCs w:val="24"/>
        </w:rPr>
        <w:t>согласно приложению № 7 к настоящему Решению»;</w:t>
      </w:r>
    </w:p>
    <w:p w:rsidR="00856C78" w:rsidRPr="00856C78" w:rsidRDefault="00856C78" w:rsidP="00856C78">
      <w:pPr>
        <w:pStyle w:val="21"/>
        <w:suppressAutoHyphens/>
        <w:jc w:val="both"/>
        <w:rPr>
          <w:spacing w:val="-4"/>
          <w:szCs w:val="24"/>
        </w:rPr>
      </w:pPr>
      <w:r w:rsidRPr="00856C78">
        <w:rPr>
          <w:spacing w:val="-4"/>
          <w:szCs w:val="24"/>
        </w:rPr>
        <w:t>Пункт 2 части 3 статьи 4 изложить в следующей редакции:</w:t>
      </w:r>
    </w:p>
    <w:p w:rsidR="00856C78" w:rsidRPr="00856C78" w:rsidRDefault="00856C78" w:rsidP="00856C78">
      <w:pPr>
        <w:pStyle w:val="21"/>
        <w:suppressAutoHyphens/>
        <w:jc w:val="both"/>
        <w:rPr>
          <w:spacing w:val="-4"/>
          <w:szCs w:val="24"/>
        </w:rPr>
      </w:pPr>
      <w:r w:rsidRPr="00856C78">
        <w:rPr>
          <w:spacing w:val="-4"/>
          <w:szCs w:val="24"/>
        </w:rPr>
        <w:t>«2) на плановый период 2024 года в сумме 1 927 700 рублей, на 2025 год в сумме 1 529 700 рублей, согласно приложению № 8 к настоящему Решению».</w:t>
      </w:r>
    </w:p>
    <w:p w:rsidR="00856C78" w:rsidRPr="00856C78" w:rsidRDefault="00856C78" w:rsidP="00856C78">
      <w:pPr>
        <w:pStyle w:val="21"/>
        <w:suppressAutoHyphens/>
        <w:jc w:val="both"/>
        <w:rPr>
          <w:spacing w:val="-4"/>
          <w:szCs w:val="24"/>
        </w:rPr>
      </w:pPr>
      <w:r w:rsidRPr="00856C78">
        <w:rPr>
          <w:spacing w:val="-4"/>
          <w:szCs w:val="24"/>
        </w:rPr>
        <w:t>1.3. Статью 8 Решения изложить в новой редакции:</w:t>
      </w:r>
    </w:p>
    <w:p w:rsidR="00856C78" w:rsidRPr="00856C78" w:rsidRDefault="00856C78" w:rsidP="00856C78">
      <w:pPr>
        <w:suppressAutoHyphens/>
        <w:spacing w:after="0" w:line="240" w:lineRule="auto"/>
        <w:ind w:firstLine="709"/>
        <w:jc w:val="both"/>
        <w:rPr>
          <w:rFonts w:ascii="Times New Roman" w:hAnsi="Times New Roman" w:cs="Times New Roman"/>
          <w:bCs/>
          <w:sz w:val="24"/>
          <w:szCs w:val="24"/>
        </w:rPr>
      </w:pPr>
      <w:r w:rsidRPr="00856C78">
        <w:rPr>
          <w:rFonts w:ascii="Times New Roman" w:hAnsi="Times New Roman" w:cs="Times New Roman"/>
          <w:spacing w:val="-4"/>
          <w:sz w:val="24"/>
          <w:szCs w:val="24"/>
        </w:rPr>
        <w:t>«</w:t>
      </w:r>
      <w:r w:rsidRPr="00856C78">
        <w:rPr>
          <w:rFonts w:ascii="Times New Roman" w:hAnsi="Times New Roman" w:cs="Times New Roman"/>
          <w:bCs/>
          <w:sz w:val="24"/>
          <w:szCs w:val="24"/>
        </w:rPr>
        <w:t xml:space="preserve">1. Установить, что субсидии юридическим лицам (кроме некомерческих организаций), индивидуальным предпринимателям, физическим лицам – производителям товаров, работ, услуг предоставляются в пределах, предусмотренных настоящим Решением бюджетных ассигнований главных распорядителей средств бюджета сельского поселения, осуществляющих функции в соответствующей сфере деятельности и в порядке, утверждаемом администрацией </w:t>
      </w:r>
      <w:r w:rsidRPr="00856C78">
        <w:rPr>
          <w:rFonts w:ascii="Times New Roman" w:hAnsi="Times New Roman" w:cs="Times New Roman"/>
          <w:spacing w:val="-4"/>
          <w:sz w:val="24"/>
          <w:szCs w:val="24"/>
        </w:rPr>
        <w:t>сельского поселения</w:t>
      </w:r>
      <w:r w:rsidRPr="00856C78">
        <w:rPr>
          <w:rFonts w:ascii="Times New Roman" w:hAnsi="Times New Roman" w:cs="Times New Roman"/>
          <w:bCs/>
          <w:sz w:val="24"/>
          <w:szCs w:val="24"/>
        </w:rPr>
        <w:t>, в случаях осуществления расходов на:</w:t>
      </w:r>
    </w:p>
    <w:p w:rsidR="00856C78" w:rsidRPr="00856C78" w:rsidRDefault="00856C78" w:rsidP="00856C78">
      <w:pPr>
        <w:suppressAutoHyphens/>
        <w:spacing w:after="0" w:line="240" w:lineRule="auto"/>
        <w:ind w:firstLine="709"/>
        <w:jc w:val="both"/>
        <w:rPr>
          <w:rFonts w:ascii="Times New Roman" w:hAnsi="Times New Roman" w:cs="Times New Roman"/>
          <w:bCs/>
          <w:sz w:val="24"/>
          <w:szCs w:val="24"/>
        </w:rPr>
      </w:pPr>
      <w:r w:rsidRPr="00856C78">
        <w:rPr>
          <w:rFonts w:ascii="Times New Roman" w:hAnsi="Times New Roman" w:cs="Times New Roman"/>
          <w:bCs/>
          <w:sz w:val="24"/>
          <w:szCs w:val="24"/>
        </w:rPr>
        <w:t>1) субсидии на содействие в продвижении продукции малых и средних предприятий, физических лиц, применяемых специальный налоговый режим «Налог на профессиональный доход» на региональный и межрегиональный рынки;</w:t>
      </w:r>
    </w:p>
    <w:p w:rsidR="00856C78" w:rsidRPr="00856C78" w:rsidRDefault="00856C78" w:rsidP="00856C78">
      <w:pPr>
        <w:suppressAutoHyphens/>
        <w:spacing w:after="0" w:line="240" w:lineRule="auto"/>
        <w:ind w:firstLine="709"/>
        <w:jc w:val="both"/>
        <w:rPr>
          <w:rFonts w:ascii="Times New Roman" w:hAnsi="Times New Roman" w:cs="Times New Roman"/>
          <w:bCs/>
          <w:sz w:val="24"/>
          <w:szCs w:val="24"/>
        </w:rPr>
      </w:pPr>
      <w:r w:rsidRPr="00856C78">
        <w:rPr>
          <w:rFonts w:ascii="Times New Roman" w:hAnsi="Times New Roman" w:cs="Times New Roman"/>
          <w:bCs/>
          <w:sz w:val="24"/>
          <w:szCs w:val="24"/>
        </w:rPr>
        <w:t>2) субсидии муниципальным унитарным предприятиям в целях частичного возмещения затрат, связанных с производством (реализацией) товаров, выполнением работ, оказанием услуг, в связи с предупреждением банкротства и восстановлением платежеспособности (санацией).</w:t>
      </w:r>
    </w:p>
    <w:p w:rsidR="00856C78" w:rsidRPr="00856C78" w:rsidRDefault="00856C78" w:rsidP="00856C78">
      <w:pPr>
        <w:pStyle w:val="ad"/>
        <w:ind w:firstLine="709"/>
        <w:jc w:val="both"/>
        <w:rPr>
          <w:rFonts w:ascii="Times New Roman" w:hAnsi="Times New Roman"/>
          <w:sz w:val="24"/>
          <w:szCs w:val="24"/>
        </w:rPr>
      </w:pPr>
      <w:r w:rsidRPr="00856C78">
        <w:rPr>
          <w:rFonts w:ascii="Times New Roman" w:hAnsi="Times New Roman"/>
          <w:sz w:val="24"/>
          <w:szCs w:val="24"/>
        </w:rPr>
        <w:t xml:space="preserve">1.4. В пункте 1 статьи 11 </w:t>
      </w:r>
    </w:p>
    <w:p w:rsidR="00856C78" w:rsidRPr="00856C78" w:rsidRDefault="00856C78" w:rsidP="00856C78">
      <w:pPr>
        <w:suppressAutoHyphens/>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После слов «чрезвычайных ситуаций» дополнить словами «а также по другим договорам, сумма которых не превышает 30 000 рублей».</w:t>
      </w:r>
    </w:p>
    <w:p w:rsidR="00856C78" w:rsidRPr="00856C78" w:rsidRDefault="00856C78" w:rsidP="00856C78">
      <w:pPr>
        <w:pStyle w:val="ad"/>
        <w:ind w:firstLine="709"/>
        <w:jc w:val="both"/>
        <w:rPr>
          <w:rFonts w:ascii="Times New Roman" w:hAnsi="Times New Roman"/>
          <w:sz w:val="24"/>
          <w:szCs w:val="24"/>
        </w:rPr>
      </w:pPr>
      <w:r w:rsidRPr="00856C78">
        <w:rPr>
          <w:rFonts w:ascii="Times New Roman" w:hAnsi="Times New Roman"/>
          <w:sz w:val="24"/>
          <w:szCs w:val="24"/>
        </w:rPr>
        <w:t xml:space="preserve">1.5. Приложение № 1 «Прогнозируемый объем  доходов в бюджет муниципального образования Пригородное  сельское поселение  на 2023 год», приложение № 3 «Объем безвозмездных поступлений получаемых из других бюджетов бюджетной системы РФ в 2023 году», приложение № 5 «Распределение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2023 год », приложение № 6 «Распределение бюджетных ассигнований  по разделам, подразделам, целевым статьям, группам  и подгруппам видам расходов классификации расходов бюджета на плановый период 2024 и  2025 годов», приложение № 7 «Ведомственная  структура расходов </w:t>
      </w:r>
      <w:r w:rsidRPr="00856C78">
        <w:rPr>
          <w:rFonts w:ascii="Times New Roman" w:hAnsi="Times New Roman"/>
          <w:sz w:val="24"/>
          <w:szCs w:val="24"/>
        </w:rPr>
        <w:lastRenderedPageBreak/>
        <w:t xml:space="preserve">бюджета на 2023 год », приложение № 8 «Ведомственная  структура расходов бюджета на плановый период 2024 и  2025 годов», приложение № 9 «Распределение расходов бюджета муниципального образования Пригородное сельское поселение на финансирование муниципальных программ  в 2023 году», приложение № 10 «Распределение расходов бюджета муниципального образования Пригородное сельское поселение на финансирование муниципальных программ  на плановый период 2024-2025 годов»,  приложение № 19 «Источники финансирования дефицита бюджета муниципального образования Пригородное сельское поселение на 2023 год», в новой редакции согласно Приложениям № 1,2,3,4,5,6,7,8,9 к настоящему решению. </w:t>
      </w:r>
    </w:p>
    <w:p w:rsidR="00856C78" w:rsidRPr="00856C78" w:rsidRDefault="00856C78" w:rsidP="00856C78">
      <w:pPr>
        <w:pStyle w:val="ad"/>
        <w:ind w:firstLine="709"/>
        <w:jc w:val="both"/>
        <w:rPr>
          <w:rFonts w:ascii="Times New Roman" w:hAnsi="Times New Roman"/>
          <w:sz w:val="24"/>
          <w:szCs w:val="24"/>
        </w:rPr>
      </w:pPr>
      <w:r w:rsidRPr="00856C78">
        <w:rPr>
          <w:rFonts w:ascii="Times New Roman" w:hAnsi="Times New Roman"/>
          <w:sz w:val="24"/>
          <w:szCs w:val="24"/>
        </w:rPr>
        <w:t>2.Настоящее решение подлежит официальному опубликованию (обнародованию).</w:t>
      </w:r>
    </w:p>
    <w:p w:rsidR="00856C78" w:rsidRPr="00856C78" w:rsidRDefault="00856C78" w:rsidP="00856C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56C78">
        <w:rPr>
          <w:rFonts w:ascii="Times New Roman" w:hAnsi="Times New Roman" w:cs="Times New Roman"/>
          <w:sz w:val="24"/>
          <w:szCs w:val="24"/>
        </w:rPr>
        <w:t>3. Настоящее решение вступает в силу со дня официального опубликования (обнародования).</w:t>
      </w:r>
    </w:p>
    <w:p w:rsidR="00856C78" w:rsidRPr="00856C78" w:rsidRDefault="00856C78" w:rsidP="00856C78">
      <w:pPr>
        <w:suppressAutoHyphens/>
        <w:spacing w:after="0" w:line="240" w:lineRule="auto"/>
        <w:ind w:firstLine="709"/>
        <w:rPr>
          <w:rFonts w:ascii="Times New Roman" w:hAnsi="Times New Roman" w:cs="Times New Roman"/>
          <w:sz w:val="24"/>
          <w:szCs w:val="24"/>
        </w:rPr>
      </w:pPr>
    </w:p>
    <w:p w:rsidR="00856C78" w:rsidRPr="00856C78" w:rsidRDefault="00856C78" w:rsidP="00856C78">
      <w:pPr>
        <w:pStyle w:val="21"/>
        <w:suppressAutoHyphens/>
        <w:jc w:val="right"/>
        <w:rPr>
          <w:szCs w:val="24"/>
        </w:rPr>
      </w:pPr>
      <w:r w:rsidRPr="00856C78">
        <w:rPr>
          <w:szCs w:val="24"/>
        </w:rPr>
        <w:t>Глава поселения,</w:t>
      </w:r>
    </w:p>
    <w:p w:rsidR="00856C78" w:rsidRPr="00856C78" w:rsidRDefault="00856C78" w:rsidP="00856C78">
      <w:pPr>
        <w:pStyle w:val="21"/>
        <w:suppressAutoHyphens/>
        <w:jc w:val="right"/>
        <w:rPr>
          <w:szCs w:val="24"/>
        </w:rPr>
      </w:pPr>
      <w:r w:rsidRPr="00856C78">
        <w:rPr>
          <w:szCs w:val="24"/>
        </w:rPr>
        <w:t>председатель Совета депутатов</w:t>
      </w:r>
    </w:p>
    <w:p w:rsidR="00856C78" w:rsidRPr="00856C78" w:rsidRDefault="00856C78" w:rsidP="00856C78">
      <w:pPr>
        <w:pStyle w:val="21"/>
        <w:suppressAutoHyphens/>
        <w:jc w:val="right"/>
        <w:rPr>
          <w:szCs w:val="24"/>
        </w:rPr>
      </w:pPr>
      <w:r w:rsidRPr="00856C78">
        <w:rPr>
          <w:szCs w:val="24"/>
        </w:rPr>
        <w:t>А.Ю. Малков</w:t>
      </w:r>
    </w:p>
    <w:p w:rsidR="00856C78" w:rsidRDefault="00856C78" w:rsidP="00856C78">
      <w:pPr>
        <w:pStyle w:val="21"/>
        <w:ind w:firstLine="0"/>
        <w:jc w:val="both"/>
        <w:rPr>
          <w:sz w:val="28"/>
          <w:szCs w:val="28"/>
        </w:rPr>
      </w:pPr>
    </w:p>
    <w:p w:rsidR="00856C78" w:rsidRPr="00856C78" w:rsidRDefault="00856C78" w:rsidP="00856C78">
      <w:pPr>
        <w:spacing w:after="0" w:line="240" w:lineRule="auto"/>
        <w:jc w:val="right"/>
        <w:rPr>
          <w:rFonts w:ascii="Arial" w:hAnsi="Arial" w:cs="Arial"/>
          <w:sz w:val="20"/>
          <w:szCs w:val="20"/>
        </w:rPr>
      </w:pPr>
      <w:r w:rsidRPr="00856C78">
        <w:rPr>
          <w:rFonts w:ascii="Arial" w:hAnsi="Arial" w:cs="Arial"/>
          <w:sz w:val="20"/>
          <w:szCs w:val="20"/>
        </w:rPr>
        <w:t xml:space="preserve">Приложение №1 к решению Совета депутатов №42 от 19 октября 2023 г </w:t>
      </w:r>
    </w:p>
    <w:p w:rsidR="00856C78" w:rsidRPr="00856C78" w:rsidRDefault="00856C78" w:rsidP="00856C78">
      <w:pPr>
        <w:spacing w:after="0" w:line="240" w:lineRule="auto"/>
        <w:jc w:val="right"/>
        <w:rPr>
          <w:rFonts w:ascii="Arial" w:hAnsi="Arial" w:cs="Arial"/>
          <w:sz w:val="20"/>
          <w:szCs w:val="20"/>
        </w:rPr>
      </w:pPr>
      <w:r w:rsidRPr="00856C78">
        <w:rPr>
          <w:rFonts w:ascii="Arial" w:hAnsi="Arial" w:cs="Arial"/>
          <w:sz w:val="20"/>
          <w:szCs w:val="20"/>
        </w:rPr>
        <w:t xml:space="preserve">Приложение №1 к решению Совета депутатов № 39 от 26 декабря 2022 г </w:t>
      </w:r>
    </w:p>
    <w:p w:rsidR="00856C78" w:rsidRPr="00856C78" w:rsidRDefault="00856C78" w:rsidP="00856C78">
      <w:pPr>
        <w:spacing w:after="0" w:line="240" w:lineRule="auto"/>
        <w:jc w:val="right"/>
        <w:rPr>
          <w:rFonts w:ascii="Arial" w:hAnsi="Arial" w:cs="Arial"/>
          <w:sz w:val="20"/>
          <w:szCs w:val="20"/>
        </w:rPr>
      </w:pPr>
      <w:r w:rsidRPr="00856C78">
        <w:rPr>
          <w:rFonts w:ascii="Arial" w:hAnsi="Arial" w:cs="Arial"/>
          <w:sz w:val="20"/>
          <w:szCs w:val="20"/>
        </w:rPr>
        <w:t xml:space="preserve"> «О бюджете муниципального образования Пригородное сельское поселение на 2023 год и на плановый период 2024 и 2025 годов»</w:t>
      </w:r>
    </w:p>
    <w:p w:rsidR="00856C78" w:rsidRPr="00AC6ADE" w:rsidRDefault="00856C78" w:rsidP="00856C78">
      <w:pPr>
        <w:jc w:val="right"/>
        <w:rPr>
          <w:rFonts w:ascii="Arial" w:hAnsi="Arial" w:cs="Arial"/>
          <w:sz w:val="24"/>
        </w:rPr>
      </w:pPr>
    </w:p>
    <w:p w:rsidR="00856C78" w:rsidRPr="00856C78" w:rsidRDefault="00856C78" w:rsidP="00856C78">
      <w:pPr>
        <w:jc w:val="center"/>
        <w:rPr>
          <w:rFonts w:ascii="Arial" w:hAnsi="Arial"/>
          <w:b/>
          <w:caps/>
          <w:sz w:val="24"/>
          <w:szCs w:val="24"/>
        </w:rPr>
      </w:pPr>
      <w:r w:rsidRPr="00856C78">
        <w:rPr>
          <w:rFonts w:ascii="Arial" w:hAnsi="Arial"/>
          <w:b/>
          <w:caps/>
          <w:sz w:val="24"/>
          <w:szCs w:val="24"/>
        </w:rPr>
        <w:t>Прогнозируемый объем доходов в бюджет муниципального образования Пригородное сельское поселение на 2023 год</w:t>
      </w:r>
    </w:p>
    <w:p w:rsidR="00856C78" w:rsidRDefault="00856C78" w:rsidP="00856C78">
      <w:pPr>
        <w:pStyle w:val="21"/>
        <w:ind w:firstLine="0"/>
        <w:jc w:val="center"/>
        <w:rPr>
          <w:rFonts w:ascii="Arial" w:hAnsi="Arial"/>
          <w:b/>
          <w:caps/>
          <w:szCs w:val="28"/>
        </w:rPr>
      </w:pPr>
    </w:p>
    <w:tbl>
      <w:tblPr>
        <w:tblW w:w="10095" w:type="dxa"/>
        <w:tblInd w:w="113" w:type="dxa"/>
        <w:tblLook w:val="04A0" w:firstRow="1" w:lastRow="0" w:firstColumn="1" w:lastColumn="0" w:noHBand="0" w:noVBand="1"/>
      </w:tblPr>
      <w:tblGrid>
        <w:gridCol w:w="684"/>
        <w:gridCol w:w="617"/>
        <w:gridCol w:w="884"/>
        <w:gridCol w:w="483"/>
        <w:gridCol w:w="750"/>
        <w:gridCol w:w="700"/>
        <w:gridCol w:w="4099"/>
        <w:gridCol w:w="1878"/>
      </w:tblGrid>
      <w:tr w:rsidR="00856C78" w:rsidRPr="00856C78" w:rsidTr="00856C78">
        <w:trPr>
          <w:trHeight w:val="660"/>
        </w:trPr>
        <w:tc>
          <w:tcPr>
            <w:tcW w:w="4118" w:type="dxa"/>
            <w:gridSpan w:val="6"/>
            <w:tcBorders>
              <w:top w:val="single" w:sz="4" w:space="0" w:color="auto"/>
              <w:left w:val="single" w:sz="4" w:space="0" w:color="auto"/>
              <w:bottom w:val="nil"/>
              <w:right w:val="single" w:sz="4" w:space="0" w:color="auto"/>
            </w:tcBorders>
            <w:shd w:val="clear" w:color="auto" w:fill="auto"/>
            <w:vAlign w:val="center"/>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Код бюджетной классификации</w:t>
            </w:r>
          </w:p>
        </w:tc>
        <w:tc>
          <w:tcPr>
            <w:tcW w:w="4099" w:type="dxa"/>
            <w:tcBorders>
              <w:top w:val="single" w:sz="4" w:space="0" w:color="auto"/>
              <w:left w:val="nil"/>
              <w:bottom w:val="single" w:sz="4" w:space="0" w:color="auto"/>
              <w:right w:val="single" w:sz="4" w:space="0" w:color="auto"/>
            </w:tcBorders>
            <w:shd w:val="clear" w:color="auto" w:fill="auto"/>
            <w:vAlign w:val="center"/>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Наименование показателей</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Бюджет на 2023 год</w:t>
            </w:r>
          </w:p>
        </w:tc>
      </w:tr>
      <w:tr w:rsidR="00856C78" w:rsidRPr="00856C78" w:rsidTr="00856C78">
        <w:trPr>
          <w:trHeight w:val="255"/>
        </w:trPr>
        <w:tc>
          <w:tcPr>
            <w:tcW w:w="684" w:type="dxa"/>
            <w:tcBorders>
              <w:top w:val="single" w:sz="4" w:space="0" w:color="auto"/>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617"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884"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483"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750"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4099"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bCs/>
                <w:iCs/>
                <w:sz w:val="20"/>
                <w:szCs w:val="20"/>
              </w:rPr>
            </w:pPr>
            <w:r w:rsidRPr="00856C78">
              <w:rPr>
                <w:rFonts w:ascii="Times New Roman" w:hAnsi="Times New Roman" w:cs="Times New Roman"/>
                <w:bCs/>
                <w:iCs/>
                <w:sz w:val="20"/>
                <w:szCs w:val="20"/>
              </w:rPr>
              <w:t>НАЛОГОВЫЕ ДОХОДЫ</w:t>
            </w:r>
          </w:p>
        </w:tc>
        <w:tc>
          <w:tcPr>
            <w:tcW w:w="1878" w:type="dxa"/>
            <w:tcBorders>
              <w:top w:val="nil"/>
              <w:left w:val="nil"/>
              <w:bottom w:val="single" w:sz="4" w:space="0" w:color="auto"/>
              <w:right w:val="single" w:sz="4" w:space="0" w:color="auto"/>
            </w:tcBorders>
            <w:shd w:val="clear" w:color="auto" w:fill="auto"/>
            <w:noWrap/>
            <w:vAlign w:val="center"/>
            <w:hideMark/>
          </w:tcPr>
          <w:p w:rsidR="00856C78" w:rsidRPr="00856C78" w:rsidRDefault="00856C78" w:rsidP="00856C78">
            <w:pPr>
              <w:jc w:val="center"/>
              <w:rPr>
                <w:rFonts w:ascii="Times New Roman" w:hAnsi="Times New Roman" w:cs="Times New Roman"/>
                <w:bCs/>
                <w:iCs/>
                <w:sz w:val="20"/>
                <w:szCs w:val="20"/>
              </w:rPr>
            </w:pPr>
            <w:r w:rsidRPr="00856C78">
              <w:rPr>
                <w:rFonts w:ascii="Times New Roman" w:hAnsi="Times New Roman" w:cs="Times New Roman"/>
                <w:bCs/>
                <w:iCs/>
                <w:sz w:val="20"/>
                <w:szCs w:val="20"/>
              </w:rPr>
              <w:t>11349750,00</w:t>
            </w:r>
          </w:p>
        </w:tc>
      </w:tr>
      <w:tr w:rsidR="00856C78" w:rsidRPr="00856C78" w:rsidTr="00856C78">
        <w:trPr>
          <w:trHeight w:val="25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bCs/>
                <w:iCs/>
                <w:sz w:val="20"/>
                <w:szCs w:val="20"/>
              </w:rPr>
            </w:pPr>
            <w:r w:rsidRPr="00856C78">
              <w:rPr>
                <w:rFonts w:ascii="Times New Roman" w:hAnsi="Times New Roman" w:cs="Times New Roman"/>
                <w:bCs/>
                <w:iCs/>
                <w:sz w:val="20"/>
                <w:szCs w:val="20"/>
              </w:rPr>
              <w:t>НАЛОГИ НА ПРИБЫЛЬ, ДОХОДЫ</w:t>
            </w:r>
          </w:p>
        </w:tc>
        <w:tc>
          <w:tcPr>
            <w:tcW w:w="1878" w:type="dxa"/>
            <w:tcBorders>
              <w:top w:val="nil"/>
              <w:left w:val="nil"/>
              <w:bottom w:val="single" w:sz="4" w:space="0" w:color="auto"/>
              <w:right w:val="single" w:sz="4" w:space="0" w:color="auto"/>
            </w:tcBorders>
            <w:shd w:val="clear" w:color="auto" w:fill="auto"/>
            <w:noWrap/>
            <w:vAlign w:val="center"/>
            <w:hideMark/>
          </w:tcPr>
          <w:p w:rsidR="00856C78" w:rsidRPr="00856C78" w:rsidRDefault="00856C78" w:rsidP="00856C78">
            <w:pPr>
              <w:jc w:val="center"/>
              <w:rPr>
                <w:rFonts w:ascii="Times New Roman" w:hAnsi="Times New Roman" w:cs="Times New Roman"/>
                <w:bCs/>
                <w:iCs/>
                <w:sz w:val="20"/>
                <w:szCs w:val="20"/>
              </w:rPr>
            </w:pPr>
            <w:r w:rsidRPr="00856C78">
              <w:rPr>
                <w:rFonts w:ascii="Times New Roman" w:hAnsi="Times New Roman" w:cs="Times New Roman"/>
                <w:bCs/>
                <w:iCs/>
                <w:sz w:val="20"/>
                <w:szCs w:val="20"/>
              </w:rPr>
              <w:t>2124000,00</w:t>
            </w:r>
          </w:p>
        </w:tc>
      </w:tr>
      <w:tr w:rsidR="00856C78" w:rsidRPr="00856C78" w:rsidTr="00856C78">
        <w:trPr>
          <w:trHeight w:val="36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nil"/>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bCs/>
                <w:iCs/>
                <w:sz w:val="20"/>
                <w:szCs w:val="20"/>
              </w:rPr>
            </w:pPr>
            <w:r w:rsidRPr="00856C78">
              <w:rPr>
                <w:rFonts w:ascii="Times New Roman" w:hAnsi="Times New Roman" w:cs="Times New Roman"/>
                <w:bCs/>
                <w:iCs/>
                <w:sz w:val="20"/>
                <w:szCs w:val="20"/>
              </w:rPr>
              <w:t xml:space="preserve">Налог на доходы физических лиц, </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2124000,00</w:t>
            </w:r>
          </w:p>
        </w:tc>
      </w:tr>
      <w:tr w:rsidR="00856C78" w:rsidRPr="00856C78" w:rsidTr="00856C78">
        <w:trPr>
          <w:trHeight w:val="106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02010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1945882,00</w:t>
            </w:r>
          </w:p>
        </w:tc>
      </w:tr>
      <w:tr w:rsidR="00856C78" w:rsidRPr="00856C78" w:rsidTr="00856C78">
        <w:trPr>
          <w:trHeight w:val="111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02020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2560,00</w:t>
            </w:r>
          </w:p>
        </w:tc>
      </w:tr>
      <w:tr w:rsidR="00856C78" w:rsidRPr="00856C78" w:rsidTr="00856C78">
        <w:trPr>
          <w:trHeight w:val="6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02030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Федерацииии</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163500,00</w:t>
            </w:r>
          </w:p>
        </w:tc>
      </w:tr>
      <w:tr w:rsidR="00856C78" w:rsidRPr="00856C78" w:rsidTr="00856C78">
        <w:trPr>
          <w:trHeight w:val="73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02040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12058,00</w:t>
            </w:r>
          </w:p>
        </w:tc>
      </w:tr>
      <w:tr w:rsidR="00856C78" w:rsidRPr="00856C78" w:rsidTr="00856C78">
        <w:trPr>
          <w:trHeight w:val="66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bCs/>
                <w:sz w:val="20"/>
                <w:szCs w:val="20"/>
              </w:rPr>
            </w:pPr>
            <w:r w:rsidRPr="00856C78">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1950050,00</w:t>
            </w:r>
          </w:p>
        </w:tc>
      </w:tr>
      <w:tr w:rsidR="00856C78" w:rsidRPr="00856C78" w:rsidTr="00856C78">
        <w:trPr>
          <w:trHeight w:val="51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1950050,00</w:t>
            </w:r>
          </w:p>
        </w:tc>
      </w:tr>
      <w:tr w:rsidR="00856C78" w:rsidRPr="00856C78" w:rsidTr="00856C78">
        <w:trPr>
          <w:trHeight w:val="87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02231</w:t>
            </w:r>
          </w:p>
        </w:tc>
        <w:tc>
          <w:tcPr>
            <w:tcW w:w="483"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923640,00</w:t>
            </w:r>
          </w:p>
        </w:tc>
      </w:tr>
      <w:tr w:rsidR="00856C78" w:rsidRPr="00856C78" w:rsidTr="00856C78">
        <w:trPr>
          <w:trHeight w:val="105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02241</w:t>
            </w:r>
          </w:p>
        </w:tc>
        <w:tc>
          <w:tcPr>
            <w:tcW w:w="483"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6420,00</w:t>
            </w:r>
          </w:p>
        </w:tc>
      </w:tr>
      <w:tr w:rsidR="00856C78" w:rsidRPr="00856C78" w:rsidTr="00856C78">
        <w:trPr>
          <w:trHeight w:val="76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02251</w:t>
            </w:r>
          </w:p>
        </w:tc>
        <w:tc>
          <w:tcPr>
            <w:tcW w:w="483"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1141810,00</w:t>
            </w:r>
          </w:p>
        </w:tc>
      </w:tr>
      <w:tr w:rsidR="00856C78" w:rsidRPr="00856C78" w:rsidTr="00856C78">
        <w:trPr>
          <w:trHeight w:val="9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02261</w:t>
            </w:r>
          </w:p>
        </w:tc>
        <w:tc>
          <w:tcPr>
            <w:tcW w:w="483"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-121820,00</w:t>
            </w:r>
          </w:p>
        </w:tc>
      </w:tr>
      <w:tr w:rsidR="00856C78" w:rsidRPr="00856C78" w:rsidTr="00856C78">
        <w:trPr>
          <w:trHeight w:val="45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bCs/>
                <w:iCs/>
                <w:sz w:val="20"/>
                <w:szCs w:val="20"/>
              </w:rPr>
            </w:pPr>
            <w:r w:rsidRPr="00856C78">
              <w:rPr>
                <w:rFonts w:ascii="Times New Roman" w:hAnsi="Times New Roman" w:cs="Times New Roman"/>
                <w:bCs/>
                <w:iCs/>
                <w:sz w:val="20"/>
                <w:szCs w:val="20"/>
              </w:rPr>
              <w:t xml:space="preserve">Налоги на совокупный доход, </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3687700,00</w:t>
            </w:r>
          </w:p>
        </w:tc>
      </w:tr>
      <w:tr w:rsidR="00856C78" w:rsidRPr="00856C78" w:rsidTr="00856C78">
        <w:trPr>
          <w:trHeight w:val="45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nil"/>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взимаемый в связи с применением упрощенной системы налогообложения</w:t>
            </w:r>
          </w:p>
        </w:tc>
        <w:tc>
          <w:tcPr>
            <w:tcW w:w="1878"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2779600,00</w:t>
            </w:r>
          </w:p>
        </w:tc>
      </w:tr>
      <w:tr w:rsidR="00856C78" w:rsidRPr="00856C78" w:rsidTr="00856C78">
        <w:trPr>
          <w:trHeight w:val="43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01010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1664600,00</w:t>
            </w:r>
          </w:p>
        </w:tc>
      </w:tr>
      <w:tr w:rsidR="00856C78" w:rsidRPr="00856C78" w:rsidTr="00856C78">
        <w:trPr>
          <w:trHeight w:val="46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01011</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1664600,00</w:t>
            </w:r>
          </w:p>
        </w:tc>
      </w:tr>
      <w:tr w:rsidR="00856C78" w:rsidRPr="00856C78" w:rsidTr="00856C78">
        <w:trPr>
          <w:trHeight w:val="67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01020</w:t>
            </w:r>
          </w:p>
        </w:tc>
        <w:tc>
          <w:tcPr>
            <w:tcW w:w="483"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nil"/>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878"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1115000,00</w:t>
            </w:r>
          </w:p>
        </w:tc>
      </w:tr>
      <w:tr w:rsidR="00856C78" w:rsidRPr="00856C78" w:rsidTr="00856C78">
        <w:trPr>
          <w:trHeight w:val="70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01021</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1115000,00</w:t>
            </w:r>
          </w:p>
        </w:tc>
      </w:tr>
      <w:tr w:rsidR="00856C78" w:rsidRPr="00856C78" w:rsidTr="00856C78">
        <w:trPr>
          <w:trHeight w:val="24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03000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bCs/>
                <w:sz w:val="20"/>
                <w:szCs w:val="20"/>
              </w:rPr>
            </w:pPr>
            <w:r w:rsidRPr="00856C78">
              <w:rPr>
                <w:rFonts w:ascii="Times New Roman" w:hAnsi="Times New Roman" w:cs="Times New Roman"/>
                <w:bCs/>
                <w:sz w:val="20"/>
                <w:szCs w:val="20"/>
              </w:rPr>
              <w:t xml:space="preserve">Единый сельскохозяйственный налог </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bCs/>
                <w:sz w:val="20"/>
                <w:szCs w:val="20"/>
              </w:rPr>
            </w:pPr>
            <w:r w:rsidRPr="00856C78">
              <w:rPr>
                <w:rFonts w:ascii="Times New Roman" w:hAnsi="Times New Roman" w:cs="Times New Roman"/>
                <w:bCs/>
                <w:sz w:val="20"/>
                <w:szCs w:val="20"/>
              </w:rPr>
              <w:t>908100,00</w:t>
            </w:r>
          </w:p>
        </w:tc>
      </w:tr>
      <w:tr w:rsidR="00856C78" w:rsidRPr="00856C78" w:rsidTr="00856C78">
        <w:trPr>
          <w:trHeight w:val="24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03010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xml:space="preserve">Единый сельскохозяйственный налог </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908100,00</w:t>
            </w:r>
          </w:p>
        </w:tc>
      </w:tr>
      <w:tr w:rsidR="00856C78" w:rsidRPr="00856C78" w:rsidTr="00856C78">
        <w:trPr>
          <w:trHeight w:val="27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106</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bCs/>
                <w:iCs/>
                <w:sz w:val="20"/>
                <w:szCs w:val="20"/>
              </w:rPr>
            </w:pPr>
            <w:r w:rsidRPr="00856C78">
              <w:rPr>
                <w:rFonts w:ascii="Times New Roman" w:hAnsi="Times New Roman" w:cs="Times New Roman"/>
                <w:bCs/>
                <w:iCs/>
                <w:sz w:val="20"/>
                <w:szCs w:val="20"/>
              </w:rPr>
              <w:t>Налоги на имущество</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3580000,00</w:t>
            </w:r>
          </w:p>
        </w:tc>
      </w:tr>
      <w:tr w:rsidR="00856C78" w:rsidRPr="00856C78" w:rsidTr="00856C78">
        <w:trPr>
          <w:trHeight w:val="27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106</w:t>
            </w:r>
          </w:p>
        </w:tc>
        <w:tc>
          <w:tcPr>
            <w:tcW w:w="884"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01000</w:t>
            </w:r>
          </w:p>
        </w:tc>
        <w:tc>
          <w:tcPr>
            <w:tcW w:w="483"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iCs/>
                <w:sz w:val="20"/>
                <w:szCs w:val="20"/>
              </w:rPr>
            </w:pPr>
            <w:r w:rsidRPr="00856C78">
              <w:rPr>
                <w:rFonts w:ascii="Times New Roman" w:hAnsi="Times New Roman" w:cs="Times New Roman"/>
                <w:iCs/>
                <w:sz w:val="20"/>
                <w:szCs w:val="20"/>
              </w:rPr>
              <w:t>Налог на имущество физических лиц</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750000,00</w:t>
            </w:r>
          </w:p>
        </w:tc>
      </w:tr>
      <w:tr w:rsidR="00856C78" w:rsidRPr="00856C78" w:rsidTr="00856C78">
        <w:trPr>
          <w:trHeight w:val="54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01030</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iCs/>
                <w:sz w:val="20"/>
                <w:szCs w:val="20"/>
              </w:rPr>
            </w:pPr>
            <w:r w:rsidRPr="00856C78">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750000,00</w:t>
            </w:r>
          </w:p>
        </w:tc>
      </w:tr>
      <w:tr w:rsidR="00856C78" w:rsidRPr="00856C78" w:rsidTr="00856C78">
        <w:trPr>
          <w:trHeight w:val="48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06000</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bCs/>
                <w:sz w:val="20"/>
                <w:szCs w:val="20"/>
              </w:rPr>
            </w:pPr>
            <w:r w:rsidRPr="00856C78">
              <w:rPr>
                <w:rFonts w:ascii="Times New Roman" w:hAnsi="Times New Roman" w:cs="Times New Roman"/>
                <w:bCs/>
                <w:sz w:val="20"/>
                <w:szCs w:val="20"/>
              </w:rPr>
              <w:t>Земельный налог</w:t>
            </w:r>
            <w:r w:rsidRPr="00856C78">
              <w:rPr>
                <w:rFonts w:ascii="Times New Roman" w:hAnsi="Times New Roman" w:cs="Times New Roman"/>
                <w:sz w:val="20"/>
                <w:szCs w:val="20"/>
              </w:rPr>
              <w:t xml:space="preserve"> </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2830000,00</w:t>
            </w:r>
          </w:p>
        </w:tc>
      </w:tr>
      <w:tr w:rsidR="00856C78" w:rsidRPr="00856C78" w:rsidTr="00856C78">
        <w:trPr>
          <w:trHeight w:val="52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06030</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xml:space="preserve">Земельный налог с организаций </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1000000,00</w:t>
            </w:r>
          </w:p>
        </w:tc>
      </w:tr>
      <w:tr w:rsidR="00856C78" w:rsidRPr="00856C78" w:rsidTr="00856C78">
        <w:trPr>
          <w:trHeight w:val="46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06033</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1000000,00</w:t>
            </w:r>
          </w:p>
        </w:tc>
      </w:tr>
      <w:tr w:rsidR="00856C78" w:rsidRPr="00856C78" w:rsidTr="00856C78">
        <w:trPr>
          <w:trHeight w:val="272"/>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106</w:t>
            </w:r>
          </w:p>
        </w:tc>
        <w:tc>
          <w:tcPr>
            <w:tcW w:w="884" w:type="dxa"/>
            <w:tcBorders>
              <w:top w:val="nil"/>
              <w:left w:val="nil"/>
              <w:bottom w:val="nil"/>
              <w:right w:val="nil"/>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06040</w:t>
            </w:r>
          </w:p>
        </w:tc>
        <w:tc>
          <w:tcPr>
            <w:tcW w:w="483"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spacing w:after="240"/>
              <w:rPr>
                <w:rFonts w:ascii="Times New Roman" w:hAnsi="Times New Roman" w:cs="Times New Roman"/>
                <w:sz w:val="20"/>
                <w:szCs w:val="20"/>
              </w:rPr>
            </w:pPr>
            <w:r w:rsidRPr="00856C78">
              <w:rPr>
                <w:rFonts w:ascii="Times New Roman" w:hAnsi="Times New Roman" w:cs="Times New Roman"/>
                <w:sz w:val="20"/>
                <w:szCs w:val="20"/>
              </w:rPr>
              <w:t>Земельный налог с физических лиц</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1830000,00</w:t>
            </w:r>
          </w:p>
        </w:tc>
      </w:tr>
      <w:tr w:rsidR="00856C78" w:rsidRPr="00856C78" w:rsidTr="00856C78">
        <w:trPr>
          <w:trHeight w:val="1032"/>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06043</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spacing w:after="240"/>
              <w:rPr>
                <w:rFonts w:ascii="Times New Roman" w:hAnsi="Times New Roman" w:cs="Times New Roman"/>
                <w:sz w:val="20"/>
                <w:szCs w:val="20"/>
              </w:rPr>
            </w:pPr>
            <w:r w:rsidRPr="00856C78">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1830000,00</w:t>
            </w:r>
          </w:p>
        </w:tc>
      </w:tr>
      <w:tr w:rsidR="00856C78" w:rsidRPr="00856C78" w:rsidTr="00856C78">
        <w:trPr>
          <w:trHeight w:val="42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108</w:t>
            </w:r>
          </w:p>
        </w:tc>
        <w:tc>
          <w:tcPr>
            <w:tcW w:w="884"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bCs/>
                <w:iCs/>
                <w:sz w:val="20"/>
                <w:szCs w:val="20"/>
              </w:rPr>
            </w:pPr>
            <w:r w:rsidRPr="00856C78">
              <w:rPr>
                <w:rFonts w:ascii="Times New Roman" w:hAnsi="Times New Roman" w:cs="Times New Roman"/>
                <w:bCs/>
                <w:iCs/>
                <w:sz w:val="20"/>
                <w:szCs w:val="20"/>
              </w:rPr>
              <w:t>Государственная пошлина</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bCs/>
                <w:sz w:val="20"/>
                <w:szCs w:val="20"/>
              </w:rPr>
            </w:pPr>
            <w:r w:rsidRPr="00856C78">
              <w:rPr>
                <w:rFonts w:ascii="Times New Roman" w:hAnsi="Times New Roman" w:cs="Times New Roman"/>
                <w:bCs/>
                <w:sz w:val="20"/>
                <w:szCs w:val="20"/>
              </w:rPr>
              <w:t>8000,00</w:t>
            </w:r>
          </w:p>
        </w:tc>
      </w:tr>
      <w:tr w:rsidR="00856C78" w:rsidRPr="00856C78" w:rsidTr="00856C78">
        <w:trPr>
          <w:trHeight w:val="73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108</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04000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bCs/>
                <w:sz w:val="20"/>
                <w:szCs w:val="20"/>
              </w:rPr>
            </w:pPr>
            <w:r w:rsidRPr="00856C78">
              <w:rPr>
                <w:rFonts w:ascii="Times New Roman" w:hAnsi="Times New Roman" w:cs="Times New Roman"/>
                <w:bCs/>
                <w:sz w:val="20"/>
                <w:szCs w:val="20"/>
              </w:rPr>
              <w:t>8000,00</w:t>
            </w:r>
          </w:p>
        </w:tc>
      </w:tr>
      <w:tr w:rsidR="00856C78" w:rsidRPr="00856C78" w:rsidTr="00856C78">
        <w:trPr>
          <w:trHeight w:val="495"/>
        </w:trPr>
        <w:tc>
          <w:tcPr>
            <w:tcW w:w="4118" w:type="dxa"/>
            <w:gridSpan w:val="6"/>
            <w:tcBorders>
              <w:top w:val="single" w:sz="4" w:space="0" w:color="auto"/>
              <w:left w:val="single" w:sz="4" w:space="0" w:color="auto"/>
              <w:bottom w:val="nil"/>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Код бюджетной классификации</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Наименование показателей</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Бюджет на 2023 год</w:t>
            </w:r>
          </w:p>
        </w:tc>
      </w:tr>
      <w:tr w:rsidR="00856C78" w:rsidRPr="00856C78" w:rsidTr="00856C78">
        <w:trPr>
          <w:trHeight w:val="1065"/>
        </w:trPr>
        <w:tc>
          <w:tcPr>
            <w:tcW w:w="684" w:type="dxa"/>
            <w:tcBorders>
              <w:top w:val="single" w:sz="4" w:space="0" w:color="auto"/>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lastRenderedPageBreak/>
              <w:t>000</w:t>
            </w:r>
          </w:p>
        </w:tc>
        <w:tc>
          <w:tcPr>
            <w:tcW w:w="617"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108</w:t>
            </w:r>
          </w:p>
        </w:tc>
        <w:tc>
          <w:tcPr>
            <w:tcW w:w="884"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04020</w:t>
            </w:r>
          </w:p>
        </w:tc>
        <w:tc>
          <w:tcPr>
            <w:tcW w:w="483"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bCs/>
                <w:sz w:val="20"/>
                <w:szCs w:val="20"/>
              </w:rPr>
            </w:pPr>
            <w:r w:rsidRPr="00856C78">
              <w:rPr>
                <w:rFonts w:ascii="Times New Roman" w:hAnsi="Times New Roman" w:cs="Times New Roman"/>
                <w:bCs/>
                <w:sz w:val="20"/>
                <w:szCs w:val="20"/>
              </w:rPr>
              <w:t>8000,00</w:t>
            </w:r>
          </w:p>
        </w:tc>
      </w:tr>
      <w:tr w:rsidR="00856C78" w:rsidRPr="00856C78" w:rsidTr="00856C78">
        <w:trPr>
          <w:trHeight w:val="255"/>
        </w:trPr>
        <w:tc>
          <w:tcPr>
            <w:tcW w:w="684" w:type="dxa"/>
            <w:tcBorders>
              <w:top w:val="single" w:sz="4" w:space="0" w:color="auto"/>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617"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884"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483"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750"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4099"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bCs/>
                <w:iCs/>
                <w:sz w:val="20"/>
                <w:szCs w:val="20"/>
              </w:rPr>
            </w:pPr>
            <w:r w:rsidRPr="00856C78">
              <w:rPr>
                <w:rFonts w:ascii="Times New Roman" w:hAnsi="Times New Roman" w:cs="Times New Roman"/>
                <w:bCs/>
                <w:iCs/>
                <w:sz w:val="20"/>
                <w:szCs w:val="20"/>
              </w:rPr>
              <w:t>НЕНАЛОГОВЫЕ ДОХОДЫ</w:t>
            </w:r>
          </w:p>
        </w:tc>
        <w:tc>
          <w:tcPr>
            <w:tcW w:w="1878" w:type="dxa"/>
            <w:tcBorders>
              <w:top w:val="nil"/>
              <w:left w:val="nil"/>
              <w:bottom w:val="single" w:sz="4" w:space="0" w:color="auto"/>
              <w:right w:val="single" w:sz="4" w:space="0" w:color="auto"/>
            </w:tcBorders>
            <w:shd w:val="clear" w:color="auto" w:fill="auto"/>
            <w:noWrap/>
            <w:vAlign w:val="center"/>
            <w:hideMark/>
          </w:tcPr>
          <w:p w:rsidR="00856C78" w:rsidRPr="00856C78" w:rsidRDefault="00856C78" w:rsidP="00856C78">
            <w:pPr>
              <w:jc w:val="center"/>
              <w:rPr>
                <w:rFonts w:ascii="Times New Roman" w:hAnsi="Times New Roman" w:cs="Times New Roman"/>
                <w:bCs/>
                <w:iCs/>
                <w:sz w:val="20"/>
                <w:szCs w:val="20"/>
              </w:rPr>
            </w:pPr>
            <w:r w:rsidRPr="00856C78">
              <w:rPr>
                <w:rFonts w:ascii="Times New Roman" w:hAnsi="Times New Roman" w:cs="Times New Roman"/>
                <w:bCs/>
                <w:iCs/>
                <w:sz w:val="20"/>
                <w:szCs w:val="20"/>
              </w:rPr>
              <w:t>1297000,00</w:t>
            </w:r>
          </w:p>
        </w:tc>
      </w:tr>
      <w:tr w:rsidR="00856C78" w:rsidRPr="00856C78" w:rsidTr="00856C78">
        <w:trPr>
          <w:trHeight w:val="51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bCs/>
                <w:iCs/>
                <w:sz w:val="20"/>
                <w:szCs w:val="20"/>
              </w:rPr>
            </w:pPr>
            <w:r w:rsidRPr="00856C78">
              <w:rPr>
                <w:rFonts w:ascii="Times New Roman" w:hAnsi="Times New Roman" w:cs="Times New Roman"/>
                <w:bCs/>
                <w:iCs/>
                <w:sz w:val="20"/>
                <w:szCs w:val="20"/>
              </w:rPr>
              <w:t>Доходы от использования имущества, находящегося в государственной и муниципальной собственности</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191800,00</w:t>
            </w:r>
          </w:p>
        </w:tc>
      </w:tr>
      <w:tr w:rsidR="00856C78" w:rsidRPr="00856C78" w:rsidTr="00856C78">
        <w:trPr>
          <w:trHeight w:val="112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05000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120</w:t>
            </w:r>
          </w:p>
        </w:tc>
        <w:tc>
          <w:tcPr>
            <w:tcW w:w="4099" w:type="dxa"/>
            <w:tcBorders>
              <w:top w:val="single" w:sz="4" w:space="0" w:color="auto"/>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8" w:type="dxa"/>
            <w:tcBorders>
              <w:top w:val="nil"/>
              <w:left w:val="single" w:sz="4" w:space="0" w:color="auto"/>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161400,00</w:t>
            </w:r>
          </w:p>
        </w:tc>
      </w:tr>
      <w:tr w:rsidR="00856C78" w:rsidRPr="00856C78" w:rsidTr="00856C78">
        <w:trPr>
          <w:trHeight w:val="100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05020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120</w:t>
            </w:r>
          </w:p>
        </w:tc>
        <w:tc>
          <w:tcPr>
            <w:tcW w:w="4099"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79300,00</w:t>
            </w:r>
          </w:p>
        </w:tc>
      </w:tr>
      <w:tr w:rsidR="00856C78" w:rsidRPr="00856C78" w:rsidTr="00856C78">
        <w:trPr>
          <w:trHeight w:val="90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05025</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120</w:t>
            </w:r>
          </w:p>
        </w:tc>
        <w:tc>
          <w:tcPr>
            <w:tcW w:w="4099"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79300,00</w:t>
            </w:r>
          </w:p>
        </w:tc>
      </w:tr>
      <w:tr w:rsidR="00856C78" w:rsidRPr="00856C78" w:rsidTr="00856C78">
        <w:trPr>
          <w:trHeight w:val="100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05030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120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82100,00</w:t>
            </w:r>
          </w:p>
        </w:tc>
      </w:tr>
      <w:tr w:rsidR="00856C78" w:rsidRPr="00856C78" w:rsidTr="00856C78">
        <w:trPr>
          <w:trHeight w:val="67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05035</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120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82100,00</w:t>
            </w:r>
          </w:p>
        </w:tc>
      </w:tr>
      <w:tr w:rsidR="00856C78" w:rsidRPr="00856C78" w:rsidTr="00856C78">
        <w:trPr>
          <w:trHeight w:val="102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09000</w:t>
            </w:r>
          </w:p>
        </w:tc>
        <w:tc>
          <w:tcPr>
            <w:tcW w:w="483"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120</w:t>
            </w:r>
          </w:p>
        </w:tc>
        <w:tc>
          <w:tcPr>
            <w:tcW w:w="4099" w:type="dxa"/>
            <w:tcBorders>
              <w:top w:val="single" w:sz="4" w:space="0" w:color="auto"/>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w:t>
            </w:r>
            <w:r w:rsidRPr="00856C78">
              <w:rPr>
                <w:rFonts w:ascii="Times New Roman" w:hAnsi="Times New Roman" w:cs="Times New Roman"/>
                <w:sz w:val="20"/>
                <w:szCs w:val="20"/>
              </w:rPr>
              <w:lastRenderedPageBreak/>
              <w:t>автономных учреждений, а также имущества государственных и муниципальных унитарных предприятий, в том числе казенных)</w:t>
            </w:r>
          </w:p>
        </w:tc>
        <w:tc>
          <w:tcPr>
            <w:tcW w:w="1878"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lastRenderedPageBreak/>
              <w:t>30400,00</w:t>
            </w:r>
          </w:p>
        </w:tc>
      </w:tr>
      <w:tr w:rsidR="00856C78" w:rsidRPr="00856C78" w:rsidTr="00CD6FB4">
        <w:trPr>
          <w:trHeight w:val="196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lastRenderedPageBreak/>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09040</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120</w:t>
            </w:r>
          </w:p>
        </w:tc>
        <w:tc>
          <w:tcPr>
            <w:tcW w:w="4099" w:type="dxa"/>
            <w:tcBorders>
              <w:top w:val="single" w:sz="4" w:space="0" w:color="auto"/>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8"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30400,00</w:t>
            </w:r>
          </w:p>
        </w:tc>
      </w:tr>
      <w:tr w:rsidR="00856C78" w:rsidRPr="00856C78" w:rsidTr="00856C78">
        <w:trPr>
          <w:trHeight w:val="90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111</w:t>
            </w:r>
          </w:p>
        </w:tc>
        <w:tc>
          <w:tcPr>
            <w:tcW w:w="884"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09045</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120</w:t>
            </w:r>
          </w:p>
        </w:tc>
        <w:tc>
          <w:tcPr>
            <w:tcW w:w="4099"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30400,00</w:t>
            </w:r>
          </w:p>
        </w:tc>
      </w:tr>
      <w:tr w:rsidR="00856C78" w:rsidRPr="00856C78" w:rsidTr="00856C78">
        <w:trPr>
          <w:trHeight w:val="52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113</w:t>
            </w:r>
          </w:p>
        </w:tc>
        <w:tc>
          <w:tcPr>
            <w:tcW w:w="884"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single" w:sz="4" w:space="0" w:color="auto"/>
              <w:left w:val="nil"/>
              <w:bottom w:val="single" w:sz="4" w:space="0" w:color="auto"/>
              <w:right w:val="nil"/>
            </w:tcBorders>
            <w:shd w:val="clear" w:color="auto" w:fill="auto"/>
            <w:hideMark/>
          </w:tcPr>
          <w:p w:rsidR="00856C78" w:rsidRPr="00856C78" w:rsidRDefault="00856C78" w:rsidP="00856C78">
            <w:pPr>
              <w:rPr>
                <w:rFonts w:ascii="Times New Roman" w:hAnsi="Times New Roman" w:cs="Times New Roman"/>
                <w:bCs/>
                <w:sz w:val="20"/>
                <w:szCs w:val="20"/>
              </w:rPr>
            </w:pPr>
            <w:r w:rsidRPr="00856C78">
              <w:rPr>
                <w:rFonts w:ascii="Times New Roman" w:hAnsi="Times New Roman" w:cs="Times New Roman"/>
                <w:bCs/>
                <w:sz w:val="20"/>
                <w:szCs w:val="20"/>
              </w:rPr>
              <w:t>ДОХОДЫ ОТ ОКАЗАНИЯ ПЛАТНЫХ УСЛУГ (РАБОТ) И КОМПЕНСАЦИИ ЗАТРАТ ГОСУДАРСТВА</w:t>
            </w:r>
          </w:p>
        </w:tc>
        <w:tc>
          <w:tcPr>
            <w:tcW w:w="1878" w:type="dxa"/>
            <w:tcBorders>
              <w:top w:val="nil"/>
              <w:left w:val="single" w:sz="4" w:space="0" w:color="auto"/>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200000,00</w:t>
            </w:r>
          </w:p>
        </w:tc>
      </w:tr>
      <w:tr w:rsidR="00856C78" w:rsidRPr="00856C78" w:rsidTr="00856C78">
        <w:trPr>
          <w:trHeight w:val="360"/>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113</w:t>
            </w:r>
          </w:p>
        </w:tc>
        <w:tc>
          <w:tcPr>
            <w:tcW w:w="884" w:type="dxa"/>
            <w:tcBorders>
              <w:top w:val="nil"/>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02000</w:t>
            </w:r>
          </w:p>
        </w:tc>
        <w:tc>
          <w:tcPr>
            <w:tcW w:w="483" w:type="dxa"/>
            <w:tcBorders>
              <w:top w:val="nil"/>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130</w:t>
            </w:r>
          </w:p>
        </w:tc>
        <w:tc>
          <w:tcPr>
            <w:tcW w:w="4099" w:type="dxa"/>
            <w:tcBorders>
              <w:top w:val="single" w:sz="4" w:space="0" w:color="auto"/>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bCs/>
                <w:sz w:val="20"/>
                <w:szCs w:val="20"/>
              </w:rPr>
            </w:pPr>
            <w:r w:rsidRPr="00856C78">
              <w:rPr>
                <w:rFonts w:ascii="Times New Roman" w:hAnsi="Times New Roman" w:cs="Times New Roman"/>
                <w:bCs/>
                <w:sz w:val="20"/>
                <w:szCs w:val="20"/>
              </w:rPr>
              <w:t>Доходы от компенсации затрат государства</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200000,00</w:t>
            </w:r>
          </w:p>
        </w:tc>
      </w:tr>
      <w:tr w:rsidR="00856C78" w:rsidRPr="00856C78" w:rsidTr="00856C78">
        <w:trPr>
          <w:trHeight w:val="555"/>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113</w:t>
            </w:r>
          </w:p>
        </w:tc>
        <w:tc>
          <w:tcPr>
            <w:tcW w:w="884"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02990</w:t>
            </w:r>
          </w:p>
        </w:tc>
        <w:tc>
          <w:tcPr>
            <w:tcW w:w="483"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130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Прочие доходы от компенсации затрат государства</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200000,00</w:t>
            </w:r>
          </w:p>
        </w:tc>
      </w:tr>
      <w:tr w:rsidR="00856C78" w:rsidRPr="00856C78" w:rsidTr="00856C78">
        <w:trPr>
          <w:trHeight w:val="615"/>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113</w:t>
            </w:r>
          </w:p>
        </w:tc>
        <w:tc>
          <w:tcPr>
            <w:tcW w:w="884"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02995</w:t>
            </w:r>
          </w:p>
        </w:tc>
        <w:tc>
          <w:tcPr>
            <w:tcW w:w="483"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130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Прочие доходы от компенсации затрат бюджетов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200000,00</w:t>
            </w:r>
          </w:p>
        </w:tc>
      </w:tr>
      <w:tr w:rsidR="00856C78" w:rsidRPr="00856C78" w:rsidTr="00856C78">
        <w:trPr>
          <w:trHeight w:val="465"/>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114</w:t>
            </w:r>
          </w:p>
        </w:tc>
        <w:tc>
          <w:tcPr>
            <w:tcW w:w="884"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single" w:sz="4" w:space="0" w:color="auto"/>
              <w:left w:val="nil"/>
              <w:bottom w:val="nil"/>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ПРОДАЖИ МАТЕРИАЛЬНЫХ И НЕМАТЕРИАЛЬНЫХ АКТИВОВ</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880740,00</w:t>
            </w:r>
          </w:p>
        </w:tc>
      </w:tr>
      <w:tr w:rsidR="00856C78" w:rsidRPr="00856C78" w:rsidTr="00856C78">
        <w:trPr>
          <w:trHeight w:val="51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114</w:t>
            </w:r>
          </w:p>
        </w:tc>
        <w:tc>
          <w:tcPr>
            <w:tcW w:w="884"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06000</w:t>
            </w:r>
          </w:p>
        </w:tc>
        <w:tc>
          <w:tcPr>
            <w:tcW w:w="483" w:type="dxa"/>
            <w:tcBorders>
              <w:top w:val="single" w:sz="4" w:space="0" w:color="auto"/>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430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bCs/>
                <w:sz w:val="20"/>
                <w:szCs w:val="20"/>
              </w:rPr>
            </w:pPr>
            <w:r w:rsidRPr="00856C78">
              <w:rPr>
                <w:rFonts w:ascii="Times New Roman" w:hAnsi="Times New Roman" w:cs="Times New Roman"/>
                <w:bCs/>
                <w:sz w:val="20"/>
                <w:szCs w:val="20"/>
              </w:rPr>
              <w:t>Доходы от продажи земельных участков, находящихся в государственной и муниципальной собственности</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880740,00</w:t>
            </w:r>
          </w:p>
        </w:tc>
      </w:tr>
      <w:tr w:rsidR="00856C78" w:rsidRPr="00856C78" w:rsidTr="00856C78">
        <w:trPr>
          <w:trHeight w:val="79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06020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430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204000,00</w:t>
            </w:r>
          </w:p>
        </w:tc>
      </w:tr>
      <w:tr w:rsidR="00856C78" w:rsidRPr="00856C78" w:rsidTr="00856C78">
        <w:trPr>
          <w:trHeight w:val="73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06025</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430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204000,00</w:t>
            </w:r>
          </w:p>
        </w:tc>
      </w:tr>
      <w:tr w:rsidR="00856C78" w:rsidRPr="00856C78" w:rsidTr="00856C78">
        <w:trPr>
          <w:trHeight w:val="60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13000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430</w:t>
            </w:r>
          </w:p>
        </w:tc>
        <w:tc>
          <w:tcPr>
            <w:tcW w:w="4099" w:type="dxa"/>
            <w:tcBorders>
              <w:top w:val="nil"/>
              <w:left w:val="nil"/>
              <w:bottom w:val="single" w:sz="4" w:space="0" w:color="000000"/>
              <w:right w:val="single" w:sz="4" w:space="0" w:color="000000"/>
            </w:tcBorders>
            <w:shd w:val="clear" w:color="auto" w:fill="auto"/>
            <w:hideMark/>
          </w:tcPr>
          <w:p w:rsidR="00856C78" w:rsidRPr="00856C78" w:rsidRDefault="00856C78" w:rsidP="00856C78">
            <w:pPr>
              <w:rPr>
                <w:rFonts w:ascii="Times New Roman" w:hAnsi="Times New Roman" w:cs="Times New Roman"/>
                <w:color w:val="000000"/>
                <w:sz w:val="20"/>
                <w:szCs w:val="20"/>
              </w:rPr>
            </w:pPr>
            <w:r w:rsidRPr="00856C78">
              <w:rPr>
                <w:rFonts w:ascii="Times New Roman" w:hAnsi="Times New Roman" w:cs="Times New Roman"/>
                <w:color w:val="000000"/>
                <w:sz w:val="20"/>
                <w:szCs w:val="20"/>
              </w:rPr>
              <w:t>Доходы от приватизации имущества, находящегося в государственной и муниципальной собственности</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676740,00</w:t>
            </w:r>
          </w:p>
        </w:tc>
      </w:tr>
      <w:tr w:rsidR="00856C78" w:rsidRPr="00856C78" w:rsidTr="00856C78">
        <w:trPr>
          <w:trHeight w:val="70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13060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410</w:t>
            </w:r>
          </w:p>
        </w:tc>
        <w:tc>
          <w:tcPr>
            <w:tcW w:w="4099" w:type="dxa"/>
            <w:tcBorders>
              <w:top w:val="nil"/>
              <w:left w:val="nil"/>
              <w:bottom w:val="single" w:sz="4" w:space="0" w:color="000000"/>
              <w:right w:val="single" w:sz="4" w:space="0" w:color="000000"/>
            </w:tcBorders>
            <w:shd w:val="clear" w:color="auto" w:fill="auto"/>
            <w:hideMark/>
          </w:tcPr>
          <w:p w:rsidR="00856C78" w:rsidRPr="00856C78" w:rsidRDefault="00856C78" w:rsidP="00856C78">
            <w:pPr>
              <w:rPr>
                <w:rFonts w:ascii="Times New Roman" w:hAnsi="Times New Roman" w:cs="Times New Roman"/>
                <w:color w:val="000000"/>
                <w:sz w:val="20"/>
                <w:szCs w:val="20"/>
              </w:rPr>
            </w:pPr>
            <w:r w:rsidRPr="00856C78">
              <w:rPr>
                <w:rFonts w:ascii="Times New Roman" w:hAnsi="Times New Roman" w:cs="Times New Roman"/>
                <w:color w:val="000000"/>
                <w:sz w:val="20"/>
                <w:szCs w:val="20"/>
              </w:rPr>
              <w:t xml:space="preserve">Доходы от приватизации имущества, находящегося в собственности сельских </w:t>
            </w:r>
            <w:r w:rsidRPr="00856C78">
              <w:rPr>
                <w:rFonts w:ascii="Times New Roman" w:hAnsi="Times New Roman" w:cs="Times New Roman"/>
                <w:color w:val="000000"/>
                <w:sz w:val="20"/>
                <w:szCs w:val="20"/>
              </w:rPr>
              <w:lastRenderedPageBreak/>
              <w:t>поселений, в части приватизации нефинансовых активов имущества казны</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lastRenderedPageBreak/>
              <w:t>676740,00</w:t>
            </w:r>
          </w:p>
        </w:tc>
      </w:tr>
      <w:tr w:rsidR="00856C78" w:rsidRPr="00856C78" w:rsidTr="00856C78">
        <w:trPr>
          <w:trHeight w:val="780"/>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115</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140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775,00</w:t>
            </w:r>
          </w:p>
        </w:tc>
      </w:tr>
      <w:tr w:rsidR="00856C78" w:rsidRPr="00856C78" w:rsidTr="00856C78">
        <w:trPr>
          <w:trHeight w:val="435"/>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115</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02050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140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775,00</w:t>
            </w:r>
          </w:p>
        </w:tc>
      </w:tr>
      <w:tr w:rsidR="00856C78" w:rsidRPr="00856C78" w:rsidTr="00856C78">
        <w:trPr>
          <w:trHeight w:val="465"/>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140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bCs/>
                <w:sz w:val="20"/>
                <w:szCs w:val="20"/>
              </w:rPr>
            </w:pPr>
            <w:r w:rsidRPr="00856C78">
              <w:rPr>
                <w:rFonts w:ascii="Times New Roman" w:hAnsi="Times New Roman" w:cs="Times New Roman"/>
                <w:bCs/>
                <w:sz w:val="20"/>
                <w:szCs w:val="20"/>
              </w:rPr>
              <w:t>Штрафы, санкции, созмещение ущерба</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24460,00</w:t>
            </w:r>
          </w:p>
        </w:tc>
      </w:tr>
      <w:tr w:rsidR="00856C78" w:rsidRPr="00856C78" w:rsidTr="00856C78">
        <w:trPr>
          <w:trHeight w:val="600"/>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140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24460,00</w:t>
            </w:r>
          </w:p>
        </w:tc>
      </w:tr>
      <w:tr w:rsidR="00856C78" w:rsidRPr="00856C78" w:rsidTr="00856C78">
        <w:trPr>
          <w:trHeight w:val="735"/>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02020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02</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140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24460,00</w:t>
            </w:r>
          </w:p>
        </w:tc>
      </w:tr>
      <w:tr w:rsidR="00856C78" w:rsidRPr="00856C78" w:rsidTr="00856C78">
        <w:trPr>
          <w:trHeight w:val="45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15000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Инициативные платежи</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46268,00</w:t>
            </w:r>
          </w:p>
        </w:tc>
      </w:tr>
      <w:tr w:rsidR="00856C78" w:rsidRPr="00856C78" w:rsidTr="00856C78">
        <w:trPr>
          <w:trHeight w:val="54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15030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Инициативные платежи, зачисляемые в бюджеты сельских поселений</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46268,00</w:t>
            </w:r>
          </w:p>
        </w:tc>
      </w:tr>
      <w:tr w:rsidR="00856C78" w:rsidRPr="00856C78" w:rsidTr="00856C78">
        <w:trPr>
          <w:trHeight w:val="81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15030</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0004</w:t>
            </w:r>
          </w:p>
        </w:tc>
        <w:tc>
          <w:tcPr>
            <w:tcW w:w="700"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right"/>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Инициативные платежи, зачисляемые в бюджеты сельских поселений (Ремонт и благоустройство мемориала воинам-землякам павшим в Великой Отечественной войне 1941-1945 г.г. в деревне Лаврово)</w:t>
            </w:r>
          </w:p>
        </w:tc>
        <w:tc>
          <w:tcPr>
            <w:tcW w:w="1878" w:type="dxa"/>
            <w:tcBorders>
              <w:top w:val="nil"/>
              <w:left w:val="nil"/>
              <w:bottom w:val="single" w:sz="4" w:space="0" w:color="auto"/>
              <w:right w:val="single" w:sz="4" w:space="0" w:color="auto"/>
            </w:tcBorders>
            <w:shd w:val="clear" w:color="auto" w:fill="auto"/>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46268,00</w:t>
            </w:r>
          </w:p>
        </w:tc>
      </w:tr>
      <w:tr w:rsidR="00856C78" w:rsidRPr="00856C78" w:rsidTr="00856C78">
        <w:trPr>
          <w:trHeight w:val="37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4099"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ВСЕГО НАЛОГОВЫХ И НЕНАЛОГОВЫХ ДОХОДОВ</w:t>
            </w:r>
          </w:p>
        </w:tc>
        <w:tc>
          <w:tcPr>
            <w:tcW w:w="1878"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12693793,00</w:t>
            </w:r>
          </w:p>
        </w:tc>
      </w:tr>
      <w:tr w:rsidR="00856C78" w:rsidRPr="00856C78" w:rsidTr="00856C78">
        <w:trPr>
          <w:trHeight w:val="37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200</w:t>
            </w:r>
          </w:p>
        </w:tc>
        <w:tc>
          <w:tcPr>
            <w:tcW w:w="884"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xml:space="preserve">БЕЗВОЗМЕЗДНЫЕ ПОСТУПЛЕНИЯ   </w:t>
            </w:r>
          </w:p>
        </w:tc>
        <w:tc>
          <w:tcPr>
            <w:tcW w:w="1878"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19582268,40</w:t>
            </w:r>
          </w:p>
        </w:tc>
      </w:tr>
      <w:tr w:rsidR="00856C78" w:rsidRPr="00856C78" w:rsidTr="00856C78">
        <w:trPr>
          <w:trHeight w:val="70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2 02</w:t>
            </w:r>
          </w:p>
        </w:tc>
        <w:tc>
          <w:tcPr>
            <w:tcW w:w="884"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878" w:type="dxa"/>
            <w:tcBorders>
              <w:top w:val="nil"/>
              <w:left w:val="nil"/>
              <w:bottom w:val="single" w:sz="4" w:space="0" w:color="auto"/>
              <w:right w:val="single" w:sz="4" w:space="0" w:color="auto"/>
            </w:tcBorders>
            <w:shd w:val="clear" w:color="000000" w:fill="FFFFFF"/>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18485785,00</w:t>
            </w:r>
          </w:p>
        </w:tc>
      </w:tr>
      <w:tr w:rsidR="00856C78" w:rsidRPr="00856C78" w:rsidTr="00856C78">
        <w:trPr>
          <w:trHeight w:val="61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2 02</w:t>
            </w:r>
          </w:p>
        </w:tc>
        <w:tc>
          <w:tcPr>
            <w:tcW w:w="884"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10000</w:t>
            </w:r>
          </w:p>
        </w:tc>
        <w:tc>
          <w:tcPr>
            <w:tcW w:w="483"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Дотации бюджетам бюджетной системы Российской Федерации</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4913600,00</w:t>
            </w:r>
          </w:p>
        </w:tc>
      </w:tr>
      <w:tr w:rsidR="00856C78" w:rsidRPr="00856C78" w:rsidTr="00856C78">
        <w:trPr>
          <w:trHeight w:val="6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15001</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Дотации на выравнивание бюджетной обеспеченности</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3074000,00</w:t>
            </w:r>
          </w:p>
        </w:tc>
      </w:tr>
      <w:tr w:rsidR="00856C78" w:rsidRPr="00856C78" w:rsidTr="00856C78">
        <w:trPr>
          <w:trHeight w:val="6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15001</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single" w:sz="4" w:space="0" w:color="auto"/>
              <w:left w:val="single" w:sz="4" w:space="0" w:color="auto"/>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3074000,00</w:t>
            </w:r>
          </w:p>
        </w:tc>
      </w:tr>
      <w:tr w:rsidR="00856C78" w:rsidRPr="00856C78" w:rsidTr="00856C78">
        <w:trPr>
          <w:trHeight w:val="6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16001</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78" w:type="dxa"/>
            <w:tcBorders>
              <w:top w:val="single" w:sz="4" w:space="0" w:color="auto"/>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1839600,00</w:t>
            </w:r>
          </w:p>
        </w:tc>
      </w:tr>
      <w:tr w:rsidR="00856C78" w:rsidRPr="00856C78" w:rsidTr="00856C78">
        <w:trPr>
          <w:trHeight w:val="6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16001</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1839600,00</w:t>
            </w:r>
          </w:p>
        </w:tc>
      </w:tr>
      <w:tr w:rsidR="00856C78" w:rsidRPr="00856C78" w:rsidTr="00856C78">
        <w:trPr>
          <w:trHeight w:val="52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2823247,00</w:t>
            </w:r>
          </w:p>
        </w:tc>
      </w:tr>
      <w:tr w:rsidR="00856C78" w:rsidRPr="00856C78" w:rsidTr="00856C78">
        <w:trPr>
          <w:trHeight w:val="132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20216</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1499859,00</w:t>
            </w:r>
          </w:p>
        </w:tc>
      </w:tr>
      <w:tr w:rsidR="00856C78" w:rsidRPr="00856C78" w:rsidTr="00856C78">
        <w:trPr>
          <w:trHeight w:val="15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20216</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1499859,00</w:t>
            </w:r>
          </w:p>
        </w:tc>
      </w:tr>
      <w:tr w:rsidR="00856C78" w:rsidRPr="00856C78" w:rsidTr="00856C78">
        <w:trPr>
          <w:trHeight w:val="52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29999</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Прочие субсидии</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1323388,00</w:t>
            </w:r>
          </w:p>
        </w:tc>
      </w:tr>
      <w:tr w:rsidR="00856C78" w:rsidRPr="00856C78" w:rsidTr="00856C78">
        <w:trPr>
          <w:trHeight w:val="52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29999</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Прочие субсидии бюджетам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1323388,00</w:t>
            </w:r>
          </w:p>
        </w:tc>
      </w:tr>
      <w:tr w:rsidR="00856C78" w:rsidRPr="00856C78" w:rsidTr="00856C78">
        <w:trPr>
          <w:trHeight w:val="51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30000</w:t>
            </w:r>
          </w:p>
        </w:tc>
        <w:tc>
          <w:tcPr>
            <w:tcW w:w="483" w:type="dxa"/>
            <w:tcBorders>
              <w:top w:val="nil"/>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xml:space="preserve">Субвенции бюджетам бюджетной системы Российской Федерации </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311400,00</w:t>
            </w:r>
          </w:p>
        </w:tc>
      </w:tr>
      <w:tr w:rsidR="00856C78" w:rsidRPr="00856C78" w:rsidTr="00856C78">
        <w:trPr>
          <w:trHeight w:val="79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35118</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302500,00</w:t>
            </w:r>
          </w:p>
        </w:tc>
      </w:tr>
      <w:tr w:rsidR="00856C78" w:rsidRPr="00856C78" w:rsidTr="00856C78">
        <w:trPr>
          <w:trHeight w:val="79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35118</w:t>
            </w:r>
          </w:p>
        </w:tc>
        <w:tc>
          <w:tcPr>
            <w:tcW w:w="483" w:type="dxa"/>
            <w:tcBorders>
              <w:top w:val="single" w:sz="4" w:space="0" w:color="auto"/>
              <w:left w:val="nil"/>
              <w:bottom w:val="nil"/>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single" w:sz="4" w:space="0" w:color="auto"/>
              <w:left w:val="single" w:sz="4" w:space="0" w:color="auto"/>
              <w:bottom w:val="single" w:sz="4" w:space="0" w:color="auto"/>
              <w:right w:val="single" w:sz="4" w:space="0" w:color="auto"/>
            </w:tcBorders>
            <w:shd w:val="clear" w:color="auto" w:fill="auto"/>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78" w:type="dxa"/>
            <w:tcBorders>
              <w:top w:val="single" w:sz="4" w:space="0" w:color="auto"/>
              <w:left w:val="single" w:sz="4" w:space="0" w:color="auto"/>
              <w:bottom w:val="single" w:sz="4" w:space="0" w:color="auto"/>
              <w:right w:val="single" w:sz="4" w:space="0" w:color="auto"/>
            </w:tcBorders>
            <w:shd w:val="clear" w:color="000000" w:fill="FFFFFF"/>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302500,00</w:t>
            </w:r>
          </w:p>
        </w:tc>
      </w:tr>
      <w:tr w:rsidR="00856C78" w:rsidRPr="00856C78" w:rsidTr="00856C78">
        <w:trPr>
          <w:trHeight w:val="66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30024</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single" w:sz="4" w:space="0" w:color="auto"/>
              <w:left w:val="nil"/>
              <w:bottom w:val="single" w:sz="4" w:space="0" w:color="auto"/>
              <w:right w:val="single" w:sz="4" w:space="0" w:color="auto"/>
            </w:tcBorders>
            <w:shd w:val="clear" w:color="auto" w:fill="auto"/>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878" w:type="dxa"/>
            <w:tcBorders>
              <w:top w:val="single" w:sz="4" w:space="0" w:color="auto"/>
              <w:left w:val="nil"/>
              <w:bottom w:val="single" w:sz="4" w:space="0" w:color="auto"/>
              <w:right w:val="single" w:sz="4" w:space="0" w:color="auto"/>
            </w:tcBorders>
            <w:shd w:val="clear" w:color="000000" w:fill="FFFFFF"/>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8900,00</w:t>
            </w:r>
          </w:p>
        </w:tc>
      </w:tr>
      <w:tr w:rsidR="00856C78" w:rsidRPr="00856C78" w:rsidTr="00856C78">
        <w:trPr>
          <w:trHeight w:val="33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40000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Иные межбюджетные трансферты</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10437538,00</w:t>
            </w:r>
          </w:p>
        </w:tc>
      </w:tr>
      <w:tr w:rsidR="00856C78" w:rsidRPr="00856C78" w:rsidTr="00856C78">
        <w:trPr>
          <w:trHeight w:val="990"/>
        </w:trPr>
        <w:tc>
          <w:tcPr>
            <w:tcW w:w="684" w:type="dxa"/>
            <w:tcBorders>
              <w:top w:val="nil"/>
              <w:left w:val="single" w:sz="4" w:space="0" w:color="auto"/>
              <w:bottom w:val="single" w:sz="4" w:space="0" w:color="auto"/>
              <w:right w:val="nil"/>
            </w:tcBorders>
            <w:shd w:val="clear" w:color="000000" w:fill="FFFFFF"/>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000000" w:fill="FFFFFF"/>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40014</w:t>
            </w:r>
          </w:p>
        </w:tc>
        <w:tc>
          <w:tcPr>
            <w:tcW w:w="483" w:type="dxa"/>
            <w:tcBorders>
              <w:top w:val="nil"/>
              <w:left w:val="nil"/>
              <w:bottom w:val="single" w:sz="4" w:space="0" w:color="auto"/>
              <w:right w:val="nil"/>
            </w:tcBorders>
            <w:shd w:val="clear" w:color="000000" w:fill="FFFFFF"/>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000000" w:fill="FFFFFF"/>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2558600,00</w:t>
            </w:r>
          </w:p>
        </w:tc>
      </w:tr>
      <w:tr w:rsidR="00856C78" w:rsidRPr="00856C78" w:rsidTr="00CD6FB4">
        <w:trPr>
          <w:trHeight w:val="4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40014</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856C78">
              <w:rPr>
                <w:rFonts w:ascii="Times New Roman" w:hAnsi="Times New Roman" w:cs="Times New Roman"/>
                <w:sz w:val="20"/>
                <w:szCs w:val="20"/>
              </w:rPr>
              <w:lastRenderedPageBreak/>
              <w:t>местного значения в соответствии с заключенными соглашениями</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lastRenderedPageBreak/>
              <w:t>2558600,00</w:t>
            </w:r>
          </w:p>
        </w:tc>
      </w:tr>
      <w:tr w:rsidR="00856C78" w:rsidRPr="00856C78" w:rsidTr="00856C78">
        <w:trPr>
          <w:trHeight w:val="67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49999</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 xml:space="preserve">Прочие межбюджетные трансферты, передаваемые бюджетам </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7878938,00</w:t>
            </w:r>
          </w:p>
        </w:tc>
      </w:tr>
      <w:tr w:rsidR="00856C78" w:rsidRPr="00856C78" w:rsidTr="00856C78">
        <w:trPr>
          <w:trHeight w:val="51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49999</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outlineLvl w:val="1"/>
              <w:rPr>
                <w:rFonts w:ascii="Times New Roman" w:hAnsi="Times New Roman" w:cs="Times New Roman"/>
                <w:sz w:val="20"/>
                <w:szCs w:val="20"/>
              </w:rPr>
            </w:pPr>
            <w:r w:rsidRPr="00856C78">
              <w:rPr>
                <w:rFonts w:ascii="Times New Roman" w:hAnsi="Times New Roman" w:cs="Times New Roman"/>
                <w:sz w:val="20"/>
                <w:szCs w:val="20"/>
              </w:rPr>
              <w:t>Прочие межбюджетные трансферты, передаваемые бюджетам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1"/>
              <w:rPr>
                <w:rFonts w:ascii="Times New Roman" w:hAnsi="Times New Roman" w:cs="Times New Roman"/>
                <w:sz w:val="20"/>
                <w:szCs w:val="20"/>
              </w:rPr>
            </w:pPr>
            <w:r w:rsidRPr="00856C78">
              <w:rPr>
                <w:rFonts w:ascii="Times New Roman" w:hAnsi="Times New Roman" w:cs="Times New Roman"/>
                <w:sz w:val="20"/>
                <w:szCs w:val="20"/>
              </w:rPr>
              <w:t>7878938,00</w:t>
            </w:r>
          </w:p>
        </w:tc>
      </w:tr>
      <w:tr w:rsidR="00856C78" w:rsidRPr="00856C78" w:rsidTr="00856C78">
        <w:trPr>
          <w:trHeight w:val="3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 xml:space="preserve">Прочие безвозмездные поступления </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1096483,40</w:t>
            </w:r>
          </w:p>
        </w:tc>
      </w:tr>
      <w:tr w:rsidR="00856C78" w:rsidRPr="00856C78" w:rsidTr="00856C78">
        <w:trPr>
          <w:trHeight w:val="69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05000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Прочие безвозмездные поступления в бюджеты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1096483,40</w:t>
            </w:r>
          </w:p>
        </w:tc>
      </w:tr>
      <w:tr w:rsidR="00856C78" w:rsidRPr="00856C78" w:rsidTr="00856C78">
        <w:trPr>
          <w:trHeight w:val="600"/>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05020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256000,00</w:t>
            </w:r>
          </w:p>
        </w:tc>
      </w:tr>
      <w:tr w:rsidR="00856C78" w:rsidRPr="00856C78" w:rsidTr="00856C78">
        <w:trPr>
          <w:trHeight w:val="3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05030</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10</w:t>
            </w:r>
          </w:p>
        </w:tc>
        <w:tc>
          <w:tcPr>
            <w:tcW w:w="750" w:type="dxa"/>
            <w:tcBorders>
              <w:top w:val="single" w:sz="4" w:space="0" w:color="auto"/>
              <w:left w:val="nil"/>
              <w:bottom w:val="single" w:sz="4" w:space="0" w:color="auto"/>
              <w:right w:val="nil"/>
            </w:tcBorders>
            <w:shd w:val="clear" w:color="auto" w:fill="auto"/>
            <w:noWrap/>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150</w:t>
            </w:r>
          </w:p>
        </w:tc>
        <w:tc>
          <w:tcPr>
            <w:tcW w:w="4099" w:type="dxa"/>
            <w:tcBorders>
              <w:top w:val="nil"/>
              <w:left w:val="nil"/>
              <w:bottom w:val="single" w:sz="4" w:space="0" w:color="auto"/>
              <w:right w:val="single" w:sz="4" w:space="0" w:color="auto"/>
            </w:tcBorders>
            <w:shd w:val="clear" w:color="auto" w:fill="auto"/>
            <w:hideMark/>
          </w:tcPr>
          <w:p w:rsidR="00856C78" w:rsidRPr="00856C78" w:rsidRDefault="00856C78" w:rsidP="00856C78">
            <w:pPr>
              <w:outlineLvl w:val="0"/>
              <w:rPr>
                <w:rFonts w:ascii="Times New Roman" w:hAnsi="Times New Roman" w:cs="Times New Roman"/>
                <w:sz w:val="20"/>
                <w:szCs w:val="20"/>
              </w:rPr>
            </w:pPr>
            <w:r w:rsidRPr="00856C78">
              <w:rPr>
                <w:rFonts w:ascii="Times New Roman" w:hAnsi="Times New Roman" w:cs="Times New Roman"/>
                <w:sz w:val="20"/>
                <w:szCs w:val="20"/>
              </w:rPr>
              <w:t>Прочие безвозмездные поступления в бюджеты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856C78" w:rsidRPr="00856C78" w:rsidRDefault="00856C78" w:rsidP="00856C78">
            <w:pPr>
              <w:jc w:val="center"/>
              <w:outlineLvl w:val="0"/>
              <w:rPr>
                <w:rFonts w:ascii="Times New Roman" w:hAnsi="Times New Roman" w:cs="Times New Roman"/>
                <w:sz w:val="20"/>
                <w:szCs w:val="20"/>
              </w:rPr>
            </w:pPr>
            <w:r w:rsidRPr="00856C78">
              <w:rPr>
                <w:rFonts w:ascii="Times New Roman" w:hAnsi="Times New Roman" w:cs="Times New Roman"/>
                <w:sz w:val="20"/>
                <w:szCs w:val="20"/>
              </w:rPr>
              <w:t>840483,40</w:t>
            </w:r>
          </w:p>
        </w:tc>
      </w:tr>
      <w:tr w:rsidR="00856C78" w:rsidRPr="00856C78" w:rsidTr="00856C78">
        <w:trPr>
          <w:trHeight w:val="345"/>
        </w:trPr>
        <w:tc>
          <w:tcPr>
            <w:tcW w:w="684" w:type="dxa"/>
            <w:tcBorders>
              <w:top w:val="nil"/>
              <w:left w:val="single" w:sz="4" w:space="0" w:color="auto"/>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617"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483"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750" w:type="dxa"/>
            <w:tcBorders>
              <w:top w:val="nil"/>
              <w:left w:val="nil"/>
              <w:bottom w:val="single" w:sz="4" w:space="0" w:color="auto"/>
              <w:right w:val="nil"/>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w:t>
            </w:r>
          </w:p>
        </w:tc>
        <w:tc>
          <w:tcPr>
            <w:tcW w:w="4099" w:type="dxa"/>
            <w:tcBorders>
              <w:top w:val="nil"/>
              <w:left w:val="nil"/>
              <w:bottom w:val="single" w:sz="4" w:space="0" w:color="auto"/>
              <w:right w:val="single" w:sz="4" w:space="0" w:color="auto"/>
            </w:tcBorders>
            <w:shd w:val="clear" w:color="auto" w:fill="auto"/>
            <w:vAlign w:val="bottom"/>
            <w:hideMark/>
          </w:tcPr>
          <w:p w:rsidR="00856C78" w:rsidRPr="00856C78" w:rsidRDefault="00856C78" w:rsidP="00856C78">
            <w:pPr>
              <w:rPr>
                <w:rFonts w:ascii="Times New Roman" w:hAnsi="Times New Roman" w:cs="Times New Roman"/>
                <w:sz w:val="20"/>
                <w:szCs w:val="20"/>
              </w:rPr>
            </w:pPr>
            <w:r w:rsidRPr="00856C78">
              <w:rPr>
                <w:rFonts w:ascii="Times New Roman" w:hAnsi="Times New Roman" w:cs="Times New Roman"/>
                <w:sz w:val="20"/>
                <w:szCs w:val="20"/>
              </w:rPr>
              <w:t xml:space="preserve">ВСЕГО ДОХОДОВ </w:t>
            </w:r>
          </w:p>
        </w:tc>
        <w:tc>
          <w:tcPr>
            <w:tcW w:w="1878" w:type="dxa"/>
            <w:tcBorders>
              <w:top w:val="nil"/>
              <w:left w:val="nil"/>
              <w:bottom w:val="single" w:sz="4" w:space="0" w:color="auto"/>
              <w:right w:val="single" w:sz="4" w:space="0" w:color="auto"/>
            </w:tcBorders>
            <w:shd w:val="clear" w:color="000000" w:fill="FFFFFF"/>
            <w:noWrap/>
            <w:vAlign w:val="bottom"/>
            <w:hideMark/>
          </w:tcPr>
          <w:p w:rsidR="00856C78" w:rsidRPr="00856C78" w:rsidRDefault="00856C78" w:rsidP="00856C78">
            <w:pPr>
              <w:jc w:val="center"/>
              <w:rPr>
                <w:rFonts w:ascii="Times New Roman" w:hAnsi="Times New Roman" w:cs="Times New Roman"/>
                <w:sz w:val="20"/>
                <w:szCs w:val="20"/>
              </w:rPr>
            </w:pPr>
            <w:r w:rsidRPr="00856C78">
              <w:rPr>
                <w:rFonts w:ascii="Times New Roman" w:hAnsi="Times New Roman" w:cs="Times New Roman"/>
                <w:sz w:val="20"/>
                <w:szCs w:val="20"/>
              </w:rPr>
              <w:t>32276061,40</w:t>
            </w:r>
          </w:p>
        </w:tc>
      </w:tr>
    </w:tbl>
    <w:p w:rsidR="00856C78" w:rsidRDefault="00856C78" w:rsidP="00856C78">
      <w:pPr>
        <w:pStyle w:val="21"/>
        <w:ind w:firstLine="0"/>
        <w:jc w:val="center"/>
        <w:rPr>
          <w:rFonts w:ascii="Arial" w:hAnsi="Arial"/>
          <w:b/>
          <w:caps/>
          <w:szCs w:val="28"/>
        </w:rPr>
      </w:pP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Приложение 2 к Решению Совета депутатов № 42 19 октября 2023 года</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3 к Решению Совета депутатов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 39 от 26 декабря 2022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«О бюджете муниципального образования</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Пригородное сельское поселение на 2023 год и на плановый период 2024 и 2025 годов»</w:t>
      </w:r>
    </w:p>
    <w:p w:rsidR="00856C78" w:rsidRDefault="00856C78" w:rsidP="00856C78">
      <w:pPr>
        <w:pStyle w:val="21"/>
        <w:ind w:firstLine="0"/>
        <w:jc w:val="right"/>
        <w:rPr>
          <w:rFonts w:ascii="Arial" w:hAnsi="Arial" w:cs="Arial"/>
          <w:b/>
          <w:caps/>
          <w:szCs w:val="24"/>
        </w:rPr>
      </w:pPr>
    </w:p>
    <w:p w:rsidR="00856C78" w:rsidRPr="00CD6FB4" w:rsidRDefault="00856C78" w:rsidP="00CD6FB4">
      <w:pPr>
        <w:jc w:val="center"/>
        <w:rPr>
          <w:rFonts w:ascii="Arial" w:hAnsi="Arial" w:cs="Arial CYR"/>
          <w:b/>
          <w:bCs/>
          <w:caps/>
          <w:sz w:val="24"/>
          <w:szCs w:val="24"/>
        </w:rPr>
      </w:pPr>
      <w:r w:rsidRPr="00CD6FB4">
        <w:rPr>
          <w:rFonts w:ascii="Arial" w:hAnsi="Arial" w:cs="Arial CYR"/>
          <w:b/>
          <w:bCs/>
          <w:caps/>
          <w:sz w:val="24"/>
          <w:szCs w:val="24"/>
        </w:rPr>
        <w:t xml:space="preserve">Объем безвозмездных поступлений получаемых из других бюджетов </w:t>
      </w:r>
      <w:r w:rsidR="00CD6FB4">
        <w:rPr>
          <w:rFonts w:ascii="Arial" w:hAnsi="Arial" w:cs="Arial CYR"/>
          <w:b/>
          <w:bCs/>
          <w:caps/>
          <w:sz w:val="24"/>
          <w:szCs w:val="24"/>
        </w:rPr>
        <w:t>бюджетной системы РФ в 2023году</w:t>
      </w:r>
    </w:p>
    <w:p w:rsidR="00856C78" w:rsidRDefault="00856C78" w:rsidP="00856C78">
      <w:pPr>
        <w:pStyle w:val="21"/>
        <w:ind w:firstLine="0"/>
        <w:jc w:val="right"/>
        <w:rPr>
          <w:rFonts w:ascii="Arial" w:hAnsi="Arial" w:cs="Arial"/>
          <w:b/>
          <w:caps/>
          <w:szCs w:val="24"/>
        </w:rPr>
      </w:pPr>
    </w:p>
    <w:tbl>
      <w:tblPr>
        <w:tblW w:w="10241" w:type="dxa"/>
        <w:tblInd w:w="113" w:type="dxa"/>
        <w:tblLook w:val="04A0" w:firstRow="1" w:lastRow="0" w:firstColumn="1" w:lastColumn="0" w:noHBand="0" w:noVBand="1"/>
      </w:tblPr>
      <w:tblGrid>
        <w:gridCol w:w="584"/>
        <w:gridCol w:w="889"/>
        <w:gridCol w:w="522"/>
        <w:gridCol w:w="817"/>
        <w:gridCol w:w="684"/>
        <w:gridCol w:w="4863"/>
        <w:gridCol w:w="1882"/>
      </w:tblGrid>
      <w:tr w:rsidR="00856C78" w:rsidRPr="00CD6FB4" w:rsidTr="00856C78">
        <w:trPr>
          <w:trHeight w:val="750"/>
        </w:trPr>
        <w:tc>
          <w:tcPr>
            <w:tcW w:w="349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код бюджетной классификации</w:t>
            </w:r>
          </w:p>
        </w:tc>
        <w:tc>
          <w:tcPr>
            <w:tcW w:w="4863" w:type="dxa"/>
            <w:tcBorders>
              <w:top w:val="single" w:sz="4" w:space="0" w:color="auto"/>
              <w:left w:val="nil"/>
              <w:bottom w:val="single" w:sz="4" w:space="0" w:color="auto"/>
              <w:right w:val="single" w:sz="4" w:space="0" w:color="auto"/>
            </w:tcBorders>
            <w:shd w:val="clear" w:color="auto" w:fill="auto"/>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Наименование</w:t>
            </w:r>
          </w:p>
        </w:tc>
        <w:tc>
          <w:tcPr>
            <w:tcW w:w="1882" w:type="dxa"/>
            <w:tcBorders>
              <w:top w:val="single" w:sz="4" w:space="0" w:color="auto"/>
              <w:left w:val="nil"/>
              <w:bottom w:val="single" w:sz="4" w:space="0" w:color="auto"/>
              <w:right w:val="single" w:sz="4" w:space="0" w:color="auto"/>
            </w:tcBorders>
            <w:shd w:val="clear" w:color="auto" w:fill="auto"/>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сумма</w:t>
            </w:r>
          </w:p>
        </w:tc>
      </w:tr>
      <w:tr w:rsidR="00856C78" w:rsidRPr="00CD6FB4" w:rsidTr="00856C78">
        <w:trPr>
          <w:trHeight w:val="75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202</w:t>
            </w:r>
          </w:p>
        </w:tc>
        <w:tc>
          <w:tcPr>
            <w:tcW w:w="889" w:type="dxa"/>
            <w:tcBorders>
              <w:top w:val="nil"/>
              <w:left w:val="nil"/>
              <w:bottom w:val="single" w:sz="4" w:space="0" w:color="000000"/>
              <w:right w:val="nil"/>
            </w:tcBorders>
            <w:shd w:val="clear" w:color="auto" w:fill="auto"/>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00000</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bCs/>
                <w:sz w:val="20"/>
                <w:szCs w:val="20"/>
              </w:rPr>
            </w:pPr>
            <w:r w:rsidRPr="00CD6FB4">
              <w:rPr>
                <w:rFonts w:ascii="Times New Roman" w:hAnsi="Times New Roman" w:cs="Times New Roman"/>
                <w:bCs/>
                <w:sz w:val="20"/>
                <w:szCs w:val="20"/>
              </w:rPr>
              <w:t>18485785,00</w:t>
            </w:r>
          </w:p>
        </w:tc>
      </w:tr>
      <w:tr w:rsidR="00856C78" w:rsidRPr="00CD6FB4" w:rsidTr="00856C78">
        <w:trPr>
          <w:trHeight w:val="645"/>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202</w:t>
            </w:r>
          </w:p>
        </w:tc>
        <w:tc>
          <w:tcPr>
            <w:tcW w:w="889" w:type="dxa"/>
            <w:tcBorders>
              <w:top w:val="nil"/>
              <w:left w:val="nil"/>
              <w:bottom w:val="single" w:sz="4" w:space="0" w:color="000000"/>
              <w:right w:val="nil"/>
            </w:tcBorders>
            <w:shd w:val="clear" w:color="auto" w:fill="auto"/>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10000</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Дотации бюджетам бюджетной системы Российской Федерации</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bCs/>
                <w:sz w:val="20"/>
                <w:szCs w:val="20"/>
              </w:rPr>
            </w:pPr>
            <w:r w:rsidRPr="00CD6FB4">
              <w:rPr>
                <w:rFonts w:ascii="Times New Roman" w:hAnsi="Times New Roman" w:cs="Times New Roman"/>
                <w:bCs/>
                <w:sz w:val="20"/>
                <w:szCs w:val="20"/>
              </w:rPr>
              <w:t>4913600,00</w:t>
            </w:r>
          </w:p>
        </w:tc>
      </w:tr>
      <w:tr w:rsidR="00856C78" w:rsidRPr="00CD6FB4" w:rsidTr="00856C78">
        <w:trPr>
          <w:trHeight w:val="66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15001</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sz w:val="20"/>
                <w:szCs w:val="20"/>
              </w:rPr>
            </w:pPr>
            <w:r w:rsidRPr="00CD6FB4">
              <w:rPr>
                <w:rFonts w:ascii="Times New Roman" w:hAnsi="Times New Roman" w:cs="Times New Roman"/>
                <w:sz w:val="20"/>
                <w:szCs w:val="20"/>
              </w:rPr>
              <w:t>3074000,00</w:t>
            </w:r>
          </w:p>
        </w:tc>
      </w:tr>
      <w:tr w:rsidR="00856C78" w:rsidRPr="00CD6FB4" w:rsidTr="00856C78">
        <w:trPr>
          <w:trHeight w:val="66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16001</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882" w:type="dxa"/>
            <w:tcBorders>
              <w:top w:val="nil"/>
              <w:left w:val="nil"/>
              <w:bottom w:val="single" w:sz="4" w:space="0" w:color="000000"/>
              <w:right w:val="single" w:sz="4" w:space="0" w:color="000000"/>
            </w:tcBorders>
            <w:shd w:val="clear" w:color="000000" w:fill="FFFFFF"/>
            <w:vAlign w:val="bottom"/>
            <w:hideMark/>
          </w:tcPr>
          <w:p w:rsidR="00856C78" w:rsidRPr="00CD6FB4" w:rsidRDefault="00856C78" w:rsidP="00856C78">
            <w:pPr>
              <w:ind w:firstLineChars="100" w:firstLine="200"/>
              <w:jc w:val="right"/>
              <w:rPr>
                <w:rFonts w:ascii="Times New Roman" w:hAnsi="Times New Roman" w:cs="Times New Roman"/>
                <w:sz w:val="20"/>
                <w:szCs w:val="20"/>
              </w:rPr>
            </w:pPr>
            <w:r w:rsidRPr="00CD6FB4">
              <w:rPr>
                <w:rFonts w:ascii="Times New Roman" w:hAnsi="Times New Roman" w:cs="Times New Roman"/>
                <w:sz w:val="20"/>
                <w:szCs w:val="20"/>
              </w:rPr>
              <w:t>1839600,00</w:t>
            </w:r>
          </w:p>
        </w:tc>
      </w:tr>
      <w:tr w:rsidR="00856C78" w:rsidRPr="00CD6FB4" w:rsidTr="00856C78">
        <w:trPr>
          <w:trHeight w:val="78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202</w:t>
            </w:r>
          </w:p>
        </w:tc>
        <w:tc>
          <w:tcPr>
            <w:tcW w:w="889" w:type="dxa"/>
            <w:tcBorders>
              <w:top w:val="nil"/>
              <w:left w:val="nil"/>
              <w:bottom w:val="single" w:sz="4" w:space="0" w:color="000000"/>
              <w:right w:val="nil"/>
            </w:tcBorders>
            <w:shd w:val="clear" w:color="auto" w:fill="auto"/>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20000</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bCs/>
                <w:sz w:val="20"/>
                <w:szCs w:val="20"/>
              </w:rPr>
            </w:pPr>
            <w:r w:rsidRPr="00CD6FB4">
              <w:rPr>
                <w:rFonts w:ascii="Times New Roman" w:hAnsi="Times New Roman" w:cs="Times New Roman"/>
                <w:bCs/>
                <w:sz w:val="20"/>
                <w:szCs w:val="20"/>
              </w:rPr>
              <w:t>2823247,00</w:t>
            </w:r>
          </w:p>
        </w:tc>
      </w:tr>
      <w:tr w:rsidR="00856C78" w:rsidRPr="00CD6FB4" w:rsidTr="00856C78">
        <w:trPr>
          <w:trHeight w:val="126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lastRenderedPageBreak/>
              <w:t>202</w:t>
            </w:r>
          </w:p>
        </w:tc>
        <w:tc>
          <w:tcPr>
            <w:tcW w:w="889" w:type="dxa"/>
            <w:tcBorders>
              <w:top w:val="nil"/>
              <w:left w:val="nil"/>
              <w:bottom w:val="single" w:sz="4" w:space="0" w:color="000000"/>
              <w:right w:val="nil"/>
            </w:tcBorders>
            <w:shd w:val="clear" w:color="auto" w:fill="auto"/>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20216</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bCs/>
                <w:sz w:val="20"/>
                <w:szCs w:val="20"/>
              </w:rPr>
            </w:pPr>
            <w:r w:rsidRPr="00CD6FB4">
              <w:rPr>
                <w:rFonts w:ascii="Times New Roman" w:hAnsi="Times New Roman" w:cs="Times New Roman"/>
                <w:bCs/>
                <w:sz w:val="20"/>
                <w:szCs w:val="20"/>
              </w:rPr>
              <w:t>1499859,00</w:t>
            </w:r>
          </w:p>
        </w:tc>
      </w:tr>
      <w:tr w:rsidR="00856C78" w:rsidRPr="00CD6FB4" w:rsidTr="00856C78">
        <w:trPr>
          <w:trHeight w:val="273"/>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20216</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sz w:val="20"/>
                <w:szCs w:val="20"/>
              </w:rPr>
            </w:pPr>
            <w:r w:rsidRPr="00CD6FB4">
              <w:rPr>
                <w:rFonts w:ascii="Times New Roman" w:hAnsi="Times New Roman" w:cs="Times New Roman"/>
                <w:sz w:val="20"/>
                <w:szCs w:val="20"/>
              </w:rPr>
              <w:t>1499859,00</w:t>
            </w:r>
          </w:p>
        </w:tc>
      </w:tr>
      <w:tr w:rsidR="00856C78" w:rsidRPr="00CD6FB4" w:rsidTr="00856C78">
        <w:trPr>
          <w:trHeight w:val="48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202</w:t>
            </w:r>
          </w:p>
        </w:tc>
        <w:tc>
          <w:tcPr>
            <w:tcW w:w="889" w:type="dxa"/>
            <w:tcBorders>
              <w:top w:val="nil"/>
              <w:left w:val="nil"/>
              <w:bottom w:val="single" w:sz="4" w:space="0" w:color="000000"/>
              <w:right w:val="nil"/>
            </w:tcBorders>
            <w:shd w:val="clear" w:color="auto" w:fill="auto"/>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29999</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Прочие субсидии</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bCs/>
                <w:sz w:val="20"/>
                <w:szCs w:val="20"/>
              </w:rPr>
            </w:pPr>
            <w:r w:rsidRPr="00CD6FB4">
              <w:rPr>
                <w:rFonts w:ascii="Times New Roman" w:hAnsi="Times New Roman" w:cs="Times New Roman"/>
                <w:bCs/>
                <w:sz w:val="20"/>
                <w:szCs w:val="20"/>
              </w:rPr>
              <w:t>1323388,00</w:t>
            </w:r>
          </w:p>
        </w:tc>
      </w:tr>
      <w:tr w:rsidR="00856C78" w:rsidRPr="00CD6FB4" w:rsidTr="00856C78">
        <w:trPr>
          <w:trHeight w:val="555"/>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29999</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Прочие субсидии бюджетам сельских поселений, на софинансирование мероприятий по борьбе с борщевиком Сосновского"</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sz w:val="20"/>
                <w:szCs w:val="20"/>
              </w:rPr>
            </w:pPr>
            <w:r w:rsidRPr="00CD6FB4">
              <w:rPr>
                <w:rFonts w:ascii="Times New Roman" w:hAnsi="Times New Roman" w:cs="Times New Roman"/>
                <w:sz w:val="20"/>
                <w:szCs w:val="20"/>
              </w:rPr>
              <w:t>860700,00</w:t>
            </w:r>
          </w:p>
        </w:tc>
      </w:tr>
      <w:tr w:rsidR="00856C78" w:rsidRPr="00CD6FB4" w:rsidTr="00856C78">
        <w:trPr>
          <w:trHeight w:val="129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29999</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Прочие субсидии бюджетам сельских поселений,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sz w:val="20"/>
                <w:szCs w:val="20"/>
              </w:rPr>
            </w:pPr>
            <w:r w:rsidRPr="00CD6FB4">
              <w:rPr>
                <w:rFonts w:ascii="Times New Roman" w:hAnsi="Times New Roman" w:cs="Times New Roman"/>
                <w:sz w:val="20"/>
                <w:szCs w:val="20"/>
              </w:rPr>
              <w:t>462688,00</w:t>
            </w:r>
          </w:p>
        </w:tc>
      </w:tr>
      <w:tr w:rsidR="00856C78" w:rsidRPr="00CD6FB4" w:rsidTr="00856C78">
        <w:trPr>
          <w:trHeight w:val="60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202</w:t>
            </w:r>
          </w:p>
        </w:tc>
        <w:tc>
          <w:tcPr>
            <w:tcW w:w="889" w:type="dxa"/>
            <w:tcBorders>
              <w:top w:val="nil"/>
              <w:left w:val="nil"/>
              <w:bottom w:val="single" w:sz="4" w:space="0" w:color="000000"/>
              <w:right w:val="nil"/>
            </w:tcBorders>
            <w:shd w:val="clear" w:color="auto" w:fill="auto"/>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30000</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Субвенции бюджетам бюджетной системы Российской Федерации</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bCs/>
                <w:sz w:val="20"/>
                <w:szCs w:val="20"/>
              </w:rPr>
            </w:pPr>
            <w:r w:rsidRPr="00CD6FB4">
              <w:rPr>
                <w:rFonts w:ascii="Times New Roman" w:hAnsi="Times New Roman" w:cs="Times New Roman"/>
                <w:bCs/>
                <w:sz w:val="20"/>
                <w:szCs w:val="20"/>
              </w:rPr>
              <w:t>311400,00</w:t>
            </w:r>
          </w:p>
        </w:tc>
      </w:tr>
      <w:tr w:rsidR="00856C78" w:rsidRPr="00CD6FB4" w:rsidTr="00856C78">
        <w:trPr>
          <w:trHeight w:val="1020"/>
        </w:trPr>
        <w:tc>
          <w:tcPr>
            <w:tcW w:w="584" w:type="dxa"/>
            <w:tcBorders>
              <w:top w:val="nil"/>
              <w:left w:val="single" w:sz="4" w:space="0" w:color="000000"/>
              <w:bottom w:val="single" w:sz="4" w:space="0" w:color="000000"/>
              <w:right w:val="nil"/>
            </w:tcBorders>
            <w:shd w:val="clear" w:color="000000" w:fill="FFFFFF"/>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000000" w:fill="FFFFFF"/>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30024</w:t>
            </w:r>
          </w:p>
        </w:tc>
        <w:tc>
          <w:tcPr>
            <w:tcW w:w="522" w:type="dxa"/>
            <w:tcBorders>
              <w:top w:val="nil"/>
              <w:left w:val="nil"/>
              <w:bottom w:val="single" w:sz="4" w:space="0" w:color="000000"/>
              <w:right w:val="nil"/>
            </w:tcBorders>
            <w:shd w:val="clear" w:color="000000" w:fill="FFFFFF"/>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000000" w:fill="FFFFFF"/>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000000" w:fill="FFFFFF"/>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000000" w:fill="FFFFFF"/>
            <w:vAlign w:val="bottom"/>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 (на осуществление госполномочий по составлению протоколов об административных правонарушениях)</w:t>
            </w:r>
          </w:p>
        </w:tc>
        <w:tc>
          <w:tcPr>
            <w:tcW w:w="1882" w:type="dxa"/>
            <w:tcBorders>
              <w:top w:val="nil"/>
              <w:left w:val="nil"/>
              <w:bottom w:val="single" w:sz="4" w:space="0" w:color="000000"/>
              <w:right w:val="single" w:sz="4" w:space="0" w:color="000000"/>
            </w:tcBorders>
            <w:shd w:val="clear" w:color="000000" w:fill="FFFFFF"/>
            <w:vAlign w:val="bottom"/>
            <w:hideMark/>
          </w:tcPr>
          <w:p w:rsidR="00856C78" w:rsidRPr="00CD6FB4" w:rsidRDefault="00856C78" w:rsidP="00856C78">
            <w:pPr>
              <w:ind w:firstLineChars="100" w:firstLine="200"/>
              <w:jc w:val="right"/>
              <w:rPr>
                <w:rFonts w:ascii="Times New Roman" w:hAnsi="Times New Roman" w:cs="Times New Roman"/>
                <w:sz w:val="20"/>
                <w:szCs w:val="20"/>
              </w:rPr>
            </w:pPr>
            <w:r w:rsidRPr="00CD6FB4">
              <w:rPr>
                <w:rFonts w:ascii="Times New Roman" w:hAnsi="Times New Roman" w:cs="Times New Roman"/>
                <w:sz w:val="20"/>
                <w:szCs w:val="20"/>
              </w:rPr>
              <w:t>8900,00</w:t>
            </w:r>
          </w:p>
        </w:tc>
      </w:tr>
      <w:tr w:rsidR="00856C78" w:rsidRPr="00CD6FB4" w:rsidTr="00856C78">
        <w:trPr>
          <w:trHeight w:val="81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35118</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rPr>
                <w:rFonts w:ascii="Times New Roman" w:hAnsi="Times New Roman" w:cs="Times New Roman"/>
                <w:sz w:val="20"/>
                <w:szCs w:val="20"/>
              </w:rPr>
            </w:pPr>
            <w:r w:rsidRPr="00CD6FB4">
              <w:rPr>
                <w:rFonts w:ascii="Times New Roman" w:hAnsi="Times New Roman" w:cs="Times New Roman"/>
                <w:sz w:val="20"/>
                <w:szCs w:val="20"/>
              </w:rPr>
              <w:t>302500,00</w:t>
            </w:r>
          </w:p>
        </w:tc>
      </w:tr>
      <w:tr w:rsidR="00856C78" w:rsidRPr="00CD6FB4" w:rsidTr="00856C78">
        <w:trPr>
          <w:trHeight w:val="45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202</w:t>
            </w:r>
          </w:p>
        </w:tc>
        <w:tc>
          <w:tcPr>
            <w:tcW w:w="889" w:type="dxa"/>
            <w:tcBorders>
              <w:top w:val="nil"/>
              <w:left w:val="nil"/>
              <w:bottom w:val="single" w:sz="4" w:space="0" w:color="000000"/>
              <w:right w:val="nil"/>
            </w:tcBorders>
            <w:shd w:val="clear" w:color="auto" w:fill="auto"/>
            <w:vAlign w:val="bottom"/>
            <w:hideMark/>
          </w:tcPr>
          <w:p w:rsidR="00856C78" w:rsidRPr="00CD6FB4" w:rsidRDefault="00856C78" w:rsidP="00856C78">
            <w:pPr>
              <w:jc w:val="center"/>
              <w:outlineLvl w:val="0"/>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40000</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0"/>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0"/>
              <w:rPr>
                <w:rFonts w:ascii="Times New Roman" w:hAnsi="Times New Roman" w:cs="Times New Roman"/>
                <w:bCs/>
                <w:color w:val="FFFFFF"/>
                <w:sz w:val="20"/>
                <w:szCs w:val="20"/>
              </w:rPr>
            </w:pPr>
            <w:r w:rsidRPr="00CD6FB4">
              <w:rPr>
                <w:rFonts w:ascii="Times New Roman" w:hAnsi="Times New Roman" w:cs="Times New Roman"/>
                <w:bCs/>
                <w:color w:val="FFFFFF"/>
                <w:sz w:val="20"/>
                <w:szCs w:val="20"/>
              </w:rPr>
              <w:t>.</w:t>
            </w:r>
            <w:r w:rsidRPr="00CD6FB4">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t>Иные межбюджетные трансферты</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10437538,00</w:t>
            </w:r>
          </w:p>
        </w:tc>
      </w:tr>
      <w:tr w:rsidR="00856C78" w:rsidRPr="00CD6FB4" w:rsidTr="00856C78">
        <w:trPr>
          <w:trHeight w:val="1185"/>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0"/>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40014</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0"/>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0"/>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соглашениями(ЖКХ)</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outlineLvl w:val="0"/>
              <w:rPr>
                <w:rFonts w:ascii="Times New Roman" w:hAnsi="Times New Roman" w:cs="Times New Roman"/>
                <w:sz w:val="20"/>
                <w:szCs w:val="20"/>
              </w:rPr>
            </w:pPr>
            <w:r w:rsidRPr="00CD6FB4">
              <w:rPr>
                <w:rFonts w:ascii="Times New Roman" w:hAnsi="Times New Roman" w:cs="Times New Roman"/>
                <w:sz w:val="20"/>
                <w:szCs w:val="20"/>
              </w:rPr>
              <w:t>2558600,00</w:t>
            </w:r>
          </w:p>
        </w:tc>
      </w:tr>
      <w:tr w:rsidR="00856C78" w:rsidRPr="00CD6FB4" w:rsidTr="00856C78">
        <w:trPr>
          <w:trHeight w:val="144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49999</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межбюджетные трансферты, получаемые бюджетам сельских поселений, на мероприятия в рамках реализациимуниципальной программы</w:t>
            </w:r>
            <w:r w:rsidRPr="00CD6FB4">
              <w:rPr>
                <w:rFonts w:ascii="Times New Roman" w:hAnsi="Times New Roman" w:cs="Times New Roman"/>
                <w:sz w:val="20"/>
                <w:szCs w:val="20"/>
              </w:rPr>
              <w:br/>
              <w:t xml:space="preserve">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w:t>
            </w:r>
            <w:r w:rsidRPr="00CD6FB4">
              <w:rPr>
                <w:rFonts w:ascii="Times New Roman" w:hAnsi="Times New Roman" w:cs="Times New Roman"/>
                <w:sz w:val="20"/>
                <w:szCs w:val="20"/>
              </w:rPr>
              <w:br/>
              <w:t>на 2023 — 2025 г.г.</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outlineLvl w:val="1"/>
              <w:rPr>
                <w:rFonts w:ascii="Times New Roman" w:hAnsi="Times New Roman" w:cs="Times New Roman"/>
                <w:sz w:val="20"/>
                <w:szCs w:val="20"/>
              </w:rPr>
            </w:pPr>
            <w:r w:rsidRPr="00CD6FB4">
              <w:rPr>
                <w:rFonts w:ascii="Times New Roman" w:hAnsi="Times New Roman" w:cs="Times New Roman"/>
                <w:sz w:val="20"/>
                <w:szCs w:val="20"/>
              </w:rPr>
              <w:t>196000,00</w:t>
            </w:r>
          </w:p>
        </w:tc>
      </w:tr>
      <w:tr w:rsidR="00856C78" w:rsidRPr="00CD6FB4" w:rsidTr="00856C78">
        <w:trPr>
          <w:trHeight w:val="1440"/>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lastRenderedPageBreak/>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49999</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межбюджетные трансферты, получаемые бюджетам сельских поселений, на осуществление расходных обязательств, возникших при выполнении полномочий органов местного самоуправления поселений по вопросам местного значения, связанных с несбалансированностью бюджетов поселений</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outlineLvl w:val="1"/>
              <w:rPr>
                <w:rFonts w:ascii="Times New Roman" w:hAnsi="Times New Roman" w:cs="Times New Roman"/>
                <w:sz w:val="20"/>
                <w:szCs w:val="20"/>
              </w:rPr>
            </w:pPr>
            <w:r w:rsidRPr="00CD6FB4">
              <w:rPr>
                <w:rFonts w:ascii="Times New Roman" w:hAnsi="Times New Roman" w:cs="Times New Roman"/>
                <w:sz w:val="20"/>
                <w:szCs w:val="20"/>
              </w:rPr>
              <w:t>7075000,00</w:t>
            </w:r>
          </w:p>
        </w:tc>
      </w:tr>
      <w:tr w:rsidR="00856C78" w:rsidRPr="00CD6FB4" w:rsidTr="00856C78">
        <w:trPr>
          <w:trHeight w:val="1515"/>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49999</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межбюджетные трансферты бюджетам поселений, на награждение победителей районного конкурса на "Лучший орган территориального общественного самоуправления муниципального района город Нерехта и Нерехтский район"</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outlineLvl w:val="1"/>
              <w:rPr>
                <w:rFonts w:ascii="Times New Roman" w:hAnsi="Times New Roman" w:cs="Times New Roman"/>
                <w:sz w:val="20"/>
                <w:szCs w:val="20"/>
              </w:rPr>
            </w:pPr>
            <w:r w:rsidRPr="00CD6FB4">
              <w:rPr>
                <w:rFonts w:ascii="Times New Roman" w:hAnsi="Times New Roman" w:cs="Times New Roman"/>
                <w:sz w:val="20"/>
                <w:szCs w:val="20"/>
              </w:rPr>
              <w:t>590000,00</w:t>
            </w:r>
          </w:p>
        </w:tc>
      </w:tr>
      <w:tr w:rsidR="00856C78" w:rsidRPr="00CD6FB4" w:rsidTr="00856C78">
        <w:trPr>
          <w:trHeight w:val="705"/>
        </w:trPr>
        <w:tc>
          <w:tcPr>
            <w:tcW w:w="584" w:type="dxa"/>
            <w:tcBorders>
              <w:top w:val="nil"/>
              <w:left w:val="single" w:sz="4" w:space="0" w:color="000000"/>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202</w:t>
            </w:r>
          </w:p>
        </w:tc>
        <w:tc>
          <w:tcPr>
            <w:tcW w:w="889"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49999</w:t>
            </w:r>
          </w:p>
        </w:tc>
        <w:tc>
          <w:tcPr>
            <w:tcW w:w="522"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856C78" w:rsidRPr="00CD6FB4" w:rsidRDefault="00856C78" w:rsidP="00856C78">
            <w:pPr>
              <w:jc w:val="center"/>
              <w:outlineLvl w:val="1"/>
              <w:rPr>
                <w:rFonts w:ascii="Times New Roman" w:hAnsi="Times New Roman" w:cs="Times New Roman"/>
                <w:color w:val="FFFFFF"/>
                <w:sz w:val="20"/>
                <w:szCs w:val="20"/>
              </w:rPr>
            </w:pPr>
            <w:r w:rsidRPr="00CD6FB4">
              <w:rPr>
                <w:rFonts w:ascii="Times New Roman" w:hAnsi="Times New Roman" w:cs="Times New Roman"/>
                <w:color w:val="FFFFFF"/>
                <w:sz w:val="20"/>
                <w:szCs w:val="20"/>
              </w:rPr>
              <w:t>.</w:t>
            </w:r>
            <w:r w:rsidRPr="00CD6FB4">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150</w:t>
            </w:r>
          </w:p>
        </w:tc>
        <w:tc>
          <w:tcPr>
            <w:tcW w:w="4863"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Прочие межбюджетные трансферты, получаемые бюджетам сельских поселений, на софинансирование мероприятий по борьбе с борщевиком Сосновского</w:t>
            </w:r>
          </w:p>
        </w:tc>
        <w:tc>
          <w:tcPr>
            <w:tcW w:w="1882" w:type="dxa"/>
            <w:tcBorders>
              <w:top w:val="nil"/>
              <w:left w:val="nil"/>
              <w:bottom w:val="single" w:sz="4" w:space="0" w:color="000000"/>
              <w:right w:val="single" w:sz="4" w:space="0" w:color="000000"/>
            </w:tcBorders>
            <w:shd w:val="clear" w:color="auto" w:fill="auto"/>
            <w:vAlign w:val="bottom"/>
            <w:hideMark/>
          </w:tcPr>
          <w:p w:rsidR="00856C78" w:rsidRPr="00CD6FB4" w:rsidRDefault="00856C78" w:rsidP="00856C78">
            <w:pPr>
              <w:ind w:firstLineChars="100" w:firstLine="200"/>
              <w:jc w:val="right"/>
              <w:outlineLvl w:val="1"/>
              <w:rPr>
                <w:rFonts w:ascii="Times New Roman" w:hAnsi="Times New Roman" w:cs="Times New Roman"/>
                <w:sz w:val="20"/>
                <w:szCs w:val="20"/>
              </w:rPr>
            </w:pPr>
            <w:r w:rsidRPr="00CD6FB4">
              <w:rPr>
                <w:rFonts w:ascii="Times New Roman" w:hAnsi="Times New Roman" w:cs="Times New Roman"/>
                <w:sz w:val="20"/>
                <w:szCs w:val="20"/>
              </w:rPr>
              <w:t>17938,00</w:t>
            </w:r>
          </w:p>
        </w:tc>
      </w:tr>
    </w:tbl>
    <w:p w:rsidR="00856C78" w:rsidRDefault="00856C78" w:rsidP="00856C78">
      <w:pPr>
        <w:pStyle w:val="21"/>
        <w:ind w:firstLine="0"/>
        <w:jc w:val="right"/>
        <w:rPr>
          <w:rFonts w:ascii="Arial" w:hAnsi="Arial" w:cs="Arial"/>
          <w:b/>
          <w:caps/>
          <w:szCs w:val="24"/>
        </w:rPr>
      </w:pP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 3 к решению Совета депутатов № 42 от 19 октября 2023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№5 к решению Совета депутатов № 39 от 26 декабря 2022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856C78" w:rsidRDefault="00856C78" w:rsidP="00856C78">
      <w:pPr>
        <w:pStyle w:val="21"/>
        <w:ind w:firstLine="0"/>
        <w:jc w:val="right"/>
        <w:rPr>
          <w:rFonts w:ascii="Arial" w:hAnsi="Arial" w:cs="Arial"/>
          <w:b/>
          <w:caps/>
          <w:szCs w:val="24"/>
        </w:rPr>
      </w:pPr>
    </w:p>
    <w:p w:rsidR="00856C78" w:rsidRPr="00CD6FB4" w:rsidRDefault="00856C78" w:rsidP="00856C78">
      <w:pPr>
        <w:jc w:val="center"/>
        <w:rPr>
          <w:rFonts w:ascii="Times New Roman" w:hAnsi="Times New Roman" w:cs="Times New Roman"/>
          <w:b/>
          <w:bCs/>
          <w:caps/>
          <w:sz w:val="24"/>
          <w:szCs w:val="24"/>
        </w:rPr>
      </w:pPr>
      <w:r w:rsidRPr="00CD6FB4">
        <w:rPr>
          <w:rFonts w:ascii="Times New Roman" w:hAnsi="Times New Roman" w:cs="Times New Roman"/>
          <w:b/>
          <w:bCs/>
          <w:caps/>
          <w:sz w:val="24"/>
          <w:szCs w:val="24"/>
        </w:rPr>
        <w:t>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2023 год</w:t>
      </w:r>
    </w:p>
    <w:p w:rsidR="00856C78" w:rsidRDefault="00856C78" w:rsidP="00856C78">
      <w:pPr>
        <w:pStyle w:val="21"/>
        <w:ind w:firstLine="0"/>
        <w:jc w:val="center"/>
        <w:rPr>
          <w:rFonts w:ascii="Arial" w:hAnsi="Arial" w:cs="Arial"/>
          <w:b/>
          <w:caps/>
          <w:szCs w:val="24"/>
        </w:rPr>
      </w:pPr>
    </w:p>
    <w:tbl>
      <w:tblPr>
        <w:tblW w:w="10206" w:type="dxa"/>
        <w:tblInd w:w="108" w:type="dxa"/>
        <w:tblLook w:val="04A0" w:firstRow="1" w:lastRow="0" w:firstColumn="1" w:lastColumn="0" w:noHBand="0" w:noVBand="1"/>
      </w:tblPr>
      <w:tblGrid>
        <w:gridCol w:w="283"/>
        <w:gridCol w:w="350"/>
        <w:gridCol w:w="945"/>
        <w:gridCol w:w="875"/>
        <w:gridCol w:w="875"/>
        <w:gridCol w:w="874"/>
        <w:gridCol w:w="760"/>
        <w:gridCol w:w="114"/>
        <w:gridCol w:w="283"/>
        <w:gridCol w:w="453"/>
        <w:gridCol w:w="276"/>
        <w:gridCol w:w="817"/>
        <w:gridCol w:w="619"/>
        <w:gridCol w:w="840"/>
        <w:gridCol w:w="144"/>
        <w:gridCol w:w="780"/>
        <w:gridCol w:w="918"/>
      </w:tblGrid>
      <w:tr w:rsidR="00856C78" w:rsidRPr="00CD6FB4" w:rsidTr="00856C78">
        <w:trPr>
          <w:trHeight w:val="900"/>
        </w:trPr>
        <w:tc>
          <w:tcPr>
            <w:tcW w:w="283" w:type="dxa"/>
            <w:tcBorders>
              <w:top w:val="nil"/>
              <w:left w:val="nil"/>
              <w:bottom w:val="nil"/>
              <w:right w:val="single" w:sz="4" w:space="0" w:color="000000"/>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nil"/>
              <w:bottom w:val="single" w:sz="4" w:space="0" w:color="auto"/>
              <w:right w:val="single" w:sz="4" w:space="0" w:color="000000"/>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РЗ</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ПР</w:t>
            </w:r>
          </w:p>
        </w:tc>
        <w:tc>
          <w:tcPr>
            <w:tcW w:w="1712" w:type="dxa"/>
            <w:gridSpan w:val="3"/>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ЦСР</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ВР</w:t>
            </w:r>
          </w:p>
        </w:tc>
        <w:tc>
          <w:tcPr>
            <w:tcW w:w="1842" w:type="dxa"/>
            <w:gridSpan w:val="3"/>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Сумма (руб.)</w:t>
            </w:r>
          </w:p>
        </w:tc>
      </w:tr>
      <w:tr w:rsidR="00856C78" w:rsidRPr="00CD6FB4" w:rsidTr="00856C78">
        <w:trPr>
          <w:trHeight w:val="2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w:t>
            </w:r>
          </w:p>
        </w:tc>
        <w:tc>
          <w:tcPr>
            <w:tcW w:w="94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87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87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874"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87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28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729"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w:t>
            </w:r>
          </w:p>
        </w:tc>
        <w:tc>
          <w:tcPr>
            <w:tcW w:w="817"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5</w:t>
            </w:r>
          </w:p>
        </w:tc>
        <w:tc>
          <w:tcPr>
            <w:tcW w:w="918"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7</w:t>
            </w:r>
          </w:p>
        </w:tc>
      </w:tr>
      <w:tr w:rsidR="00856C78" w:rsidRPr="00CD6FB4" w:rsidTr="00856C78">
        <w:trPr>
          <w:trHeight w:val="7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14 657 028,39</w:t>
            </w:r>
          </w:p>
        </w:tc>
      </w:tr>
      <w:tr w:rsidR="00856C78" w:rsidRPr="00CD6FB4" w:rsidTr="00856C78">
        <w:trPr>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1 788 734,00</w:t>
            </w:r>
          </w:p>
        </w:tc>
      </w:tr>
      <w:tr w:rsidR="00856C78" w:rsidRPr="00CD6FB4" w:rsidTr="00856C78">
        <w:trPr>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Глава сельского поселения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5100000000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1 788 734,00</w:t>
            </w:r>
          </w:p>
        </w:tc>
      </w:tr>
      <w:tr w:rsidR="00856C78" w:rsidRPr="00CD6FB4" w:rsidTr="00CD6FB4">
        <w:trPr>
          <w:trHeight w:val="78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5100000110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1 720 622,15</w:t>
            </w:r>
          </w:p>
        </w:tc>
      </w:tr>
      <w:tr w:rsidR="00856C78" w:rsidRPr="00CD6FB4" w:rsidTr="00856C78">
        <w:trPr>
          <w:trHeight w:val="12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5100000110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1 720 622,15</w:t>
            </w:r>
          </w:p>
        </w:tc>
      </w:tr>
      <w:tr w:rsidR="00856C78" w:rsidRPr="00CD6FB4" w:rsidTr="00856C78">
        <w:trPr>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5100000110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1 720 622,15</w:t>
            </w:r>
          </w:p>
        </w:tc>
      </w:tr>
      <w:tr w:rsidR="00856C78" w:rsidRPr="00CD6FB4" w:rsidTr="00856C78">
        <w:trPr>
          <w:trHeight w:val="11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5100000810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68 111,85</w:t>
            </w:r>
          </w:p>
        </w:tc>
      </w:tr>
      <w:tr w:rsidR="00856C78" w:rsidRPr="00CD6FB4" w:rsidTr="00856C78">
        <w:trPr>
          <w:trHeight w:val="10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w:t>
            </w:r>
            <w:r w:rsidR="00CD6FB4">
              <w:rPr>
                <w:rFonts w:ascii="Times New Roman" w:hAnsi="Times New Roman" w:cs="Times New Roman"/>
                <w:sz w:val="20"/>
                <w:szCs w:val="20"/>
              </w:rPr>
              <w:t>вления государственными внебюдже</w:t>
            </w:r>
            <w:r w:rsidRPr="00CD6FB4">
              <w:rPr>
                <w:rFonts w:ascii="Times New Roman" w:hAnsi="Times New Roman" w:cs="Times New Roman"/>
                <w:sz w:val="20"/>
                <w:szCs w:val="20"/>
              </w:rPr>
              <w:t>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5100000810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68 111,85</w:t>
            </w:r>
          </w:p>
        </w:tc>
      </w:tr>
      <w:tr w:rsidR="00856C78" w:rsidRPr="00CD6FB4" w:rsidTr="00856C78">
        <w:trPr>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5100000810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68 111,85</w:t>
            </w:r>
          </w:p>
        </w:tc>
      </w:tr>
      <w:tr w:rsidR="00856C78" w:rsidRPr="00CD6FB4" w:rsidTr="00856C78">
        <w:trPr>
          <w:trHeight w:val="126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3 473 136,00</w:t>
            </w:r>
          </w:p>
        </w:tc>
      </w:tr>
      <w:tr w:rsidR="00856C78" w:rsidRPr="00CD6FB4" w:rsidTr="00856C78">
        <w:trPr>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3 473 136,00</w:t>
            </w:r>
          </w:p>
        </w:tc>
      </w:tr>
      <w:tr w:rsidR="00856C78" w:rsidRPr="00CD6FB4" w:rsidTr="00856C78">
        <w:trPr>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5400000110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2 940 266,81</w:t>
            </w:r>
          </w:p>
        </w:tc>
      </w:tr>
      <w:tr w:rsidR="00856C78" w:rsidRPr="00CD6FB4" w:rsidTr="00856C78">
        <w:trPr>
          <w:trHeight w:val="14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5400000110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2 940 266,81</w:t>
            </w:r>
          </w:p>
        </w:tc>
      </w:tr>
      <w:tr w:rsidR="00856C78" w:rsidRPr="00CD6FB4" w:rsidTr="00856C78">
        <w:trPr>
          <w:trHeight w:val="6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5400000110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2 940 266,81</w:t>
            </w:r>
          </w:p>
        </w:tc>
      </w:tr>
      <w:tr w:rsidR="00856C78" w:rsidRPr="00CD6FB4" w:rsidTr="00856C78">
        <w:trPr>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400 000,00</w:t>
            </w:r>
          </w:p>
        </w:tc>
      </w:tr>
      <w:tr w:rsidR="00856C78" w:rsidRPr="00CD6FB4" w:rsidTr="00856C78">
        <w:trPr>
          <w:trHeight w:val="4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400 000,00</w:t>
            </w:r>
          </w:p>
        </w:tc>
      </w:tr>
      <w:tr w:rsidR="00856C78" w:rsidRPr="00CD6FB4" w:rsidTr="00856C78">
        <w:trPr>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400 000,00</w:t>
            </w:r>
          </w:p>
        </w:tc>
      </w:tr>
      <w:tr w:rsidR="00856C78" w:rsidRPr="00CD6FB4" w:rsidTr="00856C78">
        <w:trPr>
          <w:trHeight w:val="11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123 969,19</w:t>
            </w:r>
          </w:p>
        </w:tc>
      </w:tr>
      <w:tr w:rsidR="00856C78" w:rsidRPr="00CD6FB4" w:rsidTr="00CD6FB4">
        <w:trPr>
          <w:trHeight w:val="4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Расходы на выплату персоналу целях обеспечения выполнения функций государственными (муниципальными) органами, казенными учреждениями, </w:t>
            </w:r>
            <w:r w:rsidRPr="00CD6FB4">
              <w:rPr>
                <w:rFonts w:ascii="Times New Roman" w:hAnsi="Times New Roman" w:cs="Times New Roman"/>
                <w:sz w:val="20"/>
                <w:szCs w:val="20"/>
              </w:rPr>
              <w:lastRenderedPageBreak/>
              <w:t>органами управления государственными внебюджнтными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lastRenderedPageBreak/>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123 969,19</w:t>
            </w:r>
          </w:p>
        </w:tc>
      </w:tr>
      <w:tr w:rsidR="00856C78" w:rsidRPr="00CD6FB4" w:rsidTr="00856C78">
        <w:trPr>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123 969,19</w:t>
            </w:r>
          </w:p>
        </w:tc>
      </w:tr>
      <w:tr w:rsidR="00856C78" w:rsidRPr="00CD6FB4" w:rsidTr="00856C78">
        <w:trPr>
          <w:trHeight w:val="10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5400072090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8 900,00</w:t>
            </w:r>
          </w:p>
        </w:tc>
      </w:tr>
      <w:tr w:rsidR="00856C78" w:rsidRPr="00CD6FB4" w:rsidTr="00CD6FB4">
        <w:trPr>
          <w:trHeight w:val="57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5400072090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856C78">
        <w:trPr>
          <w:trHeight w:val="6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5400072090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856C78">
        <w:trPr>
          <w:trHeight w:val="4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Резервные фонды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50 000,00</w:t>
            </w:r>
          </w:p>
        </w:tc>
      </w:tr>
      <w:tr w:rsidR="00856C78" w:rsidRPr="00CD6FB4" w:rsidTr="00856C78">
        <w:trPr>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Резервный фонд администрации сельского поселения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7000000500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50 000,00</w:t>
            </w:r>
          </w:p>
        </w:tc>
      </w:tr>
      <w:tr w:rsidR="00856C78" w:rsidRPr="00CD6FB4" w:rsidTr="00856C78">
        <w:trPr>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межбюджетные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7000000500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856C78">
        <w:trPr>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Резервные средства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7000000500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870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856C78">
        <w:trPr>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9 345 158,39</w:t>
            </w:r>
          </w:p>
        </w:tc>
      </w:tr>
      <w:tr w:rsidR="00856C78" w:rsidRPr="00CD6FB4" w:rsidTr="00856C78">
        <w:trPr>
          <w:trHeight w:val="12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856C78">
        <w:trPr>
          <w:trHeight w:val="16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1600000150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856C78">
        <w:trPr>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1600000150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856C78">
        <w:trPr>
          <w:trHeight w:val="6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1600000150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856C78">
        <w:trPr>
          <w:trHeight w:val="16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2 000,00</w:t>
            </w:r>
          </w:p>
        </w:tc>
      </w:tr>
      <w:tr w:rsidR="00856C78" w:rsidRPr="00CD6FB4" w:rsidTr="00856C78">
        <w:trPr>
          <w:trHeight w:val="17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1800000160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2 000,00</w:t>
            </w:r>
          </w:p>
        </w:tc>
      </w:tr>
      <w:tr w:rsidR="00856C78" w:rsidRPr="00CD6FB4" w:rsidTr="00856C78">
        <w:trPr>
          <w:trHeight w:val="528"/>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1800000160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2 000,00</w:t>
            </w:r>
          </w:p>
        </w:tc>
      </w:tr>
      <w:tr w:rsidR="00856C78" w:rsidRPr="00CD6FB4" w:rsidTr="00CD6FB4">
        <w:trPr>
          <w:trHeight w:val="11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1800000160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2 000,00</w:t>
            </w:r>
          </w:p>
        </w:tc>
      </w:tr>
      <w:tr w:rsidR="00856C78" w:rsidRPr="00CD6FB4" w:rsidTr="00CD6FB4">
        <w:trPr>
          <w:trHeight w:val="1298"/>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2200000000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trHeight w:val="130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2200002190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trHeight w:val="5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2200002190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trHeight w:val="6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2200002190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856C78">
        <w:trPr>
          <w:trHeight w:val="8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Оценка недвижимости, признание прав и регулирование отношений по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9100000000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749 924,48</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деятельности (оказание услуг) за счет прочих безвозмездных поступлений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9100000690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169 000,00</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9100000690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169 000,00</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9100000690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169 000,00</w:t>
            </w:r>
          </w:p>
        </w:tc>
      </w:tr>
      <w:tr w:rsidR="00856C78" w:rsidRPr="00CD6FB4" w:rsidTr="00CD6FB4">
        <w:trPr>
          <w:trHeight w:val="7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Расходы, связанные с оценкой недвижимости, признание прав и регулирование отношений по муниципальной собственности </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9100001400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439 899,48</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9100001400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439 899,48</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9100001400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439 899,48</w:t>
            </w:r>
          </w:p>
        </w:tc>
      </w:tr>
      <w:tr w:rsidR="00856C78" w:rsidRPr="00CD6FB4" w:rsidTr="00856C78">
        <w:trPr>
          <w:trHeight w:val="682"/>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xml:space="preserve">Расходы на погашение кредиторской задолженности </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9100002390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56 215,00</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9100002390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56 215,00</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9100002390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56 215,00</w:t>
            </w:r>
          </w:p>
        </w:tc>
      </w:tr>
      <w:tr w:rsidR="00856C78" w:rsidRPr="00CD6FB4" w:rsidTr="00856C78">
        <w:trPr>
          <w:trHeight w:val="8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к задолженности за коммунальные услуги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9100002820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84 810,00</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9100002820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84 810,00</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9100002820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84 810,00</w:t>
            </w:r>
          </w:p>
        </w:tc>
      </w:tr>
      <w:tr w:rsidR="00856C78" w:rsidRPr="00CD6FB4" w:rsidTr="00856C78">
        <w:trPr>
          <w:trHeight w:val="7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Реализация государственных функций, связанных с общегосударственным управлением</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9200000000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149 663,00</w:t>
            </w:r>
          </w:p>
        </w:tc>
      </w:tr>
      <w:tr w:rsidR="00856C78" w:rsidRPr="00CD6FB4" w:rsidTr="00856C78">
        <w:trPr>
          <w:trHeight w:val="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9200000000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r>
      <w:tr w:rsidR="00856C78" w:rsidRPr="00CD6FB4" w:rsidTr="00856C78">
        <w:trPr>
          <w:trHeight w:val="6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Расходы, связанные с опубликованием и печатанием официальных документов администрации сельского поселения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iCs/>
                <w:sz w:val="20"/>
                <w:szCs w:val="20"/>
              </w:rPr>
            </w:pPr>
            <w:r w:rsidRPr="00CD6FB4">
              <w:rPr>
                <w:rFonts w:ascii="Times New Roman" w:hAnsi="Times New Roman" w:cs="Times New Roman"/>
                <w:iCs/>
                <w:sz w:val="20"/>
                <w:szCs w:val="20"/>
              </w:rPr>
              <w:t>9200003410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4 100,00</w:t>
            </w:r>
          </w:p>
        </w:tc>
      </w:tr>
      <w:tr w:rsidR="00856C78" w:rsidRPr="00CD6FB4" w:rsidTr="00856C78">
        <w:trPr>
          <w:trHeight w:val="4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iCs/>
                <w:sz w:val="20"/>
                <w:szCs w:val="20"/>
              </w:rPr>
            </w:pPr>
            <w:r w:rsidRPr="00CD6FB4">
              <w:rPr>
                <w:rFonts w:ascii="Times New Roman" w:hAnsi="Times New Roman" w:cs="Times New Roman"/>
                <w:iCs/>
                <w:sz w:val="20"/>
                <w:szCs w:val="20"/>
              </w:rPr>
              <w:t>9200003410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4 100,00</w:t>
            </w:r>
          </w:p>
        </w:tc>
      </w:tr>
      <w:tr w:rsidR="00856C78" w:rsidRPr="00CD6FB4" w:rsidTr="00856C78">
        <w:trPr>
          <w:trHeight w:val="5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iCs/>
                <w:sz w:val="20"/>
                <w:szCs w:val="20"/>
              </w:rPr>
            </w:pPr>
            <w:r w:rsidRPr="00CD6FB4">
              <w:rPr>
                <w:rFonts w:ascii="Times New Roman" w:hAnsi="Times New Roman" w:cs="Times New Roman"/>
                <w:iCs/>
                <w:sz w:val="20"/>
                <w:szCs w:val="20"/>
              </w:rPr>
              <w:t>9200003410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4 100,00</w:t>
            </w:r>
          </w:p>
        </w:tc>
      </w:tr>
      <w:tr w:rsidR="00856C78" w:rsidRPr="00CD6FB4" w:rsidTr="00856C78">
        <w:trPr>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связанные с проведением мероприятий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145 563,00</w:t>
            </w:r>
          </w:p>
        </w:tc>
      </w:tr>
      <w:tr w:rsidR="00856C78" w:rsidRPr="00CD6FB4" w:rsidTr="00856C78">
        <w:trPr>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137 865,00</w:t>
            </w:r>
          </w:p>
        </w:tc>
      </w:tr>
      <w:tr w:rsidR="00856C78" w:rsidRPr="00CD6FB4" w:rsidTr="00856C78">
        <w:trPr>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137 865,00</w:t>
            </w:r>
          </w:p>
        </w:tc>
      </w:tr>
      <w:tr w:rsidR="00856C78" w:rsidRPr="00CD6FB4" w:rsidTr="00856C78">
        <w:trPr>
          <w:trHeight w:val="4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7 698,00</w:t>
            </w:r>
          </w:p>
        </w:tc>
      </w:tr>
      <w:tr w:rsidR="00856C78" w:rsidRPr="00CD6FB4" w:rsidTr="00856C78">
        <w:trPr>
          <w:trHeight w:val="4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7 698,00</w:t>
            </w:r>
          </w:p>
        </w:tc>
      </w:tr>
      <w:tr w:rsidR="00856C78" w:rsidRPr="00CD6FB4" w:rsidTr="00CD6FB4">
        <w:trPr>
          <w:trHeight w:val="72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Учреждения по обеспечению хозяйственного и транспортного обслуживания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9300000000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8 428 070,91</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9300000060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339 000,00</w:t>
            </w:r>
          </w:p>
        </w:tc>
      </w:tr>
      <w:tr w:rsidR="00856C78" w:rsidRPr="00CD6FB4" w:rsidTr="00856C78">
        <w:trPr>
          <w:trHeight w:val="5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9300000060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339 000,00</w:t>
            </w:r>
          </w:p>
        </w:tc>
      </w:tr>
      <w:tr w:rsidR="00856C78" w:rsidRPr="00CD6FB4" w:rsidTr="00856C78">
        <w:trPr>
          <w:trHeight w:val="842"/>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744 208,38</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744 208,38</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744 208,38</w:t>
            </w:r>
          </w:p>
        </w:tc>
      </w:tr>
      <w:tr w:rsidR="00856C78" w:rsidRPr="00CD6FB4" w:rsidTr="00CD6FB4">
        <w:trPr>
          <w:trHeight w:val="76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6 442 699,53</w:t>
            </w:r>
          </w:p>
        </w:tc>
      </w:tr>
      <w:tr w:rsidR="00856C78" w:rsidRPr="00CD6FB4" w:rsidTr="00856C78">
        <w:trPr>
          <w:trHeight w:val="17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4 490 519,00</w:t>
            </w:r>
          </w:p>
        </w:tc>
      </w:tr>
      <w:tr w:rsidR="00856C78" w:rsidRPr="00CD6FB4" w:rsidTr="00856C78">
        <w:trPr>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4 490 519,00</w:t>
            </w:r>
          </w:p>
        </w:tc>
      </w:tr>
      <w:tr w:rsidR="00856C78" w:rsidRPr="00CD6FB4" w:rsidTr="00856C78">
        <w:trPr>
          <w:trHeight w:val="96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1 952 180,53</w:t>
            </w:r>
          </w:p>
        </w:tc>
      </w:tr>
      <w:tr w:rsidR="00856C78" w:rsidRPr="00CD6FB4" w:rsidTr="00856C78">
        <w:trPr>
          <w:trHeight w:val="7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1 952 180,53</w:t>
            </w:r>
          </w:p>
        </w:tc>
      </w:tr>
      <w:tr w:rsidR="00856C78" w:rsidRPr="00CD6FB4" w:rsidTr="00856C78">
        <w:trPr>
          <w:trHeight w:val="7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1 952 180,53</w:t>
            </w:r>
          </w:p>
        </w:tc>
      </w:tr>
      <w:tr w:rsidR="00856C78" w:rsidRPr="00CD6FB4" w:rsidTr="00856C78">
        <w:trPr>
          <w:trHeight w:val="31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11 944,21</w:t>
            </w:r>
          </w:p>
        </w:tc>
      </w:tr>
      <w:tr w:rsidR="00856C78" w:rsidRPr="00CD6FB4" w:rsidTr="00856C78">
        <w:trPr>
          <w:trHeight w:val="5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11 944,21</w:t>
            </w:r>
          </w:p>
        </w:tc>
      </w:tr>
      <w:tr w:rsidR="00856C78" w:rsidRPr="00CD6FB4" w:rsidTr="00856C78">
        <w:trPr>
          <w:trHeight w:val="9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528 370,00</w:t>
            </w:r>
          </w:p>
        </w:tc>
      </w:tr>
      <w:tr w:rsidR="00856C78" w:rsidRPr="00CD6FB4" w:rsidTr="00856C78">
        <w:trPr>
          <w:trHeight w:val="17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528 370,00</w:t>
            </w:r>
          </w:p>
        </w:tc>
      </w:tr>
      <w:tr w:rsidR="00856C78" w:rsidRPr="00CD6FB4" w:rsidTr="00CD6FB4">
        <w:trPr>
          <w:trHeight w:val="3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528 370,00</w:t>
            </w:r>
          </w:p>
        </w:tc>
      </w:tr>
      <w:tr w:rsidR="00856C78" w:rsidRPr="00CD6FB4" w:rsidTr="00856C78">
        <w:trPr>
          <w:trHeight w:val="9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89 480,00</w:t>
            </w:r>
          </w:p>
        </w:tc>
      </w:tr>
      <w:tr w:rsidR="00856C78" w:rsidRPr="00CD6FB4" w:rsidTr="00856C78">
        <w:trPr>
          <w:trHeight w:val="7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89 480,00</w:t>
            </w:r>
          </w:p>
        </w:tc>
      </w:tr>
      <w:tr w:rsidR="00856C78" w:rsidRPr="00CD6FB4" w:rsidTr="00856C78">
        <w:trPr>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89 480,00</w:t>
            </w:r>
          </w:p>
        </w:tc>
      </w:tr>
      <w:tr w:rsidR="00856C78" w:rsidRPr="00CD6FB4" w:rsidTr="00856C78">
        <w:trPr>
          <w:trHeight w:val="9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9300000850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272 368,79</w:t>
            </w:r>
          </w:p>
        </w:tc>
      </w:tr>
      <w:tr w:rsidR="00856C78" w:rsidRPr="00CD6FB4" w:rsidTr="00856C78">
        <w:trPr>
          <w:trHeight w:val="39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9300000850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272 368,79</w:t>
            </w:r>
          </w:p>
        </w:tc>
      </w:tr>
      <w:tr w:rsidR="00856C78" w:rsidRPr="00CD6FB4" w:rsidTr="00856C78">
        <w:trPr>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9300000850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830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14 900,00</w:t>
            </w:r>
          </w:p>
        </w:tc>
      </w:tr>
      <w:tr w:rsidR="00856C78" w:rsidRPr="00CD6FB4" w:rsidTr="00856C78">
        <w:trPr>
          <w:trHeight w:val="58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9300000850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257 468,79</w:t>
            </w:r>
          </w:p>
        </w:tc>
      </w:tr>
      <w:tr w:rsidR="00856C78" w:rsidRPr="00CD6FB4" w:rsidTr="00856C78">
        <w:trPr>
          <w:trHeight w:val="27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Национальная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302 500,00</w:t>
            </w:r>
          </w:p>
        </w:tc>
      </w:tr>
      <w:tr w:rsidR="00856C78" w:rsidRPr="00CD6FB4" w:rsidTr="00856C78">
        <w:trPr>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302 500,00</w:t>
            </w:r>
          </w:p>
        </w:tc>
      </w:tr>
      <w:tr w:rsidR="00856C78" w:rsidRPr="00CD6FB4" w:rsidTr="00856C78">
        <w:trPr>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302 500,00</w:t>
            </w:r>
          </w:p>
        </w:tc>
      </w:tr>
      <w:tr w:rsidR="00856C78" w:rsidRPr="00CD6FB4" w:rsidTr="00856C78">
        <w:trPr>
          <w:trHeight w:val="272"/>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302 500,00</w:t>
            </w:r>
          </w:p>
        </w:tc>
      </w:tr>
      <w:tr w:rsidR="00856C78" w:rsidRPr="00CD6FB4" w:rsidTr="00856C78">
        <w:trPr>
          <w:trHeight w:val="11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375 904,00</w:t>
            </w:r>
          </w:p>
        </w:tc>
      </w:tr>
      <w:tr w:rsidR="00856C78" w:rsidRPr="00CD6FB4" w:rsidTr="00856C78">
        <w:trPr>
          <w:trHeight w:val="11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375 904,00</w:t>
            </w:r>
          </w:p>
        </w:tc>
      </w:tr>
      <w:tr w:rsidR="00856C78" w:rsidRPr="00CD6FB4" w:rsidTr="00856C78">
        <w:trPr>
          <w:trHeight w:val="12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целевой программы ««По вопросам обеспечения пожарной безопасности на территории Пригородного сельского поселения на 2023-2025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2000000130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216 197,77</w:t>
            </w:r>
          </w:p>
        </w:tc>
      </w:tr>
      <w:tr w:rsidR="00856C78" w:rsidRPr="00CD6FB4" w:rsidTr="00CD6FB4">
        <w:trPr>
          <w:trHeight w:val="41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2000000130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216 197,77</w:t>
            </w:r>
          </w:p>
        </w:tc>
      </w:tr>
      <w:tr w:rsidR="00856C78" w:rsidRPr="00CD6FB4" w:rsidTr="00856C78">
        <w:trPr>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2000000130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216 197,77</w:t>
            </w:r>
          </w:p>
        </w:tc>
      </w:tr>
      <w:tr w:rsidR="00856C78" w:rsidRPr="00CD6FB4" w:rsidTr="00856C78">
        <w:trPr>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2000000130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34 096,23</w:t>
            </w:r>
          </w:p>
        </w:tc>
      </w:tr>
      <w:tr w:rsidR="00856C78" w:rsidRPr="00CD6FB4" w:rsidTr="00856C78">
        <w:trPr>
          <w:trHeight w:val="297"/>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Премии и гранты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2000000130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350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34 096,23</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2000001390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125 610,00</w:t>
            </w:r>
          </w:p>
        </w:tc>
      </w:tr>
      <w:tr w:rsidR="00856C78" w:rsidRPr="00CD6FB4" w:rsidTr="00856C78">
        <w:trPr>
          <w:trHeight w:val="66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2000001390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125 610,00</w:t>
            </w:r>
          </w:p>
        </w:tc>
      </w:tr>
      <w:tr w:rsidR="00856C78" w:rsidRPr="00CD6FB4" w:rsidTr="00856C78">
        <w:trPr>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2000001390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125 610,00</w:t>
            </w:r>
          </w:p>
        </w:tc>
      </w:tr>
      <w:tr w:rsidR="00856C78" w:rsidRPr="00CD6FB4" w:rsidTr="00856C78">
        <w:trPr>
          <w:trHeight w:val="32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НАЦИОНАЛЬНАЯ ЭКОНОМИКА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7 286 247,98</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Сельское хозяйство и рыболовство</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1 102 051,00</w:t>
            </w:r>
          </w:p>
        </w:tc>
      </w:tr>
      <w:tr w:rsidR="00856C78" w:rsidRPr="00CD6FB4" w:rsidTr="00856C78">
        <w:trPr>
          <w:trHeight w:val="12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Муниципальная программа «Борьба с борщевиком Сосновского на территории Пригородного сельского поселения на 2022-2024 гг»</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1 102 051,00</w:t>
            </w:r>
          </w:p>
        </w:tc>
      </w:tr>
      <w:tr w:rsidR="00856C78" w:rsidRPr="00CD6FB4" w:rsidTr="00856C78">
        <w:trPr>
          <w:trHeight w:val="14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за счет средств сельского поселения на реализацию муниципальной программы «Борьба с борщевиком Сосновского на территории Пригородного сельского поселения» (кредиторская задолженность)</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110 0000170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205 474,00</w:t>
            </w:r>
          </w:p>
        </w:tc>
      </w:tr>
      <w:tr w:rsidR="00856C78" w:rsidRPr="00CD6FB4" w:rsidTr="00856C78">
        <w:trPr>
          <w:trHeight w:val="5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1100000170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205 474,00</w:t>
            </w:r>
          </w:p>
        </w:tc>
      </w:tr>
      <w:tr w:rsidR="00856C78" w:rsidRPr="00CD6FB4" w:rsidTr="00856C78">
        <w:trPr>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110 0000170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205 474,00</w:t>
            </w:r>
          </w:p>
        </w:tc>
      </w:tr>
      <w:tr w:rsidR="00856C78" w:rsidRPr="00CD6FB4" w:rsidTr="00856C78">
        <w:trPr>
          <w:trHeight w:val="9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софинансирование мероприятия по борьбе с борщевиком Сосновского на территории Костромской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110 00S2250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896 577,00</w:t>
            </w:r>
          </w:p>
        </w:tc>
      </w:tr>
      <w:tr w:rsidR="00856C78" w:rsidRPr="00CD6FB4" w:rsidTr="00856C78">
        <w:trPr>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11000S2250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896 577,00</w:t>
            </w:r>
          </w:p>
        </w:tc>
      </w:tr>
      <w:tr w:rsidR="00856C78" w:rsidRPr="00CD6FB4" w:rsidTr="00856C78">
        <w:trPr>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110 00S2250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896 577,00</w:t>
            </w:r>
          </w:p>
        </w:tc>
      </w:tr>
      <w:tr w:rsidR="00856C78" w:rsidRPr="00CD6FB4" w:rsidTr="00856C78">
        <w:trPr>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Дорожное хозяйство (дорожные фонды)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5 409 196,98</w:t>
            </w:r>
          </w:p>
        </w:tc>
      </w:tr>
      <w:tr w:rsidR="00856C78" w:rsidRPr="00CD6FB4" w:rsidTr="00856C78">
        <w:trPr>
          <w:trHeight w:val="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3100000100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r>
      <w:tr w:rsidR="00856C78" w:rsidRPr="00CD6FB4" w:rsidTr="00856C78">
        <w:trPr>
          <w:trHeight w:val="13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1500000000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3 148 938,87</w:t>
            </w:r>
          </w:p>
        </w:tc>
      </w:tr>
      <w:tr w:rsidR="00856C78" w:rsidRPr="00CD6FB4" w:rsidTr="00856C78">
        <w:trPr>
          <w:trHeight w:val="13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15000S0000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3 148 938,87</w:t>
            </w:r>
          </w:p>
        </w:tc>
      </w:tr>
      <w:tr w:rsidR="00856C78" w:rsidRPr="00CD6FB4" w:rsidTr="00856C78">
        <w:trPr>
          <w:trHeight w:val="98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 (работы по ремонту участка дороги д. Лаврово ул. Советская- ул. Октябрьская)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15000S2140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3 148 938,87</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15000S2140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3 148 938,87</w:t>
            </w:r>
          </w:p>
        </w:tc>
      </w:tr>
      <w:tr w:rsidR="00856C78" w:rsidRPr="00CD6FB4" w:rsidTr="00856C78">
        <w:trPr>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15000S2140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3 148 938,87</w:t>
            </w:r>
          </w:p>
        </w:tc>
      </w:tr>
      <w:tr w:rsidR="00856C78" w:rsidRPr="00CD6FB4" w:rsidTr="00856C78">
        <w:trPr>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поддержку дорожного хозяйства за счет средств местного бюджета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3100001080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289 900,00</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3100001080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289 900,00</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3100001080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289 900,00</w:t>
            </w:r>
          </w:p>
        </w:tc>
      </w:tr>
      <w:tr w:rsidR="00856C78" w:rsidRPr="00CD6FB4" w:rsidTr="00856C78">
        <w:trPr>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за счет средств дорожного фонда сельского поселения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3100003000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1 393 792,11</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3100003000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1 393 792,11</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3100003000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1 393 792,11</w:t>
            </w:r>
          </w:p>
        </w:tc>
      </w:tr>
      <w:tr w:rsidR="00856C78" w:rsidRPr="00CD6FB4" w:rsidTr="00856C78">
        <w:trPr>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за счет средств дорожного фонда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3100003390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576 566,00</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3100003390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576 566,00</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3100003390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576 566,00</w:t>
            </w:r>
          </w:p>
        </w:tc>
      </w:tr>
      <w:tr w:rsidR="00856C78" w:rsidRPr="00CD6FB4" w:rsidTr="00856C78">
        <w:trPr>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9500006000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775 000,00</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9500006000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775 000,00</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9500006000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775 000,00</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Жилищно-коммунальное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6 892 752,45</w:t>
            </w:r>
          </w:p>
        </w:tc>
      </w:tr>
      <w:tr w:rsidR="00856C78" w:rsidRPr="00CD6FB4" w:rsidTr="00856C78">
        <w:trPr>
          <w:trHeight w:val="2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Жилищное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856C78">
        <w:trPr>
          <w:trHeight w:val="7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Реализация государственных функций, связанных с общегосударственным управлением</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856C78">
        <w:trPr>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Содержание и обслуживание казны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856C78">
        <w:trPr>
          <w:trHeight w:val="8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856C78">
        <w:trPr>
          <w:trHeight w:val="8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856C78">
        <w:trPr>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Поддержка коммунального хозяйства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9600000000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3 119 600,00</w:t>
            </w:r>
          </w:p>
        </w:tc>
      </w:tr>
      <w:tr w:rsidR="00856C78" w:rsidRPr="00CD6FB4" w:rsidTr="00856C78">
        <w:trPr>
          <w:trHeight w:val="9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9600000060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760 600,00</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9600000060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760 600,00</w:t>
            </w:r>
          </w:p>
        </w:tc>
      </w:tr>
      <w:tr w:rsidR="00856C78" w:rsidRPr="00CD6FB4" w:rsidTr="00856C78">
        <w:trPr>
          <w:trHeight w:val="6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9600000060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760 600,00</w:t>
            </w:r>
          </w:p>
        </w:tc>
      </w:tr>
      <w:tr w:rsidR="00856C78" w:rsidRPr="00CD6FB4" w:rsidTr="00856C78">
        <w:trPr>
          <w:trHeight w:val="10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96000005100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900 000,00</w:t>
            </w:r>
          </w:p>
        </w:tc>
      </w:tr>
      <w:tr w:rsidR="00856C78" w:rsidRPr="00CD6FB4" w:rsidTr="00856C78">
        <w:trPr>
          <w:trHeight w:val="371"/>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96000005100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900 000,00</w:t>
            </w:r>
          </w:p>
        </w:tc>
      </w:tr>
      <w:tr w:rsidR="00856C78" w:rsidRPr="00CD6FB4" w:rsidTr="00856C78">
        <w:trPr>
          <w:trHeight w:val="11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96000005100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810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900 000,00</w:t>
            </w:r>
          </w:p>
        </w:tc>
      </w:tr>
      <w:tr w:rsidR="00856C78" w:rsidRPr="00CD6FB4" w:rsidTr="00856C78">
        <w:trPr>
          <w:trHeight w:val="17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 за счет расходных обязательств на осуществление части полномочий по жилищно-коммунальному хозяйству</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9600005160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1 459 000,00</w:t>
            </w:r>
          </w:p>
        </w:tc>
      </w:tr>
      <w:tr w:rsidR="00856C78" w:rsidRPr="00CD6FB4" w:rsidTr="00856C78">
        <w:trPr>
          <w:trHeight w:val="5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9600005160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1 459 000,00</w:t>
            </w:r>
          </w:p>
        </w:tc>
      </w:tr>
      <w:tr w:rsidR="00856C78" w:rsidRPr="00CD6FB4" w:rsidTr="00856C78">
        <w:trPr>
          <w:trHeight w:val="9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02</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9600005160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1 459 000,00</w:t>
            </w:r>
          </w:p>
        </w:tc>
      </w:tr>
      <w:tr w:rsidR="00856C78" w:rsidRPr="00CD6FB4" w:rsidTr="00856C78">
        <w:trPr>
          <w:trHeight w:val="41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Благоустройство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3 763 292,45</w:t>
            </w:r>
          </w:p>
        </w:tc>
      </w:tr>
      <w:tr w:rsidR="00856C78" w:rsidRPr="00CD6FB4" w:rsidTr="00CD6FB4">
        <w:trPr>
          <w:trHeight w:val="141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370 000,00</w:t>
            </w:r>
          </w:p>
        </w:tc>
      </w:tr>
      <w:tr w:rsidR="00856C78" w:rsidRPr="00CD6FB4" w:rsidTr="00CD6FB4">
        <w:trPr>
          <w:trHeight w:val="174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spacing w:after="240"/>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370 000,00</w:t>
            </w:r>
          </w:p>
        </w:tc>
      </w:tr>
      <w:tr w:rsidR="00856C78" w:rsidRPr="00CD6FB4" w:rsidTr="00CD6FB4">
        <w:trPr>
          <w:trHeight w:val="45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2100002180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370 000,00</w:t>
            </w:r>
          </w:p>
        </w:tc>
      </w:tr>
      <w:tr w:rsidR="00856C78" w:rsidRPr="00CD6FB4" w:rsidTr="00CD6FB4">
        <w:trPr>
          <w:trHeight w:val="65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2100002180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370 000,00</w:t>
            </w:r>
          </w:p>
        </w:tc>
      </w:tr>
      <w:tr w:rsidR="00856C78" w:rsidRPr="00CD6FB4" w:rsidTr="00856C78">
        <w:trPr>
          <w:trHeight w:val="272"/>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CD6FB4">
        <w:trPr>
          <w:trHeight w:val="115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120000S1300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856C78">
        <w:trPr>
          <w:trHeight w:val="21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и благоустройство мемориала воинам-землякам павшим в Великой Отечественной войне 1941-1945 г.г. в деревне Лаврово)</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120000S1304</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CD6FB4">
        <w:trPr>
          <w:trHeight w:val="45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120000S1304</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856C78">
        <w:trPr>
          <w:trHeight w:val="6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12000S1304</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856C78">
        <w:trPr>
          <w:trHeight w:val="43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Благоустройство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6000000000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2 461 918,45</w:t>
            </w:r>
          </w:p>
        </w:tc>
      </w:tr>
      <w:tr w:rsidR="00856C78" w:rsidRPr="00CD6FB4" w:rsidTr="00856C78">
        <w:trPr>
          <w:trHeight w:val="10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казенных учреждений за счет доходов от оказания платных услуг (работ) и прочих безвозмездных поступлений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6000000690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6 000,00</w:t>
            </w:r>
          </w:p>
        </w:tc>
      </w:tr>
      <w:tr w:rsidR="00856C78" w:rsidRPr="00CD6FB4" w:rsidTr="00856C78">
        <w:trPr>
          <w:trHeight w:val="6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6000000690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6 000,00</w:t>
            </w:r>
          </w:p>
        </w:tc>
      </w:tr>
      <w:tr w:rsidR="00856C78" w:rsidRPr="00CD6FB4" w:rsidTr="00856C78">
        <w:trPr>
          <w:trHeight w:val="9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6000000690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6 000,00</w:t>
            </w:r>
          </w:p>
        </w:tc>
      </w:tr>
      <w:tr w:rsidR="00856C78" w:rsidRPr="00CD6FB4" w:rsidTr="00856C78">
        <w:trPr>
          <w:trHeight w:val="34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Уличное освещение</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782 878,33</w:t>
            </w:r>
          </w:p>
        </w:tc>
      </w:tr>
      <w:tr w:rsidR="00856C78" w:rsidRPr="00CD6FB4" w:rsidTr="00CD6FB4">
        <w:trPr>
          <w:trHeight w:val="39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550 240,00</w:t>
            </w:r>
          </w:p>
        </w:tc>
      </w:tr>
      <w:tr w:rsidR="00856C78" w:rsidRPr="00CD6FB4" w:rsidTr="00856C78">
        <w:trPr>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550 240,00</w:t>
            </w:r>
          </w:p>
        </w:tc>
      </w:tr>
      <w:tr w:rsidR="00856C78" w:rsidRPr="00CD6FB4" w:rsidTr="00856C78">
        <w:trPr>
          <w:trHeight w:val="556"/>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xml:space="preserve">Расходы на погашение кредиторской задолженности </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6000001390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229 556,00</w:t>
            </w:r>
          </w:p>
        </w:tc>
      </w:tr>
      <w:tr w:rsidR="00856C78" w:rsidRPr="00CD6FB4" w:rsidTr="00856C78">
        <w:trPr>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6000001390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229 556,00</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6000001390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229 556,00</w:t>
            </w:r>
          </w:p>
        </w:tc>
      </w:tr>
      <w:tr w:rsidR="00856C78" w:rsidRPr="00CD6FB4" w:rsidTr="00856C78">
        <w:trPr>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6000001810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3 082,33</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6000001810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3 082,33</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6000001810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3 082,33</w:t>
            </w:r>
          </w:p>
        </w:tc>
      </w:tr>
      <w:tr w:rsidR="00856C78" w:rsidRPr="00CD6FB4" w:rsidTr="00856C78">
        <w:trPr>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Организация и содержание мест захоронения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150 883,00</w:t>
            </w:r>
          </w:p>
        </w:tc>
      </w:tr>
      <w:tr w:rsidR="00856C78" w:rsidRPr="00CD6FB4" w:rsidTr="00CD6FB4">
        <w:trPr>
          <w:trHeight w:val="56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147 453,52</w:t>
            </w:r>
          </w:p>
        </w:tc>
      </w:tr>
      <w:tr w:rsidR="00856C78" w:rsidRPr="00CD6FB4" w:rsidTr="00856C78">
        <w:trPr>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147 453,52</w:t>
            </w:r>
          </w:p>
        </w:tc>
      </w:tr>
      <w:tr w:rsidR="00856C78" w:rsidRPr="00CD6FB4" w:rsidTr="00856C78">
        <w:trPr>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xml:space="preserve">Расходы на погашение кредиторской задолженности </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2 429,48</w:t>
            </w:r>
          </w:p>
        </w:tc>
      </w:tr>
      <w:tr w:rsidR="00856C78" w:rsidRPr="00CD6FB4" w:rsidTr="00856C78">
        <w:trPr>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2 429,48</w:t>
            </w:r>
          </w:p>
        </w:tc>
      </w:tr>
      <w:tr w:rsidR="00856C78" w:rsidRPr="00CD6FB4" w:rsidTr="00856C78">
        <w:trPr>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2 429,48</w:t>
            </w:r>
          </w:p>
        </w:tc>
      </w:tr>
      <w:tr w:rsidR="00856C78" w:rsidRPr="00CD6FB4" w:rsidTr="00856C78">
        <w:trPr>
          <w:trHeight w:val="10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мест захоронения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6000004810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1 000,00</w:t>
            </w:r>
          </w:p>
        </w:tc>
      </w:tr>
      <w:tr w:rsidR="00856C78" w:rsidRPr="00CD6FB4" w:rsidTr="00CD6FB4">
        <w:trPr>
          <w:trHeight w:val="441"/>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6000004810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1 000,00</w:t>
            </w:r>
          </w:p>
        </w:tc>
      </w:tr>
      <w:tr w:rsidR="00856C78" w:rsidRPr="00CD6FB4" w:rsidTr="00CD6FB4">
        <w:trPr>
          <w:trHeight w:val="481"/>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6000004810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1 000,00</w:t>
            </w:r>
          </w:p>
        </w:tc>
      </w:tr>
      <w:tr w:rsidR="00856C78" w:rsidRPr="00CD6FB4" w:rsidTr="00CD6FB4">
        <w:trPr>
          <w:trHeight w:val="36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Прочие мероприятия по благоустройству сельского поселения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1 522 157,12</w:t>
            </w:r>
          </w:p>
        </w:tc>
      </w:tr>
      <w:tr w:rsidR="00856C78" w:rsidRPr="00CD6FB4" w:rsidTr="00CD6FB4">
        <w:trPr>
          <w:trHeight w:val="39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1 469 502,74</w:t>
            </w:r>
          </w:p>
        </w:tc>
      </w:tr>
      <w:tr w:rsidR="00856C78" w:rsidRPr="00CD6FB4" w:rsidTr="00856C78">
        <w:trPr>
          <w:trHeight w:val="6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1 469 502,74</w:t>
            </w:r>
          </w:p>
        </w:tc>
      </w:tr>
      <w:tr w:rsidR="00856C78" w:rsidRPr="00CD6FB4" w:rsidTr="00856C78">
        <w:trPr>
          <w:trHeight w:val="44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6 150,00</w:t>
            </w:r>
          </w:p>
        </w:tc>
      </w:tr>
      <w:tr w:rsidR="00856C78" w:rsidRPr="00CD6FB4" w:rsidTr="00856C78">
        <w:trPr>
          <w:trHeight w:val="6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6 150,00</w:t>
            </w:r>
          </w:p>
        </w:tc>
      </w:tr>
      <w:tr w:rsidR="00856C78" w:rsidRPr="00CD6FB4" w:rsidTr="00CD6FB4">
        <w:trPr>
          <w:trHeight w:val="871"/>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6000007810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46 504,38</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6000007810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46 504,38</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6000007810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46 504,38</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КУЛЬТУРА И КИНЕМАТОГРАФИЯ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1 860 031,53</w:t>
            </w:r>
          </w:p>
        </w:tc>
      </w:tr>
      <w:tr w:rsidR="00856C78" w:rsidRPr="00CD6FB4" w:rsidTr="00856C78">
        <w:trPr>
          <w:trHeight w:val="376"/>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Культура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1 860 031,53</w:t>
            </w:r>
          </w:p>
        </w:tc>
      </w:tr>
      <w:tr w:rsidR="00856C78" w:rsidRPr="00CD6FB4" w:rsidTr="00CD6FB4">
        <w:trPr>
          <w:trHeight w:val="113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2200000000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trHeight w:val="114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2200002190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856C78">
        <w:trPr>
          <w:trHeight w:val="77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2200002190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trHeight w:val="68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2200002190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trHeight w:val="90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оплату коммунальных услуг (ТЭР) за счет доходов от денежных пожертвований, предоставляемых юридическими лицами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4400000310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91 542,38</w:t>
            </w:r>
          </w:p>
        </w:tc>
      </w:tr>
      <w:tr w:rsidR="00856C78" w:rsidRPr="00CD6FB4" w:rsidTr="00856C78">
        <w:trPr>
          <w:trHeight w:val="736"/>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4400000310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91 542,38</w:t>
            </w:r>
          </w:p>
        </w:tc>
      </w:tr>
      <w:tr w:rsidR="00856C78" w:rsidRPr="00CD6FB4" w:rsidTr="00856C78">
        <w:trPr>
          <w:trHeight w:val="6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4400000310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91 542,38</w:t>
            </w:r>
          </w:p>
        </w:tc>
      </w:tr>
      <w:tr w:rsidR="00856C78" w:rsidRPr="00CD6FB4" w:rsidTr="00856C78">
        <w:trPr>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36 213,00</w:t>
            </w:r>
          </w:p>
        </w:tc>
      </w:tr>
      <w:tr w:rsidR="00856C78" w:rsidRPr="00CD6FB4" w:rsidTr="00856C78">
        <w:trPr>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36 213,00</w:t>
            </w:r>
          </w:p>
        </w:tc>
      </w:tr>
      <w:tr w:rsidR="00856C78" w:rsidRPr="00CD6FB4" w:rsidTr="00856C78">
        <w:trPr>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36 213,00</w:t>
            </w:r>
          </w:p>
        </w:tc>
      </w:tr>
      <w:tr w:rsidR="00856C78" w:rsidRPr="00CD6FB4" w:rsidTr="00856C78">
        <w:trPr>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852 283,56</w:t>
            </w:r>
          </w:p>
        </w:tc>
      </w:tr>
      <w:tr w:rsidR="00856C78" w:rsidRPr="00CD6FB4" w:rsidTr="00CD6FB4">
        <w:trPr>
          <w:trHeight w:val="52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852 283,56</w:t>
            </w:r>
          </w:p>
        </w:tc>
      </w:tr>
      <w:tr w:rsidR="00856C78" w:rsidRPr="00CD6FB4" w:rsidTr="00856C78">
        <w:trPr>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852 283,56</w:t>
            </w:r>
          </w:p>
        </w:tc>
      </w:tr>
      <w:tr w:rsidR="00856C78" w:rsidRPr="00CD6FB4" w:rsidTr="00856C78">
        <w:trPr>
          <w:trHeight w:val="5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4400000590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683 772,00</w:t>
            </w:r>
          </w:p>
        </w:tc>
      </w:tr>
      <w:tr w:rsidR="00856C78" w:rsidRPr="00CD6FB4" w:rsidTr="00856C78">
        <w:trPr>
          <w:trHeight w:val="499"/>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4400000590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850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683 772,00</w:t>
            </w:r>
          </w:p>
        </w:tc>
      </w:tr>
      <w:tr w:rsidR="00856C78" w:rsidRPr="00CD6FB4" w:rsidTr="00856C78">
        <w:trPr>
          <w:trHeight w:val="7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4400000820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167 525,59</w:t>
            </w:r>
          </w:p>
        </w:tc>
      </w:tr>
      <w:tr w:rsidR="00856C78" w:rsidRPr="00CD6FB4" w:rsidTr="00856C78">
        <w:trPr>
          <w:trHeight w:val="5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4400000820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167 525,59</w:t>
            </w:r>
          </w:p>
        </w:tc>
      </w:tr>
      <w:tr w:rsidR="00856C78" w:rsidRPr="00CD6FB4" w:rsidTr="00856C78">
        <w:trPr>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4400000820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167 525,59</w:t>
            </w:r>
          </w:p>
        </w:tc>
      </w:tr>
      <w:tr w:rsidR="00856C78" w:rsidRPr="00CD6FB4" w:rsidTr="00856C78">
        <w:trPr>
          <w:trHeight w:val="10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4400000850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16 195,00</w:t>
            </w:r>
          </w:p>
        </w:tc>
      </w:tr>
      <w:tr w:rsidR="00856C78" w:rsidRPr="00CD6FB4" w:rsidTr="00856C78">
        <w:trPr>
          <w:trHeight w:val="463"/>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4400000850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16 195,00</w:t>
            </w:r>
          </w:p>
        </w:tc>
      </w:tr>
      <w:tr w:rsidR="00856C78" w:rsidRPr="00CD6FB4" w:rsidTr="00856C78">
        <w:trPr>
          <w:trHeight w:val="414"/>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Исполнение судебных актов</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4400000850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830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16 195,00</w:t>
            </w:r>
          </w:p>
        </w:tc>
      </w:tr>
      <w:tr w:rsidR="00856C78" w:rsidRPr="00CD6FB4" w:rsidTr="00856C78">
        <w:trPr>
          <w:trHeight w:val="41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СОЦИАЛЬНАЯ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463 500,00</w:t>
            </w:r>
          </w:p>
        </w:tc>
      </w:tr>
      <w:tr w:rsidR="00856C78" w:rsidRPr="00CD6FB4" w:rsidTr="00856C78">
        <w:trPr>
          <w:trHeight w:val="4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Пенсионное обеспечение</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48 000,00</w:t>
            </w:r>
          </w:p>
        </w:tc>
      </w:tr>
      <w:tr w:rsidR="00856C78" w:rsidRPr="00CD6FB4" w:rsidTr="00856C78">
        <w:trPr>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Доплаты к пенсиям муниципальных служащих</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48 000,00</w:t>
            </w:r>
          </w:p>
        </w:tc>
      </w:tr>
      <w:tr w:rsidR="00856C78" w:rsidRPr="00CD6FB4" w:rsidTr="00856C78">
        <w:trPr>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48 000,00</w:t>
            </w:r>
          </w:p>
        </w:tc>
      </w:tr>
      <w:tr w:rsidR="00856C78" w:rsidRPr="00CD6FB4" w:rsidTr="00856C78">
        <w:trPr>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48 000,00</w:t>
            </w:r>
          </w:p>
        </w:tc>
      </w:tr>
      <w:tr w:rsidR="00856C78" w:rsidRPr="00CD6FB4" w:rsidTr="00856C78">
        <w:trPr>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t>Социальное обеспечение населения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415 500,00</w:t>
            </w:r>
          </w:p>
        </w:tc>
      </w:tr>
      <w:tr w:rsidR="00856C78" w:rsidRPr="00CD6FB4" w:rsidTr="00856C78">
        <w:trPr>
          <w:trHeight w:val="18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Муниципальная программа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280 000,00</w:t>
            </w:r>
          </w:p>
        </w:tc>
      </w:tr>
      <w:tr w:rsidR="00856C78" w:rsidRPr="00CD6FB4" w:rsidTr="00856C78">
        <w:trPr>
          <w:trHeight w:val="11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софинансирование мероприятий на реализацию муниципальной программы на 2023 — 2025 г.г.</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13000С0490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280 000,00</w:t>
            </w:r>
          </w:p>
        </w:tc>
      </w:tr>
      <w:tr w:rsidR="00856C78" w:rsidRPr="00CD6FB4" w:rsidTr="00856C78">
        <w:trPr>
          <w:trHeight w:val="5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13000С0490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280 000,00</w:t>
            </w:r>
          </w:p>
        </w:tc>
      </w:tr>
      <w:tr w:rsidR="00856C78" w:rsidRPr="00CD6FB4" w:rsidTr="00856C78">
        <w:trPr>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13000С0490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320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280 000,00</w:t>
            </w:r>
          </w:p>
        </w:tc>
      </w:tr>
      <w:tr w:rsidR="00856C78" w:rsidRPr="00CD6FB4" w:rsidTr="00856C78">
        <w:trPr>
          <w:trHeight w:val="4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xml:space="preserve">Оказание социальной помощи </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6300002000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135 500,00</w:t>
            </w:r>
          </w:p>
        </w:tc>
      </w:tr>
      <w:tr w:rsidR="00856C78" w:rsidRPr="00CD6FB4" w:rsidTr="00856C78">
        <w:trPr>
          <w:trHeight w:val="4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Оказание материальной помощи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6300002100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135 500,00</w:t>
            </w:r>
          </w:p>
        </w:tc>
      </w:tr>
      <w:tr w:rsidR="00856C78" w:rsidRPr="00CD6FB4" w:rsidTr="00856C78">
        <w:trPr>
          <w:trHeight w:val="4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6300002100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360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135 500,00</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ФИЗИЧЕСКАЯ КУЛЬТУРА И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1 381 326,84</w:t>
            </w:r>
          </w:p>
        </w:tc>
      </w:tr>
      <w:tr w:rsidR="00856C78" w:rsidRPr="00CD6FB4" w:rsidTr="00856C78">
        <w:trPr>
          <w:trHeight w:val="4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xml:space="preserve">Физическая культура </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1 381 326,84</w:t>
            </w:r>
          </w:p>
        </w:tc>
      </w:tr>
      <w:tr w:rsidR="00856C78" w:rsidRPr="00CD6FB4" w:rsidTr="00856C78">
        <w:trPr>
          <w:trHeight w:val="4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Центры спортивной подготовки, спортивные комплексы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783 526,84</w:t>
            </w:r>
          </w:p>
        </w:tc>
      </w:tr>
      <w:tr w:rsidR="00856C78" w:rsidRPr="00CD6FB4" w:rsidTr="00856C78">
        <w:trPr>
          <w:trHeight w:val="11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1700000000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597 800,00</w:t>
            </w:r>
          </w:p>
        </w:tc>
      </w:tr>
      <w:tr w:rsidR="00856C78" w:rsidRPr="00CD6FB4" w:rsidTr="00856C78">
        <w:trPr>
          <w:trHeight w:val="10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1700000040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597 800,00</w:t>
            </w:r>
          </w:p>
        </w:tc>
      </w:tr>
      <w:tr w:rsidR="00856C78" w:rsidRPr="00CD6FB4" w:rsidTr="00856C78">
        <w:trPr>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1700000040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597 800,00</w:t>
            </w:r>
          </w:p>
        </w:tc>
      </w:tr>
      <w:tr w:rsidR="00856C78" w:rsidRPr="00CD6FB4" w:rsidTr="00856C78">
        <w:trPr>
          <w:trHeight w:val="1056"/>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1700000040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597 800,00</w:t>
            </w:r>
          </w:p>
        </w:tc>
      </w:tr>
      <w:tr w:rsidR="00856C78" w:rsidRPr="00CD6FB4" w:rsidTr="00856C78">
        <w:trPr>
          <w:trHeight w:val="80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726 565,00</w:t>
            </w:r>
          </w:p>
        </w:tc>
      </w:tr>
      <w:tr w:rsidR="00856C78" w:rsidRPr="00CD6FB4" w:rsidTr="00856C78">
        <w:trPr>
          <w:trHeight w:val="14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282 400,00</w:t>
            </w:r>
          </w:p>
        </w:tc>
      </w:tr>
      <w:tr w:rsidR="00856C78" w:rsidRPr="00CD6FB4" w:rsidTr="00856C78">
        <w:trPr>
          <w:trHeight w:val="57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282 400,00</w:t>
            </w:r>
          </w:p>
        </w:tc>
      </w:tr>
      <w:tr w:rsidR="00856C78" w:rsidRPr="00CD6FB4" w:rsidTr="00856C78">
        <w:trPr>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444 165,00</w:t>
            </w:r>
          </w:p>
        </w:tc>
      </w:tr>
      <w:tr w:rsidR="00856C78" w:rsidRPr="00CD6FB4" w:rsidTr="00856C78">
        <w:trPr>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444 165,00</w:t>
            </w:r>
          </w:p>
        </w:tc>
      </w:tr>
      <w:tr w:rsidR="00856C78" w:rsidRPr="00CD6FB4" w:rsidTr="00856C78">
        <w:trPr>
          <w:trHeight w:val="727"/>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9 884,84</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9 884,84</w:t>
            </w:r>
          </w:p>
        </w:tc>
      </w:tr>
      <w:tr w:rsidR="00856C78" w:rsidRPr="00CD6FB4" w:rsidTr="00856C78">
        <w:trPr>
          <w:trHeight w:val="272"/>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4800000390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9 884,84</w:t>
            </w:r>
          </w:p>
        </w:tc>
      </w:tr>
      <w:tr w:rsidR="00856C78" w:rsidRPr="00CD6FB4" w:rsidTr="00856C78">
        <w:trPr>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28 500,00</w:t>
            </w:r>
          </w:p>
        </w:tc>
      </w:tr>
      <w:tr w:rsidR="00856C78" w:rsidRPr="00CD6FB4" w:rsidTr="00856C78">
        <w:trPr>
          <w:trHeight w:val="12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28 500,00</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4800000810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28 500,00</w:t>
            </w:r>
          </w:p>
        </w:tc>
      </w:tr>
      <w:tr w:rsidR="00856C78" w:rsidRPr="00CD6FB4" w:rsidTr="00856C78">
        <w:trPr>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18 577,00</w:t>
            </w:r>
          </w:p>
        </w:tc>
      </w:tr>
      <w:tr w:rsidR="00856C78" w:rsidRPr="00CD6FB4" w:rsidTr="00856C78">
        <w:trPr>
          <w:trHeight w:val="731"/>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18 577,00</w:t>
            </w:r>
          </w:p>
        </w:tc>
      </w:tr>
      <w:tr w:rsidR="00856C78" w:rsidRPr="00CD6FB4" w:rsidTr="00856C78">
        <w:trPr>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4800000820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18 577,00</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ОБСЛУЖИВАНИЕ ГОСУДАРСТВЕННОГО И МУНИЦИПАЛЬНОГО ДОЛГА </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trHeight w:val="34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Обслуживание внутреннего государственного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3 000,00</w:t>
            </w:r>
          </w:p>
        </w:tc>
      </w:tr>
      <w:tr w:rsidR="00856C78" w:rsidRPr="00CD6FB4" w:rsidTr="00856C78">
        <w:trPr>
          <w:trHeight w:val="5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Процентные платежи по муниципальному долгу</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6500008000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6500008000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Обслуживание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6500008000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730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trHeight w:val="87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358 000,00</w:t>
            </w:r>
          </w:p>
        </w:tc>
      </w:tr>
      <w:tr w:rsidR="00856C78" w:rsidRPr="00CD6FB4" w:rsidTr="00856C78">
        <w:trPr>
          <w:trHeight w:val="14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9200001030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trHeight w:val="313"/>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9200001030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10 000,00</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межбюджетные трансферты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9200001030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10 000,00</w:t>
            </w:r>
          </w:p>
        </w:tc>
      </w:tr>
      <w:tr w:rsidR="00856C78" w:rsidRPr="00CD6FB4" w:rsidTr="00856C78">
        <w:trPr>
          <w:trHeight w:val="11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4400002030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348 000,00</w:t>
            </w:r>
          </w:p>
        </w:tc>
      </w:tr>
      <w:tr w:rsidR="00856C78" w:rsidRPr="00CD6FB4" w:rsidTr="00856C78">
        <w:trPr>
          <w:trHeight w:val="31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4400002030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348 000,00</w:t>
            </w:r>
          </w:p>
        </w:tc>
      </w:tr>
      <w:tr w:rsidR="00856C78" w:rsidRPr="00CD6FB4" w:rsidTr="00856C78">
        <w:trPr>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межбюджетные трансферты</w:t>
            </w:r>
          </w:p>
        </w:tc>
        <w:tc>
          <w:tcPr>
            <w:tcW w:w="76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71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4400002030</w:t>
            </w:r>
          </w:p>
        </w:tc>
        <w:tc>
          <w:tcPr>
            <w:tcW w:w="8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348 000,00</w:t>
            </w:r>
          </w:p>
        </w:tc>
      </w:tr>
      <w:tr w:rsidR="00856C78" w:rsidRPr="00CD6FB4" w:rsidTr="00856C78">
        <w:trPr>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8081"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ИТОГО</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33 580 291,19</w:t>
            </w:r>
          </w:p>
        </w:tc>
      </w:tr>
    </w:tbl>
    <w:p w:rsidR="00856C78" w:rsidRDefault="00856C78" w:rsidP="00856C78">
      <w:pPr>
        <w:pStyle w:val="21"/>
        <w:ind w:firstLine="0"/>
        <w:jc w:val="right"/>
        <w:rPr>
          <w:rFonts w:ascii="Arial" w:hAnsi="Arial" w:cs="Arial"/>
          <w:b/>
          <w:caps/>
          <w:szCs w:val="24"/>
        </w:rPr>
      </w:pP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№4к решению Совета депутатов №42 от19 октября 2023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№6 к решению Совета депутатов № 39 от 26 декабря 2022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"О бюджете муниципального образования Пригородное сельское поселение на 2022 год и на плановый период 2023 и 2024 годов"</w:t>
      </w:r>
    </w:p>
    <w:p w:rsidR="00856C78" w:rsidRDefault="00856C78" w:rsidP="00856C78">
      <w:pPr>
        <w:pStyle w:val="21"/>
        <w:ind w:firstLine="0"/>
        <w:jc w:val="center"/>
        <w:rPr>
          <w:rFonts w:ascii="Arial" w:hAnsi="Arial" w:cs="Arial"/>
          <w:b/>
          <w:caps/>
          <w:szCs w:val="24"/>
        </w:rPr>
      </w:pPr>
    </w:p>
    <w:p w:rsidR="00856C78" w:rsidRPr="00CD6FB4" w:rsidRDefault="00856C78" w:rsidP="00856C78">
      <w:pPr>
        <w:jc w:val="center"/>
        <w:rPr>
          <w:rFonts w:ascii="Times New Roman" w:hAnsi="Times New Roman" w:cs="Times New Roman"/>
          <w:b/>
          <w:bCs/>
          <w:caps/>
          <w:sz w:val="24"/>
          <w:szCs w:val="28"/>
        </w:rPr>
      </w:pPr>
      <w:r w:rsidRPr="00CD6FB4">
        <w:rPr>
          <w:rFonts w:ascii="Times New Roman" w:hAnsi="Times New Roman" w:cs="Times New Roman"/>
          <w:b/>
          <w:bCs/>
          <w:caps/>
          <w:sz w:val="24"/>
          <w:szCs w:val="28"/>
        </w:rPr>
        <w:t>Распределение бюджетных ассигнований по разделам, подразделам, целевым статьям, группам и подгруппам видам расходов классификации расходов бюджета на плановый период 2024 и 2025 годов</w:t>
      </w:r>
    </w:p>
    <w:p w:rsidR="00856C78" w:rsidRDefault="00856C78" w:rsidP="00856C78">
      <w:pPr>
        <w:pStyle w:val="21"/>
        <w:ind w:firstLine="0"/>
        <w:jc w:val="center"/>
        <w:rPr>
          <w:rFonts w:ascii="Arial" w:hAnsi="Arial" w:cs="Arial"/>
          <w:b/>
          <w:caps/>
          <w:szCs w:val="24"/>
        </w:rPr>
      </w:pPr>
    </w:p>
    <w:tbl>
      <w:tblPr>
        <w:tblW w:w="10282" w:type="dxa"/>
        <w:jc w:val="center"/>
        <w:tblLook w:val="04A0" w:firstRow="1" w:lastRow="0" w:firstColumn="1" w:lastColumn="0" w:noHBand="0" w:noVBand="1"/>
      </w:tblPr>
      <w:tblGrid>
        <w:gridCol w:w="705"/>
        <w:gridCol w:w="444"/>
        <w:gridCol w:w="443"/>
        <w:gridCol w:w="443"/>
        <w:gridCol w:w="443"/>
        <w:gridCol w:w="443"/>
        <w:gridCol w:w="509"/>
        <w:gridCol w:w="540"/>
        <w:gridCol w:w="580"/>
        <w:gridCol w:w="1685"/>
        <w:gridCol w:w="640"/>
        <w:gridCol w:w="1706"/>
        <w:gridCol w:w="1701"/>
      </w:tblGrid>
      <w:tr w:rsidR="00856C78" w:rsidRPr="00CD6FB4" w:rsidTr="00856C78">
        <w:trPr>
          <w:trHeight w:val="255"/>
          <w:jc w:val="center"/>
        </w:trPr>
        <w:tc>
          <w:tcPr>
            <w:tcW w:w="3430"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Наименование показателей</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РЗ</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ПР</w:t>
            </w:r>
          </w:p>
        </w:tc>
        <w:tc>
          <w:tcPr>
            <w:tcW w:w="16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ВР</w:t>
            </w:r>
          </w:p>
        </w:tc>
        <w:tc>
          <w:tcPr>
            <w:tcW w:w="340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сумма (руб)</w:t>
            </w:r>
          </w:p>
        </w:tc>
      </w:tr>
      <w:tr w:rsidR="00856C78" w:rsidRPr="00CD6FB4" w:rsidTr="00856C78">
        <w:trPr>
          <w:trHeight w:val="900"/>
          <w:jc w:val="center"/>
        </w:trPr>
        <w:tc>
          <w:tcPr>
            <w:tcW w:w="3430" w:type="dxa"/>
            <w:gridSpan w:val="7"/>
            <w:vMerge/>
            <w:tcBorders>
              <w:top w:val="single" w:sz="4" w:space="0" w:color="auto"/>
              <w:left w:val="single" w:sz="4" w:space="0" w:color="auto"/>
              <w:bottom w:val="single" w:sz="4" w:space="0" w:color="000000"/>
              <w:right w:val="single" w:sz="4" w:space="0" w:color="000000"/>
            </w:tcBorders>
            <w:vAlign w:val="center"/>
            <w:hideMark/>
          </w:tcPr>
          <w:p w:rsidR="00856C78" w:rsidRPr="00CD6FB4" w:rsidRDefault="00856C78" w:rsidP="00856C78">
            <w:pPr>
              <w:rPr>
                <w:rFonts w:ascii="Times New Roman" w:hAnsi="Times New Roman" w:cs="Times New Roman"/>
                <w:bCs/>
                <w:sz w:val="20"/>
                <w:szCs w:val="20"/>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1706" w:type="dxa"/>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 2024 год</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на 2025 год</w:t>
            </w:r>
          </w:p>
        </w:tc>
      </w:tr>
      <w:tr w:rsidR="00856C78" w:rsidRPr="00CD6FB4" w:rsidTr="00856C78">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509"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5</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7</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8</w:t>
            </w:r>
          </w:p>
        </w:tc>
      </w:tr>
      <w:tr w:rsidR="00856C78" w:rsidRPr="00CD6FB4" w:rsidTr="00CD6FB4">
        <w:trPr>
          <w:trHeight w:val="37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ОБЩЕГОСУДАРСТВЕННЫЕ ВОПРОСЫ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8 408 980,00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8 312 550,18</w:t>
            </w:r>
          </w:p>
        </w:tc>
      </w:tr>
      <w:tr w:rsidR="00856C78" w:rsidRPr="00CD6FB4" w:rsidTr="00856C78">
        <w:trPr>
          <w:trHeight w:val="78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02</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1 235 370,00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1 235 370,00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Глава сельского поселения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5100000000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1 235 370,00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1 235 370,00</w:t>
            </w:r>
          </w:p>
        </w:tc>
      </w:tr>
      <w:tr w:rsidR="00856C78" w:rsidRPr="00CD6FB4" w:rsidTr="00CD6FB4">
        <w:trPr>
          <w:trHeight w:val="58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Расходы на выплаты по оплате труда работников органов местного самоуправления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5100000110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1 235 370,00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1 235 370,00</w:t>
            </w:r>
          </w:p>
        </w:tc>
      </w:tr>
      <w:tr w:rsidR="00856C78" w:rsidRPr="00CD6FB4" w:rsidTr="00CD6FB4">
        <w:trPr>
          <w:trHeight w:val="1521"/>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5100000110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1 235 370,00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1 235 370,00</w:t>
            </w:r>
          </w:p>
        </w:tc>
      </w:tr>
      <w:tr w:rsidR="00856C78" w:rsidRPr="00CD6FB4" w:rsidTr="00856C78">
        <w:trPr>
          <w:trHeight w:val="85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5100000110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1 235 370,00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1 235 370,00</w:t>
            </w:r>
          </w:p>
        </w:tc>
      </w:tr>
      <w:tr w:rsidR="00856C78" w:rsidRPr="00CD6FB4" w:rsidTr="00856C78">
        <w:trPr>
          <w:trHeight w:val="126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2 383 950,00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2 383 950,00</w:t>
            </w:r>
          </w:p>
        </w:tc>
      </w:tr>
      <w:tr w:rsidR="00856C78" w:rsidRPr="00CD6FB4" w:rsidTr="00856C78">
        <w:trPr>
          <w:trHeight w:val="69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Аппарат администрации сельского поселения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2 383 950,00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2 383 950,00</w:t>
            </w:r>
          </w:p>
        </w:tc>
      </w:tr>
      <w:tr w:rsidR="00856C78" w:rsidRPr="00CD6FB4" w:rsidTr="00CD6FB4">
        <w:trPr>
          <w:trHeight w:val="588"/>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5400000110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2 175 050,00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2 175 050,00</w:t>
            </w:r>
          </w:p>
        </w:tc>
      </w:tr>
      <w:tr w:rsidR="00856C78" w:rsidRPr="00CD6FB4" w:rsidTr="00856C78">
        <w:trPr>
          <w:trHeight w:val="189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5400000110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2 175 050,00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2 175 050,00</w:t>
            </w:r>
          </w:p>
        </w:tc>
      </w:tr>
      <w:tr w:rsidR="00856C78" w:rsidRPr="00CD6FB4" w:rsidTr="00856C78">
        <w:trPr>
          <w:trHeight w:val="84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5400000110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2 175 050,00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2 175 050,00</w:t>
            </w:r>
          </w:p>
        </w:tc>
      </w:tr>
      <w:tr w:rsidR="00856C78" w:rsidRPr="00CD6FB4" w:rsidTr="00CD6FB4">
        <w:trPr>
          <w:trHeight w:val="401"/>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5400000190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200 000,00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200 000,00</w:t>
            </w:r>
          </w:p>
        </w:tc>
      </w:tr>
      <w:tr w:rsidR="00856C78" w:rsidRPr="00CD6FB4" w:rsidTr="00856C78">
        <w:trPr>
          <w:trHeight w:val="90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5400000190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200 000,00</w:t>
            </w:r>
          </w:p>
        </w:tc>
      </w:tr>
      <w:tr w:rsidR="00856C78" w:rsidRPr="00CD6FB4" w:rsidTr="00CD6FB4">
        <w:trPr>
          <w:trHeight w:val="509"/>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5400000190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200 000,00</w:t>
            </w:r>
          </w:p>
        </w:tc>
      </w:tr>
      <w:tr w:rsidR="00856C78" w:rsidRPr="00CD6FB4" w:rsidTr="00856C78">
        <w:trPr>
          <w:trHeight w:val="186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5400072090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8 900,00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856C78">
        <w:trPr>
          <w:trHeight w:val="758"/>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5400072090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8 900,00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856C78">
        <w:trPr>
          <w:trHeight w:val="91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5400072090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8 900,00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Резервные фонды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Резервный фонд администрации сельского поселения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7000000500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7000000500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Резервные средства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7000000500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870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CD6FB4">
        <w:trPr>
          <w:trHeight w:val="346"/>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Другие общегосударственные вопросы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4 739 660,00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4 643 230,18</w:t>
            </w:r>
          </w:p>
        </w:tc>
      </w:tr>
      <w:tr w:rsidR="00856C78" w:rsidRPr="00CD6FB4" w:rsidTr="00CD6FB4">
        <w:trPr>
          <w:trHeight w:val="139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CD6FB4">
        <w:trPr>
          <w:trHeight w:val="169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1600000013</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856C78">
        <w:trPr>
          <w:trHeight w:val="839"/>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1600000013</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trHeight w:val="60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1600000013</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856C78">
        <w:trPr>
          <w:trHeight w:val="255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1800000012</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2 000,00</w:t>
            </w:r>
          </w:p>
        </w:tc>
      </w:tr>
      <w:tr w:rsidR="00856C78" w:rsidRPr="00CD6FB4" w:rsidTr="00CD6FB4">
        <w:trPr>
          <w:trHeight w:val="243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1800000012</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2 000,00</w:t>
            </w:r>
          </w:p>
        </w:tc>
      </w:tr>
      <w:tr w:rsidR="00856C78" w:rsidRPr="00CD6FB4" w:rsidTr="00CD6FB4">
        <w:trPr>
          <w:trHeight w:val="246"/>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1800000012</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2 000,00</w:t>
            </w:r>
          </w:p>
        </w:tc>
      </w:tr>
      <w:tr w:rsidR="00856C78" w:rsidRPr="00CD6FB4" w:rsidTr="00CD6FB4">
        <w:trPr>
          <w:trHeight w:val="1528"/>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1800000012</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810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2 000,00</w:t>
            </w:r>
          </w:p>
        </w:tc>
      </w:tr>
      <w:tr w:rsidR="00856C78" w:rsidRPr="00CD6FB4" w:rsidTr="00CD6FB4">
        <w:trPr>
          <w:trHeight w:val="998"/>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2200000000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trHeight w:val="1288"/>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2200002190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856C78">
        <w:trPr>
          <w:trHeight w:val="742"/>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2200002190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trHeight w:val="842"/>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2200002190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trHeight w:val="643"/>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Оценка недвижимости, признание прав и регулирование отношений по муниципальной собственности</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9100000000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351 600,00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326 600,00</w:t>
            </w:r>
          </w:p>
        </w:tc>
      </w:tr>
      <w:tr w:rsidR="00856C78" w:rsidRPr="00CD6FB4" w:rsidTr="00856C78">
        <w:trPr>
          <w:trHeight w:val="754"/>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351 600,00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326 600,00</w:t>
            </w:r>
          </w:p>
        </w:tc>
      </w:tr>
      <w:tr w:rsidR="00856C78" w:rsidRPr="00CD6FB4" w:rsidTr="00CD6FB4">
        <w:trPr>
          <w:trHeight w:val="796"/>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351 600,00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326 600,00</w:t>
            </w:r>
          </w:p>
        </w:tc>
      </w:tr>
      <w:tr w:rsidR="00856C78" w:rsidRPr="00CD6FB4" w:rsidTr="00CD6FB4">
        <w:trPr>
          <w:trHeight w:val="58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Реализация государственных функций, связанных с общегосударственным управлением</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9200000000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27 000,00</w:t>
            </w:r>
          </w:p>
        </w:tc>
      </w:tr>
      <w:tr w:rsidR="00856C78" w:rsidRPr="00CD6FB4" w:rsidTr="00856C78">
        <w:trPr>
          <w:trHeight w:val="539"/>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связанные с проведением мероприятий</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27 000,00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27 000,00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27 000,00</w:t>
            </w:r>
          </w:p>
        </w:tc>
      </w:tr>
      <w:tr w:rsidR="00856C78" w:rsidRPr="00CD6FB4" w:rsidTr="00856C78">
        <w:trPr>
          <w:trHeight w:val="1035"/>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Учреждения по обеспечению хозяйственного и транспортного обслуживания</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9300000000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4 342 560,00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4 272 130,18</w:t>
            </w:r>
          </w:p>
        </w:tc>
      </w:tr>
      <w:tr w:rsidR="00856C78" w:rsidRPr="00CD6FB4" w:rsidTr="00CD6FB4">
        <w:trPr>
          <w:trHeight w:val="68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9300000390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45 000,00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9300000390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45 000,00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r>
      <w:tr w:rsidR="00856C78" w:rsidRPr="00CD6FB4" w:rsidTr="00856C78">
        <w:trPr>
          <w:trHeight w:val="42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9300000390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45 000,00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r>
      <w:tr w:rsidR="00856C78" w:rsidRPr="00CD6FB4" w:rsidTr="00CD6FB4">
        <w:trPr>
          <w:trHeight w:val="639"/>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4 279 560,00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4 256 130,18</w:t>
            </w:r>
          </w:p>
        </w:tc>
      </w:tr>
      <w:tr w:rsidR="00856C78" w:rsidRPr="00CD6FB4" w:rsidTr="00856C78">
        <w:trPr>
          <w:trHeight w:val="1665"/>
          <w:jc w:val="center"/>
        </w:trPr>
        <w:tc>
          <w:tcPr>
            <w:tcW w:w="3430"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3 368 100,00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3 318 018,00</w:t>
            </w:r>
          </w:p>
        </w:tc>
      </w:tr>
      <w:tr w:rsidR="00856C78" w:rsidRPr="00CD6FB4" w:rsidTr="00856C78">
        <w:trPr>
          <w:trHeight w:val="510"/>
          <w:jc w:val="center"/>
        </w:trPr>
        <w:tc>
          <w:tcPr>
            <w:tcW w:w="3430"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3 368 100,00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3 318 018,00</w:t>
            </w:r>
          </w:p>
        </w:tc>
      </w:tr>
      <w:tr w:rsidR="00856C78" w:rsidRPr="00CD6FB4" w:rsidTr="00856C78">
        <w:trPr>
          <w:trHeight w:val="750"/>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908 460,00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938 112,18</w:t>
            </w:r>
          </w:p>
        </w:tc>
      </w:tr>
      <w:tr w:rsidR="00856C78" w:rsidRPr="00CD6FB4" w:rsidTr="00856C78">
        <w:trPr>
          <w:trHeight w:val="750"/>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908 460,00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938 112,18</w:t>
            </w:r>
          </w:p>
        </w:tc>
      </w:tr>
      <w:tr w:rsidR="00856C78" w:rsidRPr="00CD6FB4" w:rsidTr="00856C78">
        <w:trPr>
          <w:trHeight w:val="450"/>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856C78">
        <w:trPr>
          <w:trHeight w:val="450"/>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CD6FB4">
        <w:trPr>
          <w:trHeight w:val="717"/>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работы</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16 000,00</w:t>
            </w:r>
          </w:p>
        </w:tc>
      </w:tr>
      <w:tr w:rsidR="00856C78" w:rsidRPr="00CD6FB4" w:rsidTr="00856C78">
        <w:trPr>
          <w:trHeight w:val="450"/>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6 000,00</w:t>
            </w:r>
          </w:p>
        </w:tc>
      </w:tr>
      <w:tr w:rsidR="00856C78" w:rsidRPr="00CD6FB4" w:rsidTr="00856C78">
        <w:trPr>
          <w:trHeight w:val="450"/>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Исполнение судебных актов</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830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6 000,00</w:t>
            </w:r>
          </w:p>
        </w:tc>
      </w:tr>
      <w:tr w:rsidR="00856C78" w:rsidRPr="00CD6FB4" w:rsidTr="00856C78">
        <w:trPr>
          <w:trHeight w:val="450"/>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Иные бюджетные ассигнования</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trHeight w:val="450"/>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trHeight w:val="45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Национальная оборона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02</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316 300,00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327 500,00</w:t>
            </w:r>
          </w:p>
        </w:tc>
      </w:tr>
      <w:tr w:rsidR="00856C78" w:rsidRPr="00CD6FB4" w:rsidTr="00CD6FB4">
        <w:trPr>
          <w:trHeight w:val="695"/>
          <w:jc w:val="center"/>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316 300,00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327 500,00</w:t>
            </w:r>
          </w:p>
        </w:tc>
      </w:tr>
      <w:tr w:rsidR="00856C78" w:rsidRPr="00CD6FB4" w:rsidTr="00856C78">
        <w:trPr>
          <w:trHeight w:val="93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316 300,00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327 500,00</w:t>
            </w:r>
          </w:p>
        </w:tc>
      </w:tr>
      <w:tr w:rsidR="00856C78" w:rsidRPr="00CD6FB4" w:rsidTr="00856C78">
        <w:trPr>
          <w:trHeight w:val="69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02</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316 300,00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327 500,00</w:t>
            </w:r>
          </w:p>
        </w:tc>
      </w:tr>
      <w:tr w:rsidR="00856C78" w:rsidRPr="00CD6FB4" w:rsidTr="00CD6FB4">
        <w:trPr>
          <w:trHeight w:val="837"/>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spacing w:after="240"/>
              <w:rPr>
                <w:rFonts w:ascii="Times New Roman" w:hAnsi="Times New Roman" w:cs="Times New Roman"/>
                <w:bCs/>
                <w:sz w:val="20"/>
                <w:szCs w:val="20"/>
              </w:rPr>
            </w:pPr>
            <w:r w:rsidRPr="00CD6FB4">
              <w:rPr>
                <w:rFonts w:ascii="Times New Roman" w:hAnsi="Times New Roman" w:cs="Times New Roman"/>
                <w:bCs/>
                <w:sz w:val="20"/>
                <w:szCs w:val="20"/>
              </w:rPr>
              <w:t>НАЦИОНАЛЬНАЯ БЕЗОПАСНОСТЬ И ПРАВООХРАНИТЕЛЬНАЯ ДЕЯТЕЛЬНОСТЬ</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w:t>
            </w:r>
          </w:p>
        </w:tc>
        <w:tc>
          <w:tcPr>
            <w:tcW w:w="1685"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180 700,00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180 700,00</w:t>
            </w:r>
          </w:p>
        </w:tc>
      </w:tr>
      <w:tr w:rsidR="00856C78" w:rsidRPr="00CD6FB4" w:rsidTr="00CD6FB4">
        <w:trPr>
          <w:trHeight w:val="727"/>
          <w:jc w:val="center"/>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580" w:type="dxa"/>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10</w:t>
            </w:r>
          </w:p>
        </w:tc>
        <w:tc>
          <w:tcPr>
            <w:tcW w:w="1685"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2000000000</w:t>
            </w:r>
          </w:p>
        </w:tc>
        <w:tc>
          <w:tcPr>
            <w:tcW w:w="640" w:type="dxa"/>
            <w:tcBorders>
              <w:top w:val="nil"/>
              <w:left w:val="nil"/>
              <w:bottom w:val="single" w:sz="4" w:space="0" w:color="auto"/>
              <w:right w:val="nil"/>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180 700,00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180 700,00</w:t>
            </w:r>
          </w:p>
        </w:tc>
      </w:tr>
      <w:tr w:rsidR="00856C78" w:rsidRPr="00CD6FB4" w:rsidTr="00CD6FB4">
        <w:trPr>
          <w:trHeight w:val="829"/>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180 700,00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180 700,00</w:t>
            </w:r>
          </w:p>
        </w:tc>
      </w:tr>
      <w:tr w:rsidR="00856C78" w:rsidRPr="00CD6FB4" w:rsidTr="00856C78">
        <w:trPr>
          <w:trHeight w:val="1649"/>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целевой программы ««По вопросам обеспечения пожарной безопасности на территории Пригородного сельского поселения на 2023-2025годы»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2000000130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180 700,00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180 700,00</w:t>
            </w:r>
          </w:p>
        </w:tc>
      </w:tr>
      <w:tr w:rsidR="00856C78" w:rsidRPr="00CD6FB4" w:rsidTr="00856C78">
        <w:trPr>
          <w:trHeight w:val="839"/>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2000000130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180 700,00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180 700,00</w:t>
            </w:r>
          </w:p>
        </w:tc>
      </w:tr>
      <w:tr w:rsidR="00856C78" w:rsidRPr="00CD6FB4" w:rsidTr="00CD6FB4">
        <w:trPr>
          <w:trHeight w:val="54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2000000130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180 700,00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180 700,00</w:t>
            </w:r>
          </w:p>
        </w:tc>
      </w:tr>
      <w:tr w:rsidR="00856C78" w:rsidRPr="00CD6FB4" w:rsidTr="00856C78">
        <w:trPr>
          <w:trHeight w:val="587"/>
          <w:jc w:val="center"/>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НАЦИОНАЛЬНАЯ ЭКОНОМИКА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3 428 810,00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3 643 500,00</w:t>
            </w:r>
          </w:p>
        </w:tc>
      </w:tr>
      <w:tr w:rsidR="00856C78" w:rsidRPr="00CD6FB4" w:rsidTr="00856C78">
        <w:trPr>
          <w:trHeight w:val="553"/>
          <w:jc w:val="center"/>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Сельское хозяйство и рыболовство</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1 339 200,00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1 339 200,00</w:t>
            </w:r>
          </w:p>
        </w:tc>
      </w:tr>
      <w:tr w:rsidR="00856C78" w:rsidRPr="00CD6FB4" w:rsidTr="00CD6FB4">
        <w:trPr>
          <w:trHeight w:val="729"/>
          <w:jc w:val="center"/>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Муниципальная программа «Борьба с борщевиком Сосновского на территории Пригородного сельского поселения на 2022-2024 гг»</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1 339 200,00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1 339 200,00</w:t>
            </w:r>
          </w:p>
        </w:tc>
      </w:tr>
      <w:tr w:rsidR="00856C78" w:rsidRPr="00CD6FB4" w:rsidTr="00CD6FB4">
        <w:trPr>
          <w:trHeight w:val="1256"/>
          <w:jc w:val="center"/>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 Пригородного сельского поселения на 2022-2024 гг"</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110 00S2250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1 339 200,00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1 339 200,00</w:t>
            </w:r>
          </w:p>
        </w:tc>
      </w:tr>
      <w:tr w:rsidR="00856C78" w:rsidRPr="00CD6FB4" w:rsidTr="00856C78">
        <w:trPr>
          <w:trHeight w:val="67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110 00S2250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1 339 200,00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1 339 200,00</w:t>
            </w:r>
          </w:p>
        </w:tc>
      </w:tr>
      <w:tr w:rsidR="00856C78" w:rsidRPr="00CD6FB4" w:rsidTr="00CD6FB4">
        <w:trPr>
          <w:trHeight w:val="573"/>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11000S2250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1 339 200,00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1 339 200,00</w:t>
            </w:r>
          </w:p>
        </w:tc>
      </w:tr>
      <w:tr w:rsidR="00856C78" w:rsidRPr="00CD6FB4" w:rsidTr="00856C78">
        <w:trPr>
          <w:trHeight w:val="48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Дорожное хозяйство (дорожные фонды)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09</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3100000000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2 089 610,00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2 304 300,00</w:t>
            </w:r>
          </w:p>
        </w:tc>
      </w:tr>
      <w:tr w:rsidR="00856C78" w:rsidRPr="00CD6FB4" w:rsidTr="00856C78">
        <w:trPr>
          <w:trHeight w:val="784"/>
          <w:jc w:val="center"/>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за счет средств дорожного фонда сельского поселения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3100003000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2 089 610,00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2 304 300,00</w:t>
            </w:r>
          </w:p>
        </w:tc>
      </w:tr>
      <w:tr w:rsidR="00856C78" w:rsidRPr="00CD6FB4" w:rsidTr="00856C78">
        <w:trPr>
          <w:trHeight w:val="73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3100003000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2 089 610,00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2 304 300,00</w:t>
            </w:r>
          </w:p>
        </w:tc>
      </w:tr>
      <w:tr w:rsidR="00856C78" w:rsidRPr="00CD6FB4" w:rsidTr="00856C78">
        <w:trPr>
          <w:trHeight w:val="73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09</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3100003000</w:t>
            </w:r>
          </w:p>
        </w:tc>
        <w:tc>
          <w:tcPr>
            <w:tcW w:w="640"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2 089 610,00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2 304 300,00</w:t>
            </w:r>
          </w:p>
        </w:tc>
      </w:tr>
      <w:tr w:rsidR="00856C78" w:rsidRPr="00CD6FB4" w:rsidTr="00856C78">
        <w:trPr>
          <w:trHeight w:val="67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Жилищно-коммунальное хозяйство</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1 001 490,00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1 001 540,00</w:t>
            </w:r>
          </w:p>
        </w:tc>
      </w:tr>
      <w:tr w:rsidR="00856C78" w:rsidRPr="00CD6FB4" w:rsidTr="00856C78">
        <w:trPr>
          <w:trHeight w:val="37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Жилищное хозяйство</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9 900,00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9 950,00</w:t>
            </w:r>
          </w:p>
        </w:tc>
      </w:tr>
      <w:tr w:rsidR="00856C78" w:rsidRPr="00CD6FB4" w:rsidTr="00CD6FB4">
        <w:trPr>
          <w:trHeight w:val="663"/>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Реализация государственных функций, связанных с общегосударственным управлением</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9 900,00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9 950,00</w:t>
            </w:r>
          </w:p>
        </w:tc>
      </w:tr>
      <w:tr w:rsidR="00856C78" w:rsidRPr="00CD6FB4" w:rsidTr="00856C78">
        <w:trPr>
          <w:trHeight w:val="73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Содержание и обслуживание казны муниципального образования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9 900,00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9 950,00</w:t>
            </w:r>
          </w:p>
        </w:tc>
      </w:tr>
      <w:tr w:rsidR="00856C78" w:rsidRPr="00CD6FB4" w:rsidTr="00856C78">
        <w:trPr>
          <w:trHeight w:val="73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9 900,00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9 950,00</w:t>
            </w:r>
          </w:p>
        </w:tc>
      </w:tr>
      <w:tr w:rsidR="00856C78" w:rsidRPr="00CD6FB4" w:rsidTr="00856C78">
        <w:trPr>
          <w:trHeight w:val="73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240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9 900,00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9 950,00</w:t>
            </w:r>
          </w:p>
        </w:tc>
      </w:tr>
      <w:tr w:rsidR="00856C78" w:rsidRPr="00CD6FB4" w:rsidTr="00856C78">
        <w:trPr>
          <w:trHeight w:val="34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Благоустройство</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991 590,00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991 590,00</w:t>
            </w:r>
          </w:p>
        </w:tc>
      </w:tr>
      <w:tr w:rsidR="00856C78" w:rsidRPr="00CD6FB4" w:rsidTr="00CD6FB4">
        <w:trPr>
          <w:trHeight w:val="158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370 000,00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370 000,00</w:t>
            </w:r>
          </w:p>
        </w:tc>
      </w:tr>
      <w:tr w:rsidR="00856C78" w:rsidRPr="00CD6FB4" w:rsidTr="00CD6FB4">
        <w:trPr>
          <w:trHeight w:val="210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spacing w:after="240"/>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370 000,00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370 000,00</w:t>
            </w:r>
          </w:p>
        </w:tc>
      </w:tr>
      <w:tr w:rsidR="00856C78" w:rsidRPr="00CD6FB4" w:rsidTr="00856C78">
        <w:trPr>
          <w:trHeight w:val="756"/>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2100002180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370 000,00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370 000,00</w:t>
            </w:r>
          </w:p>
        </w:tc>
      </w:tr>
      <w:tr w:rsidR="00856C78" w:rsidRPr="00CD6FB4" w:rsidTr="00CD6FB4">
        <w:trPr>
          <w:trHeight w:val="56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2100002180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370 000,00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370 000,00</w:t>
            </w:r>
          </w:p>
        </w:tc>
      </w:tr>
      <w:tr w:rsidR="00856C78" w:rsidRPr="00CD6FB4" w:rsidTr="00856C78">
        <w:trPr>
          <w:trHeight w:val="49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Уличное освещение</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555 240,00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555 240,00</w:t>
            </w:r>
          </w:p>
        </w:tc>
      </w:tr>
      <w:tr w:rsidR="00856C78" w:rsidRPr="00CD6FB4" w:rsidTr="00856C78">
        <w:trPr>
          <w:trHeight w:val="69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555 240,00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555 240,00</w:t>
            </w:r>
          </w:p>
        </w:tc>
      </w:tr>
      <w:tr w:rsidR="00856C78" w:rsidRPr="00CD6FB4" w:rsidTr="00856C78">
        <w:trPr>
          <w:trHeight w:val="84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555 240,00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555 240,00</w:t>
            </w:r>
          </w:p>
        </w:tc>
      </w:tr>
      <w:tr w:rsidR="00856C78" w:rsidRPr="00CD6FB4" w:rsidTr="00856C78">
        <w:trPr>
          <w:trHeight w:val="61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Организация и содержание мест захоронения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54 300,00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54 300,00</w:t>
            </w:r>
          </w:p>
        </w:tc>
      </w:tr>
      <w:tr w:rsidR="00856C78" w:rsidRPr="00CD6FB4" w:rsidTr="00856C78">
        <w:trPr>
          <w:trHeight w:val="48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54 300,00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54 300,00</w:t>
            </w:r>
          </w:p>
        </w:tc>
      </w:tr>
      <w:tr w:rsidR="00856C78" w:rsidRPr="00CD6FB4" w:rsidTr="00856C78">
        <w:trPr>
          <w:trHeight w:val="70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54 300,00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54 300,00</w:t>
            </w:r>
          </w:p>
        </w:tc>
      </w:tr>
      <w:tr w:rsidR="00856C78" w:rsidRPr="00CD6FB4" w:rsidTr="00856C78">
        <w:trPr>
          <w:trHeight w:val="90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Прочие мероприятия по благоустройству сельского поселения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12 050,00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12 050,00</w:t>
            </w:r>
          </w:p>
        </w:tc>
      </w:tr>
      <w:tr w:rsidR="00856C78" w:rsidRPr="00CD6FB4" w:rsidTr="00856C78">
        <w:trPr>
          <w:trHeight w:val="63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10 000,00</w:t>
            </w:r>
          </w:p>
        </w:tc>
      </w:tr>
      <w:tr w:rsidR="00856C78" w:rsidRPr="00CD6FB4" w:rsidTr="00856C78">
        <w:trPr>
          <w:trHeight w:val="70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10 000,00</w:t>
            </w:r>
          </w:p>
        </w:tc>
      </w:tr>
      <w:tr w:rsidR="00856C78" w:rsidRPr="00CD6FB4" w:rsidTr="00856C78">
        <w:trPr>
          <w:trHeight w:val="37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Иные бюджетные ассигнования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2 050,00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2 050,00</w:t>
            </w:r>
          </w:p>
        </w:tc>
      </w:tr>
      <w:tr w:rsidR="00856C78" w:rsidRPr="00CD6FB4" w:rsidTr="00856C78">
        <w:trPr>
          <w:trHeight w:val="40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2 050,00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2 050,00</w:t>
            </w:r>
          </w:p>
        </w:tc>
      </w:tr>
      <w:tr w:rsidR="00856C78" w:rsidRPr="00CD6FB4" w:rsidTr="00856C78">
        <w:trPr>
          <w:trHeight w:val="55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КУЛЬТУРА И КИНЕМАТОГРАФИЯ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1 053 000,00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1 008 500,00</w:t>
            </w:r>
          </w:p>
        </w:tc>
      </w:tr>
      <w:tr w:rsidR="00856C78" w:rsidRPr="00CD6FB4" w:rsidTr="00856C78">
        <w:trPr>
          <w:trHeight w:val="28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Культура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1 053 000,00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1 008 500,00</w:t>
            </w:r>
          </w:p>
        </w:tc>
      </w:tr>
      <w:tr w:rsidR="00856C78" w:rsidRPr="00CD6FB4" w:rsidTr="00CD6FB4">
        <w:trPr>
          <w:trHeight w:val="81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2200000000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trHeight w:val="978"/>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2200002190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856C78">
        <w:trPr>
          <w:trHeight w:val="839"/>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2200002190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trHeight w:val="67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2200002190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856C78">
        <w:trPr>
          <w:trHeight w:val="7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Дворцы и дома культуры, другие учреждения культуры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1 040 500,00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996 000,00</w:t>
            </w:r>
          </w:p>
        </w:tc>
      </w:tr>
      <w:tr w:rsidR="00856C78" w:rsidRPr="00CD6FB4" w:rsidTr="00856C78">
        <w:trPr>
          <w:trHeight w:val="82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4400000590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1 040 500,00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996 000,00</w:t>
            </w:r>
          </w:p>
        </w:tc>
      </w:tr>
      <w:tr w:rsidR="00856C78" w:rsidRPr="00CD6FB4" w:rsidTr="00856C78">
        <w:trPr>
          <w:trHeight w:val="78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дляягосударственных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4400000590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1 040 500,00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996 000,00</w:t>
            </w:r>
          </w:p>
        </w:tc>
      </w:tr>
      <w:tr w:rsidR="00856C78" w:rsidRPr="00CD6FB4" w:rsidTr="00856C78">
        <w:trPr>
          <w:trHeight w:val="78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4400000590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1 040 500,00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996 000,00</w:t>
            </w:r>
          </w:p>
        </w:tc>
      </w:tr>
      <w:tr w:rsidR="00856C78" w:rsidRPr="00CD6FB4" w:rsidTr="00856C78">
        <w:trPr>
          <w:trHeight w:val="55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СОЦИАЛЬНАЯ ПОЛИТИКА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48 000,00</w:t>
            </w:r>
          </w:p>
        </w:tc>
      </w:tr>
      <w:tr w:rsidR="00856C78" w:rsidRPr="00CD6FB4" w:rsidTr="00856C78">
        <w:trPr>
          <w:trHeight w:val="42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Пенсионное обеспечение</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48 000,00</w:t>
            </w:r>
          </w:p>
        </w:tc>
      </w:tr>
      <w:tr w:rsidR="00856C78" w:rsidRPr="00CD6FB4" w:rsidTr="00856C78">
        <w:trPr>
          <w:trHeight w:val="48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Доплаты к пенсиям муниципальных служащих</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48 000,00</w:t>
            </w:r>
          </w:p>
        </w:tc>
      </w:tr>
      <w:tr w:rsidR="00856C78" w:rsidRPr="00CD6FB4" w:rsidTr="00856C78">
        <w:trPr>
          <w:trHeight w:val="4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24 000,00</w:t>
            </w:r>
          </w:p>
        </w:tc>
      </w:tr>
      <w:tr w:rsidR="00856C78" w:rsidRPr="00CD6FB4" w:rsidTr="00856C78">
        <w:trPr>
          <w:trHeight w:val="72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48 000,00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48 000,00</w:t>
            </w:r>
          </w:p>
        </w:tc>
      </w:tr>
      <w:tr w:rsidR="00856C78" w:rsidRPr="00CD6FB4" w:rsidTr="00856C78">
        <w:trPr>
          <w:trHeight w:val="42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xml:space="preserve">Физическая культура </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311 800,00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300 200,00</w:t>
            </w:r>
          </w:p>
        </w:tc>
      </w:tr>
      <w:tr w:rsidR="00856C78" w:rsidRPr="00CD6FB4" w:rsidTr="00856C78">
        <w:trPr>
          <w:trHeight w:val="49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Центры спортивной подготовки, спортивные комплексы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311 800,00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300 200,00</w:t>
            </w:r>
          </w:p>
        </w:tc>
      </w:tr>
      <w:tr w:rsidR="00856C78" w:rsidRPr="00CD6FB4" w:rsidTr="00856C78">
        <w:trPr>
          <w:trHeight w:val="214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2023- 2025 годы».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1700000000</w:t>
            </w:r>
          </w:p>
        </w:tc>
        <w:tc>
          <w:tcPr>
            <w:tcW w:w="640"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7 800,00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7 800,00</w:t>
            </w:r>
          </w:p>
        </w:tc>
      </w:tr>
      <w:tr w:rsidR="00856C78" w:rsidRPr="00CD6FB4" w:rsidTr="00856C78">
        <w:trPr>
          <w:trHeight w:val="147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1700000040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7 800,00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7 800,00</w:t>
            </w:r>
          </w:p>
        </w:tc>
      </w:tr>
      <w:tr w:rsidR="00856C78" w:rsidRPr="00CD6FB4" w:rsidTr="00856C78">
        <w:trPr>
          <w:trHeight w:val="102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1700000040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7 800,00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7 800,00</w:t>
            </w:r>
          </w:p>
        </w:tc>
      </w:tr>
      <w:tr w:rsidR="00856C78" w:rsidRPr="00CD6FB4" w:rsidTr="00856C78">
        <w:trPr>
          <w:trHeight w:val="117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1700000040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7 800,00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7 800,00</w:t>
            </w:r>
          </w:p>
        </w:tc>
      </w:tr>
      <w:tr w:rsidR="00856C78" w:rsidRPr="00CD6FB4" w:rsidTr="00856C78">
        <w:trPr>
          <w:trHeight w:val="78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304 000,00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292 400,00</w:t>
            </w:r>
          </w:p>
        </w:tc>
      </w:tr>
      <w:tr w:rsidR="00856C78" w:rsidRPr="00CD6FB4" w:rsidTr="00856C78">
        <w:trPr>
          <w:trHeight w:val="117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4800000590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232 300,00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220 700,00</w:t>
            </w:r>
          </w:p>
        </w:tc>
      </w:tr>
      <w:tr w:rsidR="00856C78" w:rsidRPr="00CD6FB4" w:rsidTr="00856C78">
        <w:trPr>
          <w:trHeight w:val="82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казенных учреждений</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4800000590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232 300,00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220 700,00</w:t>
            </w:r>
          </w:p>
        </w:tc>
      </w:tr>
      <w:tr w:rsidR="00856C78" w:rsidRPr="00CD6FB4" w:rsidTr="00856C78">
        <w:trPr>
          <w:trHeight w:val="75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4800000590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71 700,00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71 700,00</w:t>
            </w:r>
          </w:p>
        </w:tc>
      </w:tr>
      <w:tr w:rsidR="00856C78" w:rsidRPr="00CD6FB4" w:rsidTr="00856C78">
        <w:trPr>
          <w:trHeight w:val="90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4800000590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71 700,00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71 700,00</w:t>
            </w:r>
          </w:p>
        </w:tc>
      </w:tr>
      <w:tr w:rsidR="00856C78" w:rsidRPr="00CD6FB4" w:rsidTr="00856C78">
        <w:trPr>
          <w:trHeight w:val="57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ОБСЛУЖИВАНИЕ ГОСУДАРСТВЕННОГО И МУНИЦИПАЛЬНОГО ДОЛГА </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1 380,82</w:t>
            </w:r>
          </w:p>
        </w:tc>
      </w:tr>
      <w:tr w:rsidR="00856C78" w:rsidRPr="00CD6FB4" w:rsidTr="00856C78">
        <w:trPr>
          <w:trHeight w:val="746"/>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Обслуживание внутреннего государственного и муниципального долга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1 380,82</w:t>
            </w:r>
          </w:p>
        </w:tc>
      </w:tr>
      <w:tr w:rsidR="00856C78" w:rsidRPr="00CD6FB4" w:rsidTr="00856C78">
        <w:trPr>
          <w:trHeight w:val="61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Процентные платежи по муниципальному долгу</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6500008000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1 380,82</w:t>
            </w:r>
          </w:p>
        </w:tc>
      </w:tr>
      <w:tr w:rsidR="00856C78" w:rsidRPr="00CD6FB4" w:rsidTr="00856C78">
        <w:trPr>
          <w:trHeight w:val="75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6500008000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1 380,82</w:t>
            </w:r>
          </w:p>
        </w:tc>
      </w:tr>
      <w:tr w:rsidR="00856C78" w:rsidRPr="00CD6FB4" w:rsidTr="00856C78">
        <w:trPr>
          <w:trHeight w:val="37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Обслуживание муниципального долга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6500008000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730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3 000,00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1 380,82</w:t>
            </w:r>
          </w:p>
        </w:tc>
      </w:tr>
      <w:tr w:rsidR="00856C78" w:rsidRPr="00CD6FB4" w:rsidTr="00856C78">
        <w:trPr>
          <w:trHeight w:val="106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06" w:type="dxa"/>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358 000,00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358 000,00</w:t>
            </w:r>
          </w:p>
        </w:tc>
      </w:tr>
      <w:tr w:rsidR="00856C78" w:rsidRPr="00CD6FB4" w:rsidTr="00CD6FB4">
        <w:trPr>
          <w:trHeight w:val="1157"/>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9200001030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trHeight w:val="330"/>
          <w:jc w:val="center"/>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Межбюджетные трансферты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9200001030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trHeight w:val="69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9200001030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CD6FB4">
        <w:trPr>
          <w:trHeight w:val="942"/>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4400002030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348 000,00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348 000,00</w:t>
            </w:r>
          </w:p>
        </w:tc>
      </w:tr>
      <w:tr w:rsidR="00856C78" w:rsidRPr="00CD6FB4" w:rsidTr="00856C78">
        <w:trPr>
          <w:trHeight w:val="345"/>
          <w:jc w:val="center"/>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Межбюджетные трансферты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4400002030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500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348 000,00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348 000,00</w:t>
            </w:r>
          </w:p>
        </w:tc>
      </w:tr>
      <w:tr w:rsidR="00856C78" w:rsidRPr="00CD6FB4" w:rsidTr="00856C78">
        <w:trPr>
          <w:trHeight w:val="360"/>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4400002030</w:t>
            </w: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w:t>
            </w: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348 000,00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348 000,00</w:t>
            </w:r>
          </w:p>
        </w:tc>
      </w:tr>
      <w:tr w:rsidR="00856C78" w:rsidRPr="00CD6FB4" w:rsidTr="00856C78">
        <w:trPr>
          <w:trHeight w:val="555"/>
          <w:jc w:val="center"/>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p>
        </w:tc>
        <w:tc>
          <w:tcPr>
            <w:tcW w:w="5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p>
        </w:tc>
        <w:tc>
          <w:tcPr>
            <w:tcW w:w="168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p>
        </w:tc>
        <w:tc>
          <w:tcPr>
            <w:tcW w:w="170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15 110 080,00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15 181 871,00</w:t>
            </w:r>
          </w:p>
        </w:tc>
      </w:tr>
    </w:tbl>
    <w:p w:rsidR="00856C78" w:rsidRDefault="00856C78" w:rsidP="00856C78">
      <w:pPr>
        <w:pStyle w:val="21"/>
        <w:ind w:firstLine="0"/>
        <w:jc w:val="center"/>
        <w:rPr>
          <w:rFonts w:ascii="Arial" w:hAnsi="Arial" w:cs="Arial"/>
          <w:b/>
          <w:caps/>
          <w:szCs w:val="24"/>
        </w:rPr>
      </w:pP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 5 к решению Совета депутатов № 42 от19 октября 2023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№7 к решению Совета депутатов № 39 от 26 декабря 2022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856C78" w:rsidRDefault="00856C78" w:rsidP="00856C78">
      <w:pPr>
        <w:pStyle w:val="21"/>
        <w:ind w:firstLine="0"/>
        <w:jc w:val="center"/>
        <w:rPr>
          <w:rFonts w:ascii="Arial" w:hAnsi="Arial" w:cs="Arial"/>
          <w:b/>
          <w:caps/>
          <w:szCs w:val="24"/>
        </w:rPr>
      </w:pPr>
    </w:p>
    <w:p w:rsidR="00856C78" w:rsidRPr="00CD6FB4" w:rsidRDefault="00856C78" w:rsidP="00856C78">
      <w:pPr>
        <w:jc w:val="center"/>
        <w:rPr>
          <w:rFonts w:ascii="Times New Roman" w:hAnsi="Times New Roman" w:cs="Times New Roman"/>
          <w:b/>
          <w:bCs/>
          <w:caps/>
          <w:sz w:val="24"/>
          <w:szCs w:val="28"/>
        </w:rPr>
      </w:pPr>
      <w:r w:rsidRPr="00CD6FB4">
        <w:rPr>
          <w:rFonts w:ascii="Times New Roman" w:hAnsi="Times New Roman" w:cs="Times New Roman"/>
          <w:b/>
          <w:bCs/>
          <w:caps/>
          <w:sz w:val="24"/>
          <w:szCs w:val="28"/>
        </w:rPr>
        <w:t>Ведомственная структура расходов бюджета на 2023 год</w:t>
      </w:r>
    </w:p>
    <w:p w:rsidR="00856C78" w:rsidRDefault="00856C78" w:rsidP="00856C78">
      <w:pPr>
        <w:pStyle w:val="21"/>
        <w:ind w:firstLine="0"/>
        <w:jc w:val="center"/>
        <w:rPr>
          <w:rFonts w:ascii="Arial" w:hAnsi="Arial" w:cs="Arial"/>
          <w:b/>
          <w:caps/>
          <w:szCs w:val="24"/>
        </w:rPr>
      </w:pPr>
    </w:p>
    <w:tbl>
      <w:tblPr>
        <w:tblW w:w="10524" w:type="dxa"/>
        <w:tblInd w:w="-34" w:type="dxa"/>
        <w:tblLook w:val="04A0" w:firstRow="1" w:lastRow="0" w:firstColumn="1" w:lastColumn="0" w:noHBand="0" w:noVBand="1"/>
      </w:tblPr>
      <w:tblGrid>
        <w:gridCol w:w="283"/>
        <w:gridCol w:w="350"/>
        <w:gridCol w:w="1075"/>
        <w:gridCol w:w="936"/>
        <w:gridCol w:w="936"/>
        <w:gridCol w:w="247"/>
        <w:gridCol w:w="643"/>
        <w:gridCol w:w="137"/>
        <w:gridCol w:w="680"/>
        <w:gridCol w:w="57"/>
        <w:gridCol w:w="283"/>
        <w:gridCol w:w="407"/>
        <w:gridCol w:w="437"/>
        <w:gridCol w:w="795"/>
        <w:gridCol w:w="479"/>
        <w:gridCol w:w="291"/>
        <w:gridCol w:w="489"/>
        <w:gridCol w:w="973"/>
        <w:gridCol w:w="780"/>
        <w:gridCol w:w="316"/>
      </w:tblGrid>
      <w:tr w:rsidR="00856C78" w:rsidRPr="00CD6FB4" w:rsidTr="00CD6FB4">
        <w:trPr>
          <w:gridAfter w:val="1"/>
          <w:wAfter w:w="246" w:type="dxa"/>
          <w:trHeight w:val="900"/>
        </w:trPr>
        <w:tc>
          <w:tcPr>
            <w:tcW w:w="283" w:type="dxa"/>
            <w:tcBorders>
              <w:top w:val="nil"/>
              <w:left w:val="nil"/>
              <w:bottom w:val="nil"/>
              <w:right w:val="single" w:sz="4" w:space="0" w:color="000000"/>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nil"/>
              <w:bottom w:val="single" w:sz="4" w:space="0" w:color="auto"/>
              <w:right w:val="single" w:sz="4" w:space="0" w:color="000000"/>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ППП</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РЗ</w:t>
            </w:r>
          </w:p>
        </w:tc>
        <w:tc>
          <w:tcPr>
            <w:tcW w:w="747" w:type="dxa"/>
            <w:gridSpan w:val="3"/>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ПР</w:t>
            </w:r>
          </w:p>
        </w:tc>
        <w:tc>
          <w:tcPr>
            <w:tcW w:w="1711" w:type="dxa"/>
            <w:gridSpan w:val="3"/>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ЦСР</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ВР</w:t>
            </w:r>
          </w:p>
        </w:tc>
        <w:tc>
          <w:tcPr>
            <w:tcW w:w="1753" w:type="dxa"/>
            <w:gridSpan w:val="2"/>
            <w:tcBorders>
              <w:top w:val="single" w:sz="4" w:space="0" w:color="auto"/>
              <w:left w:val="nil"/>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Сумма (руб.)</w:t>
            </w:r>
          </w:p>
        </w:tc>
      </w:tr>
      <w:tr w:rsidR="00856C78" w:rsidRPr="00CD6FB4" w:rsidTr="00CD6FB4">
        <w:trPr>
          <w:trHeight w:val="2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w:t>
            </w:r>
          </w:p>
        </w:tc>
        <w:tc>
          <w:tcPr>
            <w:tcW w:w="107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874"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28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w:t>
            </w:r>
          </w:p>
        </w:tc>
        <w:tc>
          <w:tcPr>
            <w:tcW w:w="77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w:t>
            </w:r>
          </w:p>
        </w:tc>
        <w:tc>
          <w:tcPr>
            <w:tcW w:w="1462"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5</w:t>
            </w:r>
          </w:p>
        </w:tc>
        <w:tc>
          <w:tcPr>
            <w:tcW w:w="246"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7</w:t>
            </w:r>
          </w:p>
        </w:tc>
      </w:tr>
      <w:tr w:rsidR="00856C78" w:rsidRPr="00CD6FB4" w:rsidTr="00CD6FB4">
        <w:trPr>
          <w:gridAfter w:val="1"/>
          <w:wAfter w:w="246" w:type="dxa"/>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Администрация Пригородного сельского поселения</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33 580 291,19</w:t>
            </w:r>
          </w:p>
        </w:tc>
      </w:tr>
      <w:tr w:rsidR="00856C78" w:rsidRPr="00CD6FB4" w:rsidTr="00CD6FB4">
        <w:trPr>
          <w:gridAfter w:val="1"/>
          <w:wAfter w:w="246" w:type="dxa"/>
          <w:trHeight w:val="7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ОБЩЕГОСУДАРСТВЕННЫЕ ВОПРОСЫ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14 657 028,39</w:t>
            </w:r>
          </w:p>
        </w:tc>
      </w:tr>
      <w:tr w:rsidR="00856C78" w:rsidRPr="00CD6FB4" w:rsidTr="00CD6FB4">
        <w:trPr>
          <w:gridAfter w:val="1"/>
          <w:wAfter w:w="246" w:type="dxa"/>
          <w:trHeight w:val="87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1 788 734,00</w:t>
            </w:r>
          </w:p>
        </w:tc>
      </w:tr>
      <w:tr w:rsidR="00856C78" w:rsidRPr="00CD6FB4" w:rsidTr="00CD6FB4">
        <w:trPr>
          <w:gridAfter w:val="1"/>
          <w:wAfter w:w="246" w:type="dxa"/>
          <w:trHeight w:val="308"/>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Глава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5100000000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1 788 734,00</w:t>
            </w:r>
          </w:p>
        </w:tc>
      </w:tr>
      <w:tr w:rsidR="00856C78" w:rsidRPr="00CD6FB4" w:rsidTr="00CD6FB4">
        <w:trPr>
          <w:gridAfter w:val="1"/>
          <w:wAfter w:w="246" w:type="dxa"/>
          <w:trHeight w:val="4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1 720 622,15</w:t>
            </w:r>
          </w:p>
        </w:tc>
      </w:tr>
      <w:tr w:rsidR="00856C78" w:rsidRPr="00CD6FB4" w:rsidTr="00CD6FB4">
        <w:trPr>
          <w:gridAfter w:val="1"/>
          <w:wAfter w:w="246" w:type="dxa"/>
          <w:trHeight w:val="150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1 720 622,15</w:t>
            </w:r>
          </w:p>
        </w:tc>
      </w:tr>
      <w:tr w:rsidR="00856C78" w:rsidRPr="00CD6FB4" w:rsidTr="00CD6FB4">
        <w:trPr>
          <w:gridAfter w:val="1"/>
          <w:wAfter w:w="246" w:type="dxa"/>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1 720 622,15</w:t>
            </w:r>
          </w:p>
        </w:tc>
      </w:tr>
      <w:tr w:rsidR="00856C78" w:rsidRPr="00CD6FB4" w:rsidTr="00CD6FB4">
        <w:trPr>
          <w:gridAfter w:val="1"/>
          <w:wAfter w:w="246" w:type="dxa"/>
          <w:trHeight w:val="1088"/>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68 111,85</w:t>
            </w:r>
          </w:p>
        </w:tc>
      </w:tr>
      <w:tr w:rsidR="00856C78" w:rsidRPr="00CD6FB4" w:rsidTr="00CD6FB4">
        <w:trPr>
          <w:gridAfter w:val="1"/>
          <w:wAfter w:w="246" w:type="dxa"/>
          <w:trHeight w:val="10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68 111,85</w:t>
            </w:r>
          </w:p>
        </w:tc>
      </w:tr>
      <w:tr w:rsidR="00856C78" w:rsidRPr="00CD6FB4" w:rsidTr="00CD6FB4">
        <w:trPr>
          <w:gridAfter w:val="1"/>
          <w:wAfter w:w="246" w:type="dxa"/>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68 111,85</w:t>
            </w:r>
          </w:p>
        </w:tc>
      </w:tr>
      <w:tr w:rsidR="00856C78" w:rsidRPr="00CD6FB4" w:rsidTr="00CD6FB4">
        <w:trPr>
          <w:gridAfter w:val="1"/>
          <w:wAfter w:w="246" w:type="dxa"/>
          <w:trHeight w:val="126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3 473 136,00</w:t>
            </w:r>
          </w:p>
        </w:tc>
      </w:tr>
      <w:tr w:rsidR="00856C78" w:rsidRPr="00CD6FB4" w:rsidTr="00CD6FB4">
        <w:trPr>
          <w:gridAfter w:val="1"/>
          <w:wAfter w:w="246" w:type="dxa"/>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Аппарат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3 473 136,00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2 940 266,81</w:t>
            </w:r>
          </w:p>
        </w:tc>
      </w:tr>
      <w:tr w:rsidR="00856C78" w:rsidRPr="00CD6FB4" w:rsidTr="00CD6FB4">
        <w:trPr>
          <w:gridAfter w:val="1"/>
          <w:wAfter w:w="246" w:type="dxa"/>
          <w:trHeight w:val="446"/>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w:t>
            </w:r>
            <w:r w:rsidRPr="00CD6FB4">
              <w:rPr>
                <w:rFonts w:ascii="Times New Roman" w:hAnsi="Times New Roman" w:cs="Times New Roman"/>
                <w:sz w:val="20"/>
                <w:szCs w:val="20"/>
              </w:rPr>
              <w:lastRenderedPageBreak/>
              <w:t>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lastRenderedPageBreak/>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2 940 266,81</w:t>
            </w:r>
          </w:p>
        </w:tc>
      </w:tr>
      <w:tr w:rsidR="00856C78" w:rsidRPr="00CD6FB4" w:rsidTr="00CD6FB4">
        <w:trPr>
          <w:gridAfter w:val="1"/>
          <w:wAfter w:w="246" w:type="dxa"/>
          <w:trHeight w:val="6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2 940 266,81</w:t>
            </w:r>
          </w:p>
        </w:tc>
      </w:tr>
      <w:tr w:rsidR="00856C78" w:rsidRPr="00CD6FB4" w:rsidTr="00CD6FB4">
        <w:trPr>
          <w:gridAfter w:val="1"/>
          <w:wAfter w:w="246" w:type="dxa"/>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функций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400 000,00</w:t>
            </w:r>
          </w:p>
        </w:tc>
      </w:tr>
      <w:tr w:rsidR="00856C78" w:rsidRPr="00CD6FB4" w:rsidTr="00CD6FB4">
        <w:trPr>
          <w:gridAfter w:val="1"/>
          <w:wAfter w:w="246" w:type="dxa"/>
          <w:trHeight w:val="4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400 000,00</w:t>
            </w:r>
          </w:p>
        </w:tc>
      </w:tr>
      <w:tr w:rsidR="00856C78" w:rsidRPr="00CD6FB4" w:rsidTr="00CD6FB4">
        <w:trPr>
          <w:gridAfter w:val="1"/>
          <w:wAfter w:w="246" w:type="dxa"/>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400 000,00</w:t>
            </w:r>
          </w:p>
        </w:tc>
      </w:tr>
      <w:tr w:rsidR="00856C78" w:rsidRPr="00CD6FB4" w:rsidTr="00CD6FB4">
        <w:trPr>
          <w:gridAfter w:val="1"/>
          <w:wAfter w:w="246" w:type="dxa"/>
          <w:trHeight w:val="11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123 969,19</w:t>
            </w:r>
          </w:p>
        </w:tc>
      </w:tr>
      <w:tr w:rsidR="00856C78" w:rsidRPr="00CD6FB4" w:rsidTr="00CD6FB4">
        <w:trPr>
          <w:gridAfter w:val="1"/>
          <w:wAfter w:w="246" w:type="dxa"/>
          <w:trHeight w:val="10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123 969,19</w:t>
            </w:r>
          </w:p>
        </w:tc>
      </w:tr>
      <w:tr w:rsidR="00856C78" w:rsidRPr="00CD6FB4" w:rsidTr="00CD6FB4">
        <w:trPr>
          <w:gridAfter w:val="1"/>
          <w:wAfter w:w="246" w:type="dxa"/>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123 969,19</w:t>
            </w:r>
          </w:p>
        </w:tc>
      </w:tr>
      <w:tr w:rsidR="00856C78" w:rsidRPr="00CD6FB4" w:rsidTr="00CD6FB4">
        <w:trPr>
          <w:gridAfter w:val="1"/>
          <w:wAfter w:w="246" w:type="dxa"/>
          <w:trHeight w:val="10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8 900,00</w:t>
            </w:r>
          </w:p>
        </w:tc>
      </w:tr>
      <w:tr w:rsidR="00856C78" w:rsidRPr="00CD6FB4" w:rsidTr="00CD6FB4">
        <w:trPr>
          <w:gridAfter w:val="1"/>
          <w:wAfter w:w="246" w:type="dxa"/>
          <w:trHeight w:val="9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CD6FB4">
        <w:trPr>
          <w:gridAfter w:val="1"/>
          <w:wAfter w:w="246" w:type="dxa"/>
          <w:trHeight w:val="6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CD6FB4">
        <w:trPr>
          <w:gridAfter w:val="1"/>
          <w:wAfter w:w="246" w:type="dxa"/>
          <w:trHeight w:val="30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Резервные фонды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50 000,00</w:t>
            </w:r>
          </w:p>
        </w:tc>
      </w:tr>
      <w:tr w:rsidR="00856C78" w:rsidRPr="00CD6FB4" w:rsidTr="00CD6FB4">
        <w:trPr>
          <w:gridAfter w:val="1"/>
          <w:wAfter w:w="246" w:type="dxa"/>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Резервный фонд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50 000,00</w:t>
            </w:r>
          </w:p>
        </w:tc>
      </w:tr>
      <w:tr w:rsidR="00856C78" w:rsidRPr="00CD6FB4" w:rsidTr="00CD6FB4">
        <w:trPr>
          <w:gridAfter w:val="1"/>
          <w:wAfter w:w="246" w:type="dxa"/>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межбюджетные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CD6FB4">
        <w:trPr>
          <w:gridAfter w:val="1"/>
          <w:wAfter w:w="246" w:type="dxa"/>
          <w:trHeight w:val="2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Резервные средства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870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CD6FB4">
        <w:trPr>
          <w:gridAfter w:val="1"/>
          <w:wAfter w:w="246" w:type="dxa"/>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Другие общегосударственные вопросы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9 345 158,39</w:t>
            </w:r>
          </w:p>
        </w:tc>
      </w:tr>
      <w:tr w:rsidR="00856C78" w:rsidRPr="00CD6FB4" w:rsidTr="00CD6FB4">
        <w:trPr>
          <w:gridAfter w:val="1"/>
          <w:wAfter w:w="246" w:type="dxa"/>
          <w:trHeight w:val="1296"/>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1600000000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CD6FB4">
        <w:trPr>
          <w:gridAfter w:val="1"/>
          <w:wAfter w:w="246" w:type="dxa"/>
          <w:trHeight w:val="16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1600000150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CD6FB4">
        <w:trPr>
          <w:gridAfter w:val="1"/>
          <w:wAfter w:w="246" w:type="dxa"/>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1600000150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gridAfter w:val="1"/>
          <w:wAfter w:w="246" w:type="dxa"/>
          <w:trHeight w:val="6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1600000150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gridAfter w:val="1"/>
          <w:wAfter w:w="246" w:type="dxa"/>
          <w:trHeight w:val="202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1800000000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2 000,00</w:t>
            </w:r>
          </w:p>
        </w:tc>
      </w:tr>
      <w:tr w:rsidR="00856C78" w:rsidRPr="00CD6FB4" w:rsidTr="00CD6FB4">
        <w:trPr>
          <w:gridAfter w:val="1"/>
          <w:wAfter w:w="246" w:type="dxa"/>
          <w:trHeight w:val="21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1800000160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2 000,00</w:t>
            </w:r>
          </w:p>
        </w:tc>
      </w:tr>
      <w:tr w:rsidR="00856C78" w:rsidRPr="00CD6FB4" w:rsidTr="00CD6FB4">
        <w:trPr>
          <w:gridAfter w:val="1"/>
          <w:wAfter w:w="246" w:type="dxa"/>
          <w:trHeight w:val="24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1800000160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2 000,00</w:t>
            </w:r>
          </w:p>
        </w:tc>
      </w:tr>
      <w:tr w:rsidR="00856C78" w:rsidRPr="00CD6FB4" w:rsidTr="00CD6FB4">
        <w:trPr>
          <w:gridAfter w:val="1"/>
          <w:wAfter w:w="246" w:type="dxa"/>
          <w:trHeight w:val="9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1800000160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2 000,00</w:t>
            </w:r>
          </w:p>
        </w:tc>
      </w:tr>
      <w:tr w:rsidR="00856C78" w:rsidRPr="00CD6FB4" w:rsidTr="00CD6FB4">
        <w:trPr>
          <w:gridAfter w:val="1"/>
          <w:wAfter w:w="246" w:type="dxa"/>
          <w:trHeight w:val="1012"/>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2200000000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gridAfter w:val="1"/>
          <w:wAfter w:w="246" w:type="dxa"/>
          <w:trHeight w:val="1296"/>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gridAfter w:val="1"/>
          <w:wAfter w:w="246" w:type="dxa"/>
          <w:trHeight w:val="75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gridAfter w:val="1"/>
          <w:wAfter w:w="246" w:type="dxa"/>
          <w:trHeight w:val="6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gridAfter w:val="1"/>
          <w:wAfter w:w="246" w:type="dxa"/>
          <w:trHeight w:val="8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Оценка недвижимости, признание прав и регулирование отношений по муниципальной собственности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9100000000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749 924,48</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деятельности (оказание услуг) за счет прочих безвозмездных поступлений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9100000690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169 000,00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9100000690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169 000,00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9100000690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169 000,00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Расходы, связанные с оценкой недвижимости, признание прав и регулирование отношений по муниципальной собственности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9100001400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439 899,48</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9100001400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439 899,48</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9100001400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439 899,48</w:t>
            </w:r>
          </w:p>
        </w:tc>
      </w:tr>
      <w:tr w:rsidR="00856C78" w:rsidRPr="00CD6FB4" w:rsidTr="00CD6FB4">
        <w:trPr>
          <w:gridAfter w:val="1"/>
          <w:wAfter w:w="246" w:type="dxa"/>
          <w:trHeight w:val="8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xml:space="preserve">Расходы на погашение кредиторской задолженности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9100002390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56 215,00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9100002390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56 215,00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9100002390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56 215,00</w:t>
            </w:r>
          </w:p>
        </w:tc>
      </w:tr>
      <w:tr w:rsidR="00856C78" w:rsidRPr="00CD6FB4" w:rsidTr="00CD6FB4">
        <w:trPr>
          <w:gridAfter w:val="1"/>
          <w:wAfter w:w="246" w:type="dxa"/>
          <w:trHeight w:val="8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к задолженности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9100002820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84 810,00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9100002820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84 810,00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9100002820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84 810,00</w:t>
            </w:r>
          </w:p>
        </w:tc>
      </w:tr>
      <w:tr w:rsidR="00856C78" w:rsidRPr="00CD6FB4" w:rsidTr="00CD6FB4">
        <w:trPr>
          <w:gridAfter w:val="1"/>
          <w:wAfter w:w="246" w:type="dxa"/>
          <w:trHeight w:val="7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Реализация государственных функций, связанных с общегосударственным управлением</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149 663,00</w:t>
            </w:r>
          </w:p>
        </w:tc>
      </w:tr>
      <w:tr w:rsidR="00856C78" w:rsidRPr="00CD6FB4" w:rsidTr="00CD6FB4">
        <w:trPr>
          <w:gridAfter w:val="1"/>
          <w:wAfter w:w="246" w:type="dxa"/>
          <w:trHeight w:val="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0,00</w:t>
            </w:r>
          </w:p>
        </w:tc>
      </w:tr>
      <w:tr w:rsidR="00856C78" w:rsidRPr="00CD6FB4" w:rsidTr="00CD6FB4">
        <w:trPr>
          <w:gridAfter w:val="1"/>
          <w:wAfter w:w="246" w:type="dxa"/>
          <w:trHeight w:val="6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Расходы, связанные с опубликованием и печатанием официальных документов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iCs/>
                <w:sz w:val="20"/>
                <w:szCs w:val="20"/>
              </w:rPr>
            </w:pPr>
            <w:r w:rsidRPr="00CD6FB4">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4 100,00</w:t>
            </w:r>
          </w:p>
        </w:tc>
      </w:tr>
      <w:tr w:rsidR="00856C78" w:rsidRPr="00CD6FB4" w:rsidTr="00CD6FB4">
        <w:trPr>
          <w:gridAfter w:val="1"/>
          <w:wAfter w:w="246" w:type="dxa"/>
          <w:trHeight w:val="4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iCs/>
                <w:sz w:val="20"/>
                <w:szCs w:val="20"/>
              </w:rPr>
            </w:pPr>
            <w:r w:rsidRPr="00CD6FB4">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4 100,00</w:t>
            </w:r>
          </w:p>
        </w:tc>
      </w:tr>
      <w:tr w:rsidR="00856C78" w:rsidRPr="00CD6FB4" w:rsidTr="00CD6FB4">
        <w:trPr>
          <w:gridAfter w:val="1"/>
          <w:wAfter w:w="246" w:type="dxa"/>
          <w:trHeight w:val="5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iCs/>
                <w:sz w:val="20"/>
                <w:szCs w:val="20"/>
              </w:rPr>
            </w:pPr>
            <w:r w:rsidRPr="00CD6FB4">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4 100,00</w:t>
            </w:r>
          </w:p>
        </w:tc>
      </w:tr>
      <w:tr w:rsidR="00856C78" w:rsidRPr="00CD6FB4" w:rsidTr="00CD6FB4">
        <w:trPr>
          <w:gridAfter w:val="1"/>
          <w:wAfter w:w="246" w:type="dxa"/>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связанные с проведением мероприятий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145 563,00</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137 865,00</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137 865,00</w:t>
            </w:r>
          </w:p>
        </w:tc>
      </w:tr>
      <w:tr w:rsidR="00856C78" w:rsidRPr="00CD6FB4" w:rsidTr="00CD6FB4">
        <w:trPr>
          <w:gridAfter w:val="1"/>
          <w:wAfter w:w="246" w:type="dxa"/>
          <w:trHeight w:val="4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7 698,00</w:t>
            </w:r>
          </w:p>
        </w:tc>
      </w:tr>
      <w:tr w:rsidR="00856C78" w:rsidRPr="00CD6FB4" w:rsidTr="00CD6FB4">
        <w:trPr>
          <w:gridAfter w:val="1"/>
          <w:wAfter w:w="246" w:type="dxa"/>
          <w:trHeight w:val="4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7 698,00</w:t>
            </w:r>
          </w:p>
        </w:tc>
      </w:tr>
      <w:tr w:rsidR="00856C78" w:rsidRPr="00CD6FB4" w:rsidTr="00CD6FB4">
        <w:trPr>
          <w:gridAfter w:val="1"/>
          <w:wAfter w:w="246" w:type="dxa"/>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Учреждения по обеспечению хозяйственного и транспортного обслуживания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9300000000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8 428 070,91</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9300000060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339 000,00</w:t>
            </w:r>
          </w:p>
        </w:tc>
      </w:tr>
      <w:tr w:rsidR="00856C78" w:rsidRPr="00CD6FB4" w:rsidTr="00CD6FB4">
        <w:trPr>
          <w:gridAfter w:val="1"/>
          <w:wAfter w:w="246" w:type="dxa"/>
          <w:trHeight w:val="5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9300000060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339 000,00</w:t>
            </w:r>
          </w:p>
        </w:tc>
      </w:tr>
      <w:tr w:rsidR="00856C78" w:rsidRPr="00CD6FB4" w:rsidTr="00CD6FB4">
        <w:trPr>
          <w:gridAfter w:val="1"/>
          <w:wAfter w:w="246" w:type="dxa"/>
          <w:trHeight w:val="587"/>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744 208,38</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744 208,38</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744 208,38</w:t>
            </w:r>
          </w:p>
        </w:tc>
      </w:tr>
      <w:tr w:rsidR="00856C78" w:rsidRPr="00CD6FB4" w:rsidTr="00CD6FB4">
        <w:trPr>
          <w:gridAfter w:val="1"/>
          <w:wAfter w:w="246" w:type="dxa"/>
          <w:trHeight w:val="9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6 442 699,53</w:t>
            </w:r>
          </w:p>
        </w:tc>
      </w:tr>
      <w:tr w:rsidR="00856C78" w:rsidRPr="00CD6FB4" w:rsidTr="00CD6FB4">
        <w:trPr>
          <w:gridAfter w:val="1"/>
          <w:wAfter w:w="246" w:type="dxa"/>
          <w:trHeight w:val="17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4 490 519,00</w:t>
            </w:r>
          </w:p>
        </w:tc>
      </w:tr>
      <w:tr w:rsidR="00856C78" w:rsidRPr="00CD6FB4" w:rsidTr="00CD6FB4">
        <w:trPr>
          <w:gridAfter w:val="1"/>
          <w:wAfter w:w="246" w:type="dxa"/>
          <w:trHeight w:val="272"/>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4 490 519,00</w:t>
            </w:r>
          </w:p>
        </w:tc>
      </w:tr>
      <w:tr w:rsidR="00856C78" w:rsidRPr="00CD6FB4" w:rsidTr="00CD6FB4">
        <w:trPr>
          <w:gridAfter w:val="1"/>
          <w:wAfter w:w="246" w:type="dxa"/>
          <w:trHeight w:val="96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1 952 180,53</w:t>
            </w:r>
          </w:p>
        </w:tc>
      </w:tr>
      <w:tr w:rsidR="00856C78" w:rsidRPr="00CD6FB4" w:rsidTr="00CD6FB4">
        <w:trPr>
          <w:gridAfter w:val="1"/>
          <w:wAfter w:w="246" w:type="dxa"/>
          <w:trHeight w:val="7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1 952 180,53</w:t>
            </w:r>
          </w:p>
        </w:tc>
      </w:tr>
      <w:tr w:rsidR="00856C78" w:rsidRPr="00CD6FB4" w:rsidTr="00CD6FB4">
        <w:trPr>
          <w:gridAfter w:val="1"/>
          <w:wAfter w:w="246" w:type="dxa"/>
          <w:trHeight w:val="7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1 952 180,53</w:t>
            </w:r>
          </w:p>
        </w:tc>
      </w:tr>
      <w:tr w:rsidR="00856C78" w:rsidRPr="00CD6FB4" w:rsidTr="00CD6FB4">
        <w:trPr>
          <w:gridAfter w:val="1"/>
          <w:wAfter w:w="246" w:type="dxa"/>
          <w:trHeight w:val="4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11 944,21</w:t>
            </w:r>
          </w:p>
        </w:tc>
      </w:tr>
      <w:tr w:rsidR="00856C78" w:rsidRPr="00CD6FB4" w:rsidTr="00CD6FB4">
        <w:trPr>
          <w:gridAfter w:val="1"/>
          <w:wAfter w:w="246" w:type="dxa"/>
          <w:trHeight w:val="5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11 944,21</w:t>
            </w:r>
          </w:p>
        </w:tc>
      </w:tr>
      <w:tr w:rsidR="00856C78" w:rsidRPr="00CD6FB4" w:rsidTr="00CD6FB4">
        <w:trPr>
          <w:gridAfter w:val="1"/>
          <w:wAfter w:w="246" w:type="dxa"/>
          <w:trHeight w:val="9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528 370,00</w:t>
            </w:r>
          </w:p>
        </w:tc>
      </w:tr>
      <w:tr w:rsidR="00856C78" w:rsidRPr="00CD6FB4" w:rsidTr="00CD6FB4">
        <w:trPr>
          <w:gridAfter w:val="1"/>
          <w:wAfter w:w="246" w:type="dxa"/>
          <w:trHeight w:val="17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528 370,00</w:t>
            </w:r>
          </w:p>
        </w:tc>
      </w:tr>
      <w:tr w:rsidR="00856C78" w:rsidRPr="00CD6FB4" w:rsidTr="00CD6FB4">
        <w:trPr>
          <w:gridAfter w:val="1"/>
          <w:wAfter w:w="246" w:type="dxa"/>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528 370,00</w:t>
            </w:r>
          </w:p>
        </w:tc>
      </w:tr>
      <w:tr w:rsidR="00856C78" w:rsidRPr="00CD6FB4" w:rsidTr="00CD6FB4">
        <w:trPr>
          <w:gridAfter w:val="1"/>
          <w:wAfter w:w="246" w:type="dxa"/>
          <w:trHeight w:val="162"/>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xml:space="preserve">Расходы на выполнение обязательств по судебным актам по искам, </w:t>
            </w:r>
            <w:r w:rsidRPr="00CD6FB4">
              <w:rPr>
                <w:rFonts w:ascii="Times New Roman" w:hAnsi="Times New Roman" w:cs="Times New Roman"/>
                <w:sz w:val="20"/>
                <w:szCs w:val="20"/>
              </w:rPr>
              <w:lastRenderedPageBreak/>
              <w:t>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lastRenderedPageBreak/>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89 480,00</w:t>
            </w:r>
          </w:p>
        </w:tc>
      </w:tr>
      <w:tr w:rsidR="00856C78" w:rsidRPr="00CD6FB4" w:rsidTr="00CD6FB4">
        <w:trPr>
          <w:gridAfter w:val="1"/>
          <w:wAfter w:w="246" w:type="dxa"/>
          <w:trHeight w:val="7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89 480,00</w:t>
            </w:r>
          </w:p>
        </w:tc>
      </w:tr>
      <w:tr w:rsidR="00856C78" w:rsidRPr="00CD6FB4" w:rsidTr="00CD6FB4">
        <w:trPr>
          <w:gridAfter w:val="1"/>
          <w:wAfter w:w="246" w:type="dxa"/>
          <w:trHeight w:val="272"/>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89 480,00</w:t>
            </w:r>
          </w:p>
        </w:tc>
      </w:tr>
      <w:tr w:rsidR="00856C78" w:rsidRPr="00CD6FB4" w:rsidTr="00CD6FB4">
        <w:trPr>
          <w:gridAfter w:val="1"/>
          <w:wAfter w:w="246" w:type="dxa"/>
          <w:trHeight w:val="9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272 368,79</w:t>
            </w:r>
          </w:p>
        </w:tc>
      </w:tr>
      <w:tr w:rsidR="00856C78" w:rsidRPr="00CD6FB4" w:rsidTr="00CD6FB4">
        <w:trPr>
          <w:gridAfter w:val="1"/>
          <w:wAfter w:w="246" w:type="dxa"/>
          <w:trHeight w:val="45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272 368,79</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830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14 900,00</w:t>
            </w:r>
          </w:p>
        </w:tc>
      </w:tr>
      <w:tr w:rsidR="00856C78" w:rsidRPr="00CD6FB4" w:rsidTr="00CD6FB4">
        <w:trPr>
          <w:gridAfter w:val="1"/>
          <w:wAfter w:w="246" w:type="dxa"/>
          <w:trHeight w:val="48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257 468,79</w:t>
            </w:r>
          </w:p>
        </w:tc>
      </w:tr>
      <w:tr w:rsidR="00856C78" w:rsidRPr="00CD6FB4" w:rsidTr="00CD6FB4">
        <w:trPr>
          <w:gridAfter w:val="1"/>
          <w:wAfter w:w="246" w:type="dxa"/>
          <w:trHeight w:val="4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Национальная оборона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302 500,00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302 500,00</w:t>
            </w:r>
          </w:p>
        </w:tc>
      </w:tr>
      <w:tr w:rsidR="00856C78" w:rsidRPr="00CD6FB4" w:rsidTr="00CD6FB4">
        <w:trPr>
          <w:gridAfter w:val="1"/>
          <w:wAfter w:w="246" w:type="dxa"/>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302 500,00</w:t>
            </w:r>
          </w:p>
        </w:tc>
      </w:tr>
      <w:tr w:rsidR="00856C78" w:rsidRPr="00CD6FB4" w:rsidTr="00CD6FB4">
        <w:trPr>
          <w:gridAfter w:val="1"/>
          <w:wAfter w:w="246" w:type="dxa"/>
          <w:trHeight w:val="6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302 500,00</w:t>
            </w:r>
          </w:p>
        </w:tc>
      </w:tr>
      <w:tr w:rsidR="00856C78" w:rsidRPr="00CD6FB4" w:rsidTr="00CD6FB4">
        <w:trPr>
          <w:gridAfter w:val="1"/>
          <w:wAfter w:w="246" w:type="dxa"/>
          <w:trHeight w:val="11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375 904,00</w:t>
            </w:r>
          </w:p>
        </w:tc>
      </w:tr>
      <w:tr w:rsidR="00856C78" w:rsidRPr="00CD6FB4" w:rsidTr="00CD6FB4">
        <w:trPr>
          <w:gridAfter w:val="1"/>
          <w:wAfter w:w="246" w:type="dxa"/>
          <w:trHeight w:val="11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375 904,00</w:t>
            </w:r>
          </w:p>
        </w:tc>
      </w:tr>
      <w:tr w:rsidR="00856C78" w:rsidRPr="00CD6FB4" w:rsidTr="00CD6FB4">
        <w:trPr>
          <w:gridAfter w:val="1"/>
          <w:wAfter w:w="246" w:type="dxa"/>
          <w:trHeight w:val="30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xml:space="preserve">Расходы на реализацию целевой программы ««По вопросам обеспечения пожарной безопасности на территории Пригородного </w:t>
            </w:r>
            <w:r w:rsidRPr="00CD6FB4">
              <w:rPr>
                <w:rFonts w:ascii="Times New Roman" w:hAnsi="Times New Roman" w:cs="Times New Roman"/>
                <w:iCs/>
                <w:sz w:val="20"/>
                <w:szCs w:val="20"/>
              </w:rPr>
              <w:lastRenderedPageBreak/>
              <w:t>сельского поселения на 2023-2025 годы»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lastRenderedPageBreak/>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216 197,77</w:t>
            </w:r>
          </w:p>
        </w:tc>
      </w:tr>
      <w:tr w:rsidR="00856C78" w:rsidRPr="00CD6FB4" w:rsidTr="00CD6FB4">
        <w:trPr>
          <w:gridAfter w:val="1"/>
          <w:wAfter w:w="246" w:type="dxa"/>
          <w:trHeight w:val="73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216 197,77</w:t>
            </w:r>
          </w:p>
        </w:tc>
      </w:tr>
      <w:tr w:rsidR="00856C78" w:rsidRPr="00CD6FB4" w:rsidTr="00CD6FB4">
        <w:trPr>
          <w:gridAfter w:val="1"/>
          <w:wAfter w:w="246" w:type="dxa"/>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216 197,77</w:t>
            </w:r>
          </w:p>
        </w:tc>
      </w:tr>
      <w:tr w:rsidR="00856C78" w:rsidRPr="00CD6FB4" w:rsidTr="00CD6FB4">
        <w:trPr>
          <w:gridAfter w:val="1"/>
          <w:wAfter w:w="246" w:type="dxa"/>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34 096,23</w:t>
            </w:r>
          </w:p>
        </w:tc>
      </w:tr>
      <w:tr w:rsidR="00856C78" w:rsidRPr="00CD6FB4" w:rsidTr="00CD6FB4">
        <w:trPr>
          <w:gridAfter w:val="1"/>
          <w:wAfter w:w="246" w:type="dxa"/>
          <w:trHeight w:val="353"/>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Премии и гранты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350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34 096,23</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2000001390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125 610,00</w:t>
            </w:r>
          </w:p>
        </w:tc>
      </w:tr>
      <w:tr w:rsidR="00856C78" w:rsidRPr="00CD6FB4" w:rsidTr="00CD6FB4">
        <w:trPr>
          <w:gridAfter w:val="1"/>
          <w:wAfter w:w="246" w:type="dxa"/>
          <w:trHeight w:val="66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2000001390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125 610,00</w:t>
            </w:r>
          </w:p>
        </w:tc>
      </w:tr>
      <w:tr w:rsidR="00856C78" w:rsidRPr="00CD6FB4" w:rsidTr="00CD6FB4">
        <w:trPr>
          <w:gridAfter w:val="1"/>
          <w:wAfter w:w="246" w:type="dxa"/>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2000001390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125 610,00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НАЦИОНАЛЬНАЯ ЭКОНОМИКА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7 286 247,98</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Сельское хозяйство и рыболовство</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1 102 051,00</w:t>
            </w:r>
          </w:p>
        </w:tc>
      </w:tr>
      <w:tr w:rsidR="00856C78" w:rsidRPr="00CD6FB4" w:rsidTr="00CD6FB4">
        <w:trPr>
          <w:gridAfter w:val="1"/>
          <w:wAfter w:w="246" w:type="dxa"/>
          <w:trHeight w:val="12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Муниципальная программа «Борьба с борщевиком Сосновского на территории Пригородного сельского поселения на 2022-2024 гг»</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1 102 051,00</w:t>
            </w:r>
          </w:p>
        </w:tc>
      </w:tr>
      <w:tr w:rsidR="00856C78" w:rsidRPr="00CD6FB4" w:rsidTr="00CD6FB4">
        <w:trPr>
          <w:gridAfter w:val="1"/>
          <w:wAfter w:w="246" w:type="dxa"/>
          <w:trHeight w:val="14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за счет средств сельского поселения на реализацию муниципальной программы «Борьба с борщевиком Сосновского на территории Пригородного сельского поселения» (кредиторская задолженность)</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110 0000170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205 474,00</w:t>
            </w:r>
          </w:p>
        </w:tc>
      </w:tr>
      <w:tr w:rsidR="00856C78" w:rsidRPr="00CD6FB4" w:rsidTr="00CD6FB4">
        <w:trPr>
          <w:gridAfter w:val="1"/>
          <w:wAfter w:w="246" w:type="dxa"/>
          <w:trHeight w:val="5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1100000170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205 474,00</w:t>
            </w:r>
          </w:p>
        </w:tc>
      </w:tr>
      <w:tr w:rsidR="00856C78" w:rsidRPr="00CD6FB4" w:rsidTr="00CD6FB4">
        <w:trPr>
          <w:gridAfter w:val="1"/>
          <w:wAfter w:w="246" w:type="dxa"/>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110 0000170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205 474,00</w:t>
            </w:r>
          </w:p>
        </w:tc>
      </w:tr>
      <w:tr w:rsidR="00856C78" w:rsidRPr="00CD6FB4" w:rsidTr="00CD6FB4">
        <w:trPr>
          <w:gridAfter w:val="1"/>
          <w:wAfter w:w="246" w:type="dxa"/>
          <w:trHeight w:val="9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софинансирование мероприятия по борьбе с борщевиком Сосновского на территории Костромской области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110 00S2250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896 577,00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11000S2250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896 577,00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110 00S2250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896 577,00</w:t>
            </w:r>
          </w:p>
        </w:tc>
      </w:tr>
      <w:tr w:rsidR="00856C78" w:rsidRPr="00CD6FB4" w:rsidTr="00CD6FB4">
        <w:trPr>
          <w:gridAfter w:val="1"/>
          <w:wAfter w:w="246" w:type="dxa"/>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Дорожное хозяйство (дорожные фонды)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5 409 196,98</w:t>
            </w:r>
          </w:p>
        </w:tc>
      </w:tr>
      <w:tr w:rsidR="00856C78" w:rsidRPr="00CD6FB4" w:rsidTr="00CD6FB4">
        <w:trPr>
          <w:gridAfter w:val="1"/>
          <w:wAfter w:w="246" w:type="dxa"/>
          <w:trHeight w:val="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3100000100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w:t>
            </w:r>
          </w:p>
        </w:tc>
      </w:tr>
      <w:tr w:rsidR="00856C78" w:rsidRPr="00CD6FB4" w:rsidTr="00CD6FB4">
        <w:trPr>
          <w:gridAfter w:val="1"/>
          <w:wAfter w:w="246" w:type="dxa"/>
          <w:trHeight w:val="13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1500000000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3 148 938,87</w:t>
            </w:r>
          </w:p>
        </w:tc>
      </w:tr>
      <w:tr w:rsidR="00856C78" w:rsidRPr="00CD6FB4" w:rsidTr="00CD6FB4">
        <w:trPr>
          <w:gridAfter w:val="1"/>
          <w:wAfter w:w="246" w:type="dxa"/>
          <w:trHeight w:val="13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15000S0000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3 148 938,87</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 (работы по ремонту участка дороги д. Лаврово ул. Советская- ул. Октябрьская)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15000S2140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3 148 938,87</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15000S2140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3 148 938,87</w:t>
            </w:r>
          </w:p>
        </w:tc>
      </w:tr>
      <w:tr w:rsidR="00856C78" w:rsidRPr="00CD6FB4" w:rsidTr="00CD6FB4">
        <w:trPr>
          <w:gridAfter w:val="1"/>
          <w:wAfter w:w="246" w:type="dxa"/>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15000S2140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3 148 938,87</w:t>
            </w:r>
          </w:p>
        </w:tc>
      </w:tr>
      <w:tr w:rsidR="00856C78" w:rsidRPr="00CD6FB4" w:rsidTr="00CD6FB4">
        <w:trPr>
          <w:gridAfter w:val="1"/>
          <w:wAfter w:w="246" w:type="dxa"/>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поддержку дорожного хозяйства за счет средств местного бюджета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3100001080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289 900,00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3100001080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289 900,00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3100001080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289 900,00</w:t>
            </w:r>
          </w:p>
        </w:tc>
      </w:tr>
      <w:tr w:rsidR="00856C78" w:rsidRPr="00CD6FB4" w:rsidTr="00CD6FB4">
        <w:trPr>
          <w:gridAfter w:val="1"/>
          <w:wAfter w:w="246" w:type="dxa"/>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за счет средств дорожного фонда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1 393 792,11</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1 393 792,11</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1 393 792,11</w:t>
            </w:r>
          </w:p>
        </w:tc>
      </w:tr>
      <w:tr w:rsidR="00856C78" w:rsidRPr="00CD6FB4" w:rsidTr="00CD6FB4">
        <w:trPr>
          <w:gridAfter w:val="1"/>
          <w:wAfter w:w="246" w:type="dxa"/>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за счет средств дорожного фонда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576 566,00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576 566,00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576 566,00</w:t>
            </w:r>
          </w:p>
        </w:tc>
      </w:tr>
      <w:tr w:rsidR="00856C78" w:rsidRPr="00CD6FB4" w:rsidTr="00CD6FB4">
        <w:trPr>
          <w:gridAfter w:val="1"/>
          <w:wAfter w:w="246" w:type="dxa"/>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Мероприятия по землеустройству и землепользованию</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775 000,00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775 000,00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775 000,00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Жилищно-коммунальное хозяйство</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6 892 752,45</w:t>
            </w:r>
          </w:p>
        </w:tc>
      </w:tr>
      <w:tr w:rsidR="00856C78" w:rsidRPr="00CD6FB4" w:rsidTr="00CD6FB4">
        <w:trPr>
          <w:gridAfter w:val="1"/>
          <w:wAfter w:w="246" w:type="dxa"/>
          <w:trHeight w:val="3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Жилищное хозяйство</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CD6FB4">
        <w:trPr>
          <w:gridAfter w:val="1"/>
          <w:wAfter w:w="246" w:type="dxa"/>
          <w:trHeight w:val="7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Реализация государственных функций, связанных с общегосударственным управлением</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CD6FB4">
        <w:trPr>
          <w:gridAfter w:val="1"/>
          <w:wAfter w:w="246" w:type="dxa"/>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Содержание и обслуживание казны муниципального образования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CD6FB4">
        <w:trPr>
          <w:gridAfter w:val="1"/>
          <w:wAfter w:w="246" w:type="dxa"/>
          <w:trHeight w:val="8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CD6FB4">
        <w:trPr>
          <w:gridAfter w:val="1"/>
          <w:wAfter w:w="246" w:type="dxa"/>
          <w:trHeight w:val="8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9 860,00</w:t>
            </w:r>
          </w:p>
        </w:tc>
      </w:tr>
      <w:tr w:rsidR="00856C78" w:rsidRPr="00CD6FB4" w:rsidTr="00CD6FB4">
        <w:trPr>
          <w:gridAfter w:val="1"/>
          <w:wAfter w:w="246" w:type="dxa"/>
          <w:trHeight w:val="326"/>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Поддержка коммунального хозяйства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9600000000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3 119 600,00</w:t>
            </w:r>
          </w:p>
        </w:tc>
      </w:tr>
      <w:tr w:rsidR="00856C78" w:rsidRPr="00CD6FB4" w:rsidTr="00CD6FB4">
        <w:trPr>
          <w:gridAfter w:val="1"/>
          <w:wAfter w:w="246" w:type="dxa"/>
          <w:trHeight w:val="9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9600000060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760 600,00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9600000060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760 600,00</w:t>
            </w:r>
          </w:p>
        </w:tc>
      </w:tr>
      <w:tr w:rsidR="00856C78" w:rsidRPr="00CD6FB4" w:rsidTr="00CD6FB4">
        <w:trPr>
          <w:gridAfter w:val="1"/>
          <w:wAfter w:w="246" w:type="dxa"/>
          <w:trHeight w:val="6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9600000060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760 600,00</w:t>
            </w:r>
          </w:p>
        </w:tc>
      </w:tr>
      <w:tr w:rsidR="00856C78" w:rsidRPr="00CD6FB4" w:rsidTr="00CD6FB4">
        <w:trPr>
          <w:gridAfter w:val="1"/>
          <w:wAfter w:w="246" w:type="dxa"/>
          <w:trHeight w:val="10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900 000,00</w:t>
            </w:r>
          </w:p>
        </w:tc>
      </w:tr>
      <w:tr w:rsidR="00856C78" w:rsidRPr="00CD6FB4" w:rsidTr="00CD6FB4">
        <w:trPr>
          <w:gridAfter w:val="1"/>
          <w:wAfter w:w="246" w:type="dxa"/>
          <w:trHeight w:val="426"/>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900 000,00</w:t>
            </w:r>
          </w:p>
        </w:tc>
      </w:tr>
      <w:tr w:rsidR="00856C78" w:rsidRPr="00CD6FB4" w:rsidTr="00CD6FB4">
        <w:trPr>
          <w:gridAfter w:val="1"/>
          <w:wAfter w:w="246" w:type="dxa"/>
          <w:trHeight w:val="11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1"/>
              <w:rPr>
                <w:rFonts w:ascii="Times New Roman" w:hAnsi="Times New Roman" w:cs="Times New Roman"/>
                <w:sz w:val="20"/>
                <w:szCs w:val="20"/>
              </w:rPr>
            </w:pPr>
            <w:r w:rsidRPr="00CD6F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1"/>
              <w:rPr>
                <w:rFonts w:ascii="Times New Roman" w:hAnsi="Times New Roman" w:cs="Times New Roman"/>
                <w:sz w:val="20"/>
                <w:szCs w:val="20"/>
              </w:rPr>
            </w:pPr>
            <w:r w:rsidRPr="00CD6FB4">
              <w:rPr>
                <w:rFonts w:ascii="Times New Roman" w:hAnsi="Times New Roman" w:cs="Times New Roman"/>
                <w:sz w:val="20"/>
                <w:szCs w:val="20"/>
              </w:rPr>
              <w:t>810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1"/>
              <w:rPr>
                <w:rFonts w:ascii="Times New Roman" w:hAnsi="Times New Roman" w:cs="Times New Roman"/>
                <w:sz w:val="20"/>
                <w:szCs w:val="20"/>
              </w:rPr>
            </w:pPr>
            <w:r w:rsidRPr="00CD6FB4">
              <w:rPr>
                <w:rFonts w:ascii="Times New Roman" w:hAnsi="Times New Roman" w:cs="Times New Roman"/>
                <w:sz w:val="20"/>
                <w:szCs w:val="20"/>
              </w:rPr>
              <w:t>900 000,00</w:t>
            </w:r>
          </w:p>
        </w:tc>
      </w:tr>
      <w:tr w:rsidR="00856C78" w:rsidRPr="00CD6FB4" w:rsidTr="00CD6FB4">
        <w:trPr>
          <w:gridAfter w:val="1"/>
          <w:wAfter w:w="246" w:type="dxa"/>
          <w:trHeight w:val="17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 за счет расходных обязательств на осуществление части полномочий по жилищно-коммунальному хозяйству</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9600005160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1 459 000,00</w:t>
            </w:r>
          </w:p>
        </w:tc>
      </w:tr>
      <w:tr w:rsidR="00856C78" w:rsidRPr="00CD6FB4" w:rsidTr="00CD6FB4">
        <w:trPr>
          <w:gridAfter w:val="1"/>
          <w:wAfter w:w="246" w:type="dxa"/>
          <w:trHeight w:val="5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9600005160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1 459 000,00</w:t>
            </w:r>
          </w:p>
        </w:tc>
      </w:tr>
      <w:tr w:rsidR="00856C78" w:rsidRPr="00CD6FB4" w:rsidTr="00CD6FB4">
        <w:trPr>
          <w:gridAfter w:val="1"/>
          <w:wAfter w:w="246" w:type="dxa"/>
          <w:trHeight w:val="9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9600005160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1 459 000,00</w:t>
            </w:r>
          </w:p>
        </w:tc>
      </w:tr>
      <w:tr w:rsidR="00856C78" w:rsidRPr="00CD6FB4" w:rsidTr="00CD6FB4">
        <w:trPr>
          <w:gridAfter w:val="1"/>
          <w:wAfter w:w="246" w:type="dxa"/>
          <w:trHeight w:val="34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Благоустройство</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3 763 292,45</w:t>
            </w:r>
          </w:p>
        </w:tc>
      </w:tr>
      <w:tr w:rsidR="00856C78" w:rsidRPr="00CD6FB4" w:rsidTr="00CD6FB4">
        <w:trPr>
          <w:gridAfter w:val="1"/>
          <w:wAfter w:w="246" w:type="dxa"/>
          <w:trHeight w:val="1561"/>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370 000,00</w:t>
            </w:r>
          </w:p>
        </w:tc>
      </w:tr>
      <w:tr w:rsidR="00856C78" w:rsidRPr="00CD6FB4" w:rsidTr="00CD6FB4">
        <w:trPr>
          <w:gridAfter w:val="1"/>
          <w:wAfter w:w="246" w:type="dxa"/>
          <w:trHeight w:val="194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spacing w:after="240"/>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370 000,00</w:t>
            </w:r>
          </w:p>
        </w:tc>
      </w:tr>
      <w:tr w:rsidR="00856C78" w:rsidRPr="00CD6FB4" w:rsidTr="00CD6FB4">
        <w:trPr>
          <w:gridAfter w:val="1"/>
          <w:wAfter w:w="246" w:type="dxa"/>
          <w:trHeight w:val="81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2100002180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370 000,00</w:t>
            </w:r>
          </w:p>
        </w:tc>
      </w:tr>
      <w:tr w:rsidR="00856C78" w:rsidRPr="00CD6FB4" w:rsidTr="00CD6FB4">
        <w:trPr>
          <w:gridAfter w:val="1"/>
          <w:wAfter w:w="246" w:type="dxa"/>
          <w:trHeight w:val="587"/>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2100002180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370 000,00</w:t>
            </w:r>
          </w:p>
        </w:tc>
      </w:tr>
      <w:tr w:rsidR="00856C78" w:rsidRPr="00CD6FB4" w:rsidTr="00CD6FB4">
        <w:trPr>
          <w:gridAfter w:val="1"/>
          <w:wAfter w:w="246" w:type="dxa"/>
          <w:trHeight w:val="13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CD6FB4">
        <w:trPr>
          <w:gridAfter w:val="1"/>
          <w:wAfter w:w="246" w:type="dxa"/>
          <w:trHeight w:val="14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120000S1300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CD6FB4">
        <w:trPr>
          <w:gridAfter w:val="1"/>
          <w:wAfter w:w="246" w:type="dxa"/>
          <w:trHeight w:val="21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и благоустройство мемориала воинам-землякам павшим в Великой Отечественной войне 1941-1945 г.г. в деревне Лаврово)</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120000S1304</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CD6FB4">
        <w:trPr>
          <w:gridAfter w:val="1"/>
          <w:wAfter w:w="246" w:type="dxa"/>
          <w:trHeight w:val="83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120000S1304</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CD6FB4">
        <w:trPr>
          <w:gridAfter w:val="1"/>
          <w:wAfter w:w="246" w:type="dxa"/>
          <w:trHeight w:val="6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12000S1304</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931 374,00</w:t>
            </w:r>
          </w:p>
        </w:tc>
      </w:tr>
      <w:tr w:rsidR="00856C78" w:rsidRPr="00CD6FB4" w:rsidTr="00CD6FB4">
        <w:trPr>
          <w:gridAfter w:val="1"/>
          <w:wAfter w:w="246" w:type="dxa"/>
          <w:trHeight w:val="30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Благоустройство</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6000000000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2 461 918,45</w:t>
            </w:r>
          </w:p>
        </w:tc>
      </w:tr>
      <w:tr w:rsidR="00856C78" w:rsidRPr="00CD6FB4" w:rsidTr="00CD6FB4">
        <w:trPr>
          <w:gridAfter w:val="1"/>
          <w:wAfter w:w="246" w:type="dxa"/>
          <w:trHeight w:val="10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казенных учреждений за счет доходов от оказания платных услуг (работ) и прочих безвозмездных поступлений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6 000,00</w:t>
            </w:r>
          </w:p>
        </w:tc>
      </w:tr>
      <w:tr w:rsidR="00856C78" w:rsidRPr="00CD6FB4" w:rsidTr="00CD6FB4">
        <w:trPr>
          <w:gridAfter w:val="1"/>
          <w:wAfter w:w="246" w:type="dxa"/>
          <w:trHeight w:val="6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6 000,00</w:t>
            </w:r>
          </w:p>
        </w:tc>
      </w:tr>
      <w:tr w:rsidR="00856C78" w:rsidRPr="00CD6FB4" w:rsidTr="00CD6FB4">
        <w:trPr>
          <w:gridAfter w:val="1"/>
          <w:wAfter w:w="246" w:type="dxa"/>
          <w:trHeight w:val="9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6 000,00</w:t>
            </w:r>
          </w:p>
        </w:tc>
      </w:tr>
      <w:tr w:rsidR="00856C78" w:rsidRPr="00CD6FB4" w:rsidTr="00CD6FB4">
        <w:trPr>
          <w:gridAfter w:val="1"/>
          <w:wAfter w:w="246" w:type="dxa"/>
          <w:trHeight w:val="216"/>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Уличное освещение</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782 878,33</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550 240,00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550 240,00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xml:space="preserve">Расходы на погашение кредиторской задолженности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229 556,00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229 556,00</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229 556,00</w:t>
            </w:r>
          </w:p>
        </w:tc>
      </w:tr>
      <w:tr w:rsidR="00856C78" w:rsidRPr="00CD6FB4" w:rsidTr="00CD6FB4">
        <w:trPr>
          <w:gridAfter w:val="1"/>
          <w:wAfter w:w="246" w:type="dxa"/>
          <w:trHeight w:val="272"/>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3 082,33</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3 082,33</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3 082,33</w:t>
            </w:r>
          </w:p>
        </w:tc>
      </w:tr>
      <w:tr w:rsidR="00856C78" w:rsidRPr="00CD6FB4" w:rsidTr="00CD6FB4">
        <w:trPr>
          <w:gridAfter w:val="1"/>
          <w:wAfter w:w="246" w:type="dxa"/>
          <w:trHeight w:val="6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Организация и содержание мест захоронения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150 883,00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147 453,52</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147 453,52</w:t>
            </w:r>
          </w:p>
        </w:tc>
      </w:tr>
      <w:tr w:rsidR="00856C78" w:rsidRPr="00CD6FB4" w:rsidTr="00CD6FB4">
        <w:trPr>
          <w:gridAfter w:val="1"/>
          <w:wAfter w:w="246" w:type="dxa"/>
          <w:trHeight w:val="7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xml:space="preserve">Расходы на погашение кредиторской задолженности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2 429,48</w:t>
            </w:r>
          </w:p>
        </w:tc>
      </w:tr>
      <w:tr w:rsidR="00856C78" w:rsidRPr="00CD6FB4" w:rsidTr="00CD6FB4">
        <w:trPr>
          <w:gridAfter w:val="1"/>
          <w:wAfter w:w="246" w:type="dxa"/>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2 429,48</w:t>
            </w:r>
          </w:p>
        </w:tc>
      </w:tr>
      <w:tr w:rsidR="00856C78" w:rsidRPr="00CD6FB4" w:rsidTr="00CD6FB4">
        <w:trPr>
          <w:gridAfter w:val="1"/>
          <w:wAfter w:w="246" w:type="dxa"/>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2 429,48</w:t>
            </w:r>
          </w:p>
        </w:tc>
      </w:tr>
      <w:tr w:rsidR="00856C78" w:rsidRPr="00CD6FB4" w:rsidTr="00CD6FB4">
        <w:trPr>
          <w:gridAfter w:val="1"/>
          <w:wAfter w:w="246" w:type="dxa"/>
          <w:trHeight w:val="10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мест захоронения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6000004810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1 000,00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6000004810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1 000,00</w:t>
            </w:r>
          </w:p>
        </w:tc>
      </w:tr>
      <w:tr w:rsidR="00856C78" w:rsidRPr="00CD6FB4" w:rsidTr="00CD6FB4">
        <w:trPr>
          <w:gridAfter w:val="1"/>
          <w:wAfter w:w="246" w:type="dxa"/>
          <w:trHeight w:val="9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6000004810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1 000,00</w:t>
            </w:r>
          </w:p>
        </w:tc>
      </w:tr>
      <w:tr w:rsidR="00856C78" w:rsidRPr="00CD6FB4" w:rsidTr="00CD6FB4">
        <w:trPr>
          <w:gridAfter w:val="1"/>
          <w:wAfter w:w="246" w:type="dxa"/>
          <w:trHeight w:val="8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Прочие мероприятия по благоустройству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1 522 157,12</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1 469 502,74</w:t>
            </w:r>
          </w:p>
        </w:tc>
      </w:tr>
      <w:tr w:rsidR="00856C78" w:rsidRPr="00CD6FB4" w:rsidTr="00CD6FB4">
        <w:trPr>
          <w:gridAfter w:val="1"/>
          <w:wAfter w:w="246" w:type="dxa"/>
          <w:trHeight w:val="6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1 469 502,74</w:t>
            </w:r>
          </w:p>
        </w:tc>
      </w:tr>
      <w:tr w:rsidR="00856C78" w:rsidRPr="00CD6FB4" w:rsidTr="00CD6FB4">
        <w:trPr>
          <w:gridAfter w:val="1"/>
          <w:wAfter w:w="246" w:type="dxa"/>
          <w:trHeight w:val="5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6 150,00</w:t>
            </w:r>
          </w:p>
        </w:tc>
      </w:tr>
      <w:tr w:rsidR="00856C78" w:rsidRPr="00CD6FB4" w:rsidTr="00CD6FB4">
        <w:trPr>
          <w:gridAfter w:val="1"/>
          <w:wAfter w:w="246" w:type="dxa"/>
          <w:trHeight w:val="56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6 150,00</w:t>
            </w:r>
          </w:p>
        </w:tc>
      </w:tr>
      <w:tr w:rsidR="00856C78" w:rsidRPr="00CD6FB4" w:rsidTr="00CD6FB4">
        <w:trPr>
          <w:gridAfter w:val="1"/>
          <w:wAfter w:w="246" w:type="dxa"/>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46 504,38</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46 504,38</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46 504,38</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КУЛЬТУРА И КИНЕМАТОГРАФИЯ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1 860 031,53</w:t>
            </w:r>
          </w:p>
        </w:tc>
      </w:tr>
      <w:tr w:rsidR="00856C78" w:rsidRPr="00CD6FB4" w:rsidTr="00CD6FB4">
        <w:trPr>
          <w:gridAfter w:val="1"/>
          <w:wAfter w:w="246" w:type="dxa"/>
          <w:trHeight w:val="22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Культура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1 860 031,53</w:t>
            </w:r>
          </w:p>
        </w:tc>
      </w:tr>
      <w:tr w:rsidR="00856C78" w:rsidRPr="00CD6FB4" w:rsidTr="00CD6FB4">
        <w:trPr>
          <w:gridAfter w:val="1"/>
          <w:wAfter w:w="246" w:type="dxa"/>
          <w:trHeight w:val="101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2200000000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gridAfter w:val="1"/>
          <w:wAfter w:w="246" w:type="dxa"/>
          <w:trHeight w:val="14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gridAfter w:val="1"/>
          <w:wAfter w:w="246" w:type="dxa"/>
          <w:trHeight w:val="74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gridAfter w:val="1"/>
          <w:wAfter w:w="246" w:type="dxa"/>
          <w:trHeight w:val="4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gridAfter w:val="1"/>
          <w:wAfter w:w="246" w:type="dxa"/>
          <w:trHeight w:val="105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оплату коммунальных услуг (ТЭР) за счет доходов от денежных пожертвований, предоставляемых юридическими лицами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91 542,38</w:t>
            </w:r>
          </w:p>
        </w:tc>
      </w:tr>
      <w:tr w:rsidR="00856C78" w:rsidRPr="00CD6FB4" w:rsidTr="00CD6FB4">
        <w:trPr>
          <w:gridAfter w:val="1"/>
          <w:wAfter w:w="246" w:type="dxa"/>
          <w:trHeight w:val="734"/>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91 542,38</w:t>
            </w:r>
          </w:p>
        </w:tc>
      </w:tr>
      <w:tr w:rsidR="00856C78" w:rsidRPr="00CD6FB4" w:rsidTr="00CD6FB4">
        <w:trPr>
          <w:gridAfter w:val="1"/>
          <w:wAfter w:w="246" w:type="dxa"/>
          <w:trHeight w:val="69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91 542,38</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36 213,00</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36 213,00</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36 213,00</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852 283,56</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852 283,56</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852 283,56</w:t>
            </w:r>
          </w:p>
        </w:tc>
      </w:tr>
      <w:tr w:rsidR="00856C78" w:rsidRPr="00CD6FB4" w:rsidTr="00CD6FB4">
        <w:trPr>
          <w:gridAfter w:val="1"/>
          <w:wAfter w:w="246" w:type="dxa"/>
          <w:trHeight w:val="5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683 772,00</w:t>
            </w:r>
          </w:p>
        </w:tc>
      </w:tr>
      <w:tr w:rsidR="00856C78" w:rsidRPr="00CD6FB4" w:rsidTr="00CD6FB4">
        <w:trPr>
          <w:gridAfter w:val="1"/>
          <w:wAfter w:w="246" w:type="dxa"/>
          <w:trHeight w:val="9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850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683 772,00</w:t>
            </w:r>
          </w:p>
        </w:tc>
      </w:tr>
      <w:tr w:rsidR="00856C78" w:rsidRPr="00CD6FB4" w:rsidTr="00CD6FB4">
        <w:trPr>
          <w:gridAfter w:val="1"/>
          <w:wAfter w:w="246" w:type="dxa"/>
          <w:trHeight w:val="272"/>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167 525,59</w:t>
            </w:r>
          </w:p>
        </w:tc>
      </w:tr>
      <w:tr w:rsidR="00856C78" w:rsidRPr="00CD6FB4" w:rsidTr="00CD6FB4">
        <w:trPr>
          <w:gridAfter w:val="1"/>
          <w:wAfter w:w="246" w:type="dxa"/>
          <w:trHeight w:val="52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167 525,59</w:t>
            </w:r>
          </w:p>
        </w:tc>
      </w:tr>
      <w:tr w:rsidR="00856C78" w:rsidRPr="00CD6FB4" w:rsidTr="00CD6FB4">
        <w:trPr>
          <w:gridAfter w:val="1"/>
          <w:wAfter w:w="246" w:type="dxa"/>
          <w:trHeight w:val="57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167 525,59</w:t>
            </w:r>
          </w:p>
        </w:tc>
      </w:tr>
      <w:tr w:rsidR="00856C78" w:rsidRPr="00CD6FB4" w:rsidTr="00CD6FB4">
        <w:trPr>
          <w:gridAfter w:val="1"/>
          <w:wAfter w:w="246" w:type="dxa"/>
          <w:trHeight w:val="10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16 195,00</w:t>
            </w:r>
          </w:p>
        </w:tc>
      </w:tr>
      <w:tr w:rsidR="00856C78" w:rsidRPr="00CD6FB4" w:rsidTr="00CD6FB4">
        <w:trPr>
          <w:gridAfter w:val="1"/>
          <w:wAfter w:w="246" w:type="dxa"/>
          <w:trHeight w:val="491"/>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16 195,00</w:t>
            </w:r>
          </w:p>
        </w:tc>
      </w:tr>
      <w:tr w:rsidR="00856C78" w:rsidRPr="00CD6FB4" w:rsidTr="00CD6FB4">
        <w:trPr>
          <w:gridAfter w:val="1"/>
          <w:wAfter w:w="246" w:type="dxa"/>
          <w:trHeight w:val="357"/>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Исполнение судебных актов</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830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16 195,00</w:t>
            </w:r>
          </w:p>
        </w:tc>
      </w:tr>
      <w:tr w:rsidR="00856C78" w:rsidRPr="00CD6FB4" w:rsidTr="00CD6FB4">
        <w:trPr>
          <w:gridAfter w:val="1"/>
          <w:wAfter w:w="246" w:type="dxa"/>
          <w:trHeight w:val="4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СОЦИАЛЬНАЯ ПОЛИТИКА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463 500,00</w:t>
            </w:r>
          </w:p>
        </w:tc>
      </w:tr>
      <w:tr w:rsidR="00856C78" w:rsidRPr="00CD6FB4" w:rsidTr="00CD6FB4">
        <w:trPr>
          <w:gridAfter w:val="1"/>
          <w:wAfter w:w="246" w:type="dxa"/>
          <w:trHeight w:val="4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Пенсионное обеспечение</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48 000,00</w:t>
            </w:r>
          </w:p>
        </w:tc>
      </w:tr>
      <w:tr w:rsidR="00856C78" w:rsidRPr="00CD6FB4" w:rsidTr="00CD6FB4">
        <w:trPr>
          <w:gridAfter w:val="1"/>
          <w:wAfter w:w="246" w:type="dxa"/>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Доплаты к пенсиям муниципальных служащих</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48 000,00</w:t>
            </w:r>
          </w:p>
        </w:tc>
      </w:tr>
      <w:tr w:rsidR="00856C78" w:rsidRPr="00CD6FB4" w:rsidTr="00CD6FB4">
        <w:trPr>
          <w:gridAfter w:val="1"/>
          <w:wAfter w:w="246" w:type="dxa"/>
          <w:trHeight w:val="4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48 000,00</w:t>
            </w:r>
          </w:p>
        </w:tc>
      </w:tr>
      <w:tr w:rsidR="00856C78" w:rsidRPr="00CD6FB4" w:rsidTr="00CD6FB4">
        <w:trPr>
          <w:gridAfter w:val="1"/>
          <w:wAfter w:w="246" w:type="dxa"/>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Публичные нормативные социальные выплаты гражданам</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48 000,00</w:t>
            </w:r>
          </w:p>
        </w:tc>
      </w:tr>
      <w:tr w:rsidR="00856C78" w:rsidRPr="00CD6FB4" w:rsidTr="00CD6FB4">
        <w:trPr>
          <w:gridAfter w:val="1"/>
          <w:wAfter w:w="246" w:type="dxa"/>
          <w:trHeight w:val="63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t>Социальное обеспечение населения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415 500,00</w:t>
            </w:r>
          </w:p>
        </w:tc>
      </w:tr>
      <w:tr w:rsidR="00856C78" w:rsidRPr="00CD6FB4" w:rsidTr="00CD6FB4">
        <w:trPr>
          <w:gridAfter w:val="1"/>
          <w:wAfter w:w="246" w:type="dxa"/>
          <w:trHeight w:val="18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Муниципальная программа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280 000,00</w:t>
            </w:r>
          </w:p>
        </w:tc>
      </w:tr>
      <w:tr w:rsidR="00856C78" w:rsidRPr="00CD6FB4" w:rsidTr="00CD6FB4">
        <w:trPr>
          <w:gridAfter w:val="1"/>
          <w:wAfter w:w="246" w:type="dxa"/>
          <w:trHeight w:val="11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софинансирование мероприятий на реализацию муниципальной программы</w:t>
            </w:r>
            <w:r w:rsidRPr="00CD6FB4">
              <w:rPr>
                <w:rFonts w:ascii="Times New Roman" w:hAnsi="Times New Roman" w:cs="Times New Roman"/>
                <w:sz w:val="20"/>
                <w:szCs w:val="20"/>
              </w:rPr>
              <w:br/>
              <w:t>на 2023 — 2025 г.г.</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13000С0490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280 000,00</w:t>
            </w:r>
          </w:p>
        </w:tc>
      </w:tr>
      <w:tr w:rsidR="00856C78" w:rsidRPr="00CD6FB4" w:rsidTr="00CD6FB4">
        <w:trPr>
          <w:gridAfter w:val="1"/>
          <w:wAfter w:w="246" w:type="dxa"/>
          <w:trHeight w:val="51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13000С0490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280 000,00</w:t>
            </w:r>
          </w:p>
        </w:tc>
      </w:tr>
      <w:tr w:rsidR="00856C78" w:rsidRPr="00CD6FB4" w:rsidTr="00CD6FB4">
        <w:trPr>
          <w:gridAfter w:val="1"/>
          <w:wAfter w:w="246" w:type="dxa"/>
          <w:trHeight w:val="61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13000С0490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320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280 000,00</w:t>
            </w:r>
          </w:p>
        </w:tc>
      </w:tr>
      <w:tr w:rsidR="00856C78" w:rsidRPr="00CD6FB4" w:rsidTr="00CD6FB4">
        <w:trPr>
          <w:gridAfter w:val="1"/>
          <w:wAfter w:w="246" w:type="dxa"/>
          <w:trHeight w:val="4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xml:space="preserve">Оказание социальной помощи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6300002000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135 500,00</w:t>
            </w:r>
          </w:p>
        </w:tc>
      </w:tr>
      <w:tr w:rsidR="00856C78" w:rsidRPr="00CD6FB4" w:rsidTr="00CD6FB4">
        <w:trPr>
          <w:gridAfter w:val="1"/>
          <w:wAfter w:w="246" w:type="dxa"/>
          <w:trHeight w:val="4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Оказание материальной помощи гражданам</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6300002100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135 500,00</w:t>
            </w:r>
          </w:p>
        </w:tc>
      </w:tr>
      <w:tr w:rsidR="00856C78" w:rsidRPr="00CD6FB4" w:rsidTr="00CD6FB4">
        <w:trPr>
          <w:gridAfter w:val="1"/>
          <w:wAfter w:w="246" w:type="dxa"/>
          <w:trHeight w:val="43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6300002100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360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135 500,00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ФИЗИЧЕСКАЯ КУЛЬТУРА И СПОРТ</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1 381 326,84</w:t>
            </w:r>
          </w:p>
        </w:tc>
      </w:tr>
      <w:tr w:rsidR="00856C78" w:rsidRPr="00CD6FB4" w:rsidTr="00CD6FB4">
        <w:trPr>
          <w:gridAfter w:val="1"/>
          <w:wAfter w:w="246" w:type="dxa"/>
          <w:trHeight w:val="42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xml:space="preserve">Физическая культура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1 381 326,84</w:t>
            </w:r>
          </w:p>
        </w:tc>
      </w:tr>
      <w:tr w:rsidR="00856C78" w:rsidRPr="00CD6FB4" w:rsidTr="00CD6FB4">
        <w:trPr>
          <w:gridAfter w:val="1"/>
          <w:wAfter w:w="246" w:type="dxa"/>
          <w:trHeight w:val="4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Центры спортивной подготовки, спортивные комплексы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783 526,84</w:t>
            </w:r>
          </w:p>
        </w:tc>
      </w:tr>
      <w:tr w:rsidR="00856C78" w:rsidRPr="00CD6FB4" w:rsidTr="00CD6FB4">
        <w:trPr>
          <w:gridAfter w:val="1"/>
          <w:wAfter w:w="246" w:type="dxa"/>
          <w:trHeight w:val="11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1700000000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597 800,00</w:t>
            </w:r>
          </w:p>
        </w:tc>
      </w:tr>
      <w:tr w:rsidR="00856C78" w:rsidRPr="00CD6FB4" w:rsidTr="00CD6FB4">
        <w:trPr>
          <w:gridAfter w:val="1"/>
          <w:wAfter w:w="246" w:type="dxa"/>
          <w:trHeight w:val="109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597 800,00</w:t>
            </w:r>
          </w:p>
        </w:tc>
      </w:tr>
      <w:tr w:rsidR="00856C78" w:rsidRPr="00CD6FB4" w:rsidTr="00CD6FB4">
        <w:trPr>
          <w:gridAfter w:val="1"/>
          <w:wAfter w:w="246" w:type="dxa"/>
          <w:trHeight w:val="8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597 800,00</w:t>
            </w:r>
          </w:p>
        </w:tc>
      </w:tr>
      <w:tr w:rsidR="00856C78" w:rsidRPr="00CD6FB4" w:rsidTr="00CD6FB4">
        <w:trPr>
          <w:gridAfter w:val="1"/>
          <w:wAfter w:w="246" w:type="dxa"/>
          <w:trHeight w:val="6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597 800,00</w:t>
            </w:r>
          </w:p>
        </w:tc>
      </w:tr>
      <w:tr w:rsidR="00856C78" w:rsidRPr="00CD6FB4" w:rsidTr="00CD6FB4">
        <w:trPr>
          <w:gridAfter w:val="1"/>
          <w:wAfter w:w="246" w:type="dxa"/>
          <w:trHeight w:val="40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726 565,00</w:t>
            </w:r>
          </w:p>
        </w:tc>
      </w:tr>
      <w:tr w:rsidR="00856C78" w:rsidRPr="00CD6FB4" w:rsidTr="00CD6FB4">
        <w:trPr>
          <w:gridAfter w:val="1"/>
          <w:wAfter w:w="246" w:type="dxa"/>
          <w:trHeight w:val="14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282 400,00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282 400,00</w:t>
            </w:r>
          </w:p>
        </w:tc>
      </w:tr>
      <w:tr w:rsidR="00856C78" w:rsidRPr="00CD6FB4" w:rsidTr="00CD6FB4">
        <w:trPr>
          <w:gridAfter w:val="1"/>
          <w:wAfter w:w="246" w:type="dxa"/>
          <w:trHeight w:val="343"/>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444 165,00</w:t>
            </w:r>
          </w:p>
        </w:tc>
      </w:tr>
      <w:tr w:rsidR="00856C78" w:rsidRPr="00CD6FB4" w:rsidTr="00CD6FB4">
        <w:trPr>
          <w:gridAfter w:val="1"/>
          <w:wAfter w:w="246" w:type="dxa"/>
          <w:trHeight w:val="7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444 165,00</w:t>
            </w:r>
          </w:p>
        </w:tc>
      </w:tr>
      <w:tr w:rsidR="00856C78" w:rsidRPr="00CD6FB4" w:rsidTr="00CD6FB4">
        <w:trPr>
          <w:gridAfter w:val="1"/>
          <w:wAfter w:w="246" w:type="dxa"/>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9 884,84</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9 884,84</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9 884,84</w:t>
            </w:r>
          </w:p>
        </w:tc>
      </w:tr>
      <w:tr w:rsidR="00856C78" w:rsidRPr="00CD6FB4" w:rsidTr="00CD6FB4">
        <w:trPr>
          <w:gridAfter w:val="1"/>
          <w:wAfter w:w="246" w:type="dxa"/>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28 500,00</w:t>
            </w:r>
          </w:p>
        </w:tc>
      </w:tr>
      <w:tr w:rsidR="00856C78" w:rsidRPr="00CD6FB4" w:rsidTr="00CD6FB4">
        <w:trPr>
          <w:gridAfter w:val="1"/>
          <w:wAfter w:w="246" w:type="dxa"/>
          <w:trHeight w:val="127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28 500,00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110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28 500,00</w:t>
            </w:r>
          </w:p>
        </w:tc>
      </w:tr>
      <w:tr w:rsidR="00856C78" w:rsidRPr="00CD6FB4" w:rsidTr="00CD6FB4">
        <w:trPr>
          <w:gridAfter w:val="1"/>
          <w:wAfter w:w="246" w:type="dxa"/>
          <w:trHeight w:val="1200"/>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18 577,00</w:t>
            </w:r>
          </w:p>
        </w:tc>
      </w:tr>
      <w:tr w:rsidR="00856C78" w:rsidRPr="00CD6FB4" w:rsidTr="00CD6FB4">
        <w:trPr>
          <w:gridAfter w:val="1"/>
          <w:wAfter w:w="246" w:type="dxa"/>
          <w:trHeight w:val="881"/>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18 577,00</w:t>
            </w:r>
          </w:p>
        </w:tc>
      </w:tr>
      <w:tr w:rsidR="00856C78" w:rsidRPr="00CD6FB4" w:rsidTr="00CD6FB4">
        <w:trPr>
          <w:gridAfter w:val="1"/>
          <w:wAfter w:w="246" w:type="dxa"/>
          <w:trHeight w:val="76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18 577,00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ОБСЛУЖИВАНИЕ ГОСУДАРСТВЕННОГО И МУНИЦИПАЛЬНОГО ДОЛГА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gridAfter w:val="1"/>
          <w:wAfter w:w="246" w:type="dxa"/>
          <w:trHeight w:val="8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Обслуживание внутреннего государственного и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3 000,00</w:t>
            </w:r>
          </w:p>
        </w:tc>
      </w:tr>
      <w:tr w:rsidR="00856C78" w:rsidRPr="00CD6FB4" w:rsidTr="00CD6FB4">
        <w:trPr>
          <w:gridAfter w:val="1"/>
          <w:wAfter w:w="246" w:type="dxa"/>
          <w:trHeight w:val="54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Процентные платежи по муниципальному долгу</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Обслуживание государственного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Обслуживание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730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gridAfter w:val="1"/>
          <w:wAfter w:w="246" w:type="dxa"/>
          <w:trHeight w:val="124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358 000,00</w:t>
            </w:r>
          </w:p>
        </w:tc>
      </w:tr>
      <w:tr w:rsidR="00856C78" w:rsidRPr="00CD6FB4" w:rsidTr="00CD6FB4">
        <w:trPr>
          <w:gridAfter w:val="1"/>
          <w:wAfter w:w="246" w:type="dxa"/>
          <w:trHeight w:val="148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lastRenderedPageBreak/>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10 000,00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540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10 000,00</w:t>
            </w:r>
          </w:p>
        </w:tc>
      </w:tr>
      <w:tr w:rsidR="00856C78" w:rsidRPr="00CD6FB4" w:rsidTr="00CD6FB4">
        <w:trPr>
          <w:gridAfter w:val="1"/>
          <w:wAfter w:w="246" w:type="dxa"/>
          <w:trHeight w:val="839"/>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348 000,00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500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348 000,00</w:t>
            </w:r>
          </w:p>
        </w:tc>
      </w:tr>
      <w:tr w:rsidR="00856C78" w:rsidRPr="00CD6FB4" w:rsidTr="00CD6FB4">
        <w:trPr>
          <w:gridAfter w:val="1"/>
          <w:wAfter w:w="246" w:type="dxa"/>
          <w:trHeight w:val="555"/>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3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540</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348 000,00</w:t>
            </w:r>
          </w:p>
        </w:tc>
      </w:tr>
      <w:tr w:rsidR="00856C78" w:rsidRPr="00CD6FB4" w:rsidTr="00CD6FB4">
        <w:trPr>
          <w:gridAfter w:val="1"/>
          <w:wAfter w:w="246" w:type="dxa"/>
          <w:trHeight w:val="480"/>
        </w:trPr>
        <w:tc>
          <w:tcPr>
            <w:tcW w:w="283" w:type="dxa"/>
            <w:tcBorders>
              <w:top w:val="nil"/>
              <w:left w:val="nil"/>
              <w:bottom w:val="nil"/>
              <w:right w:val="nil"/>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8242" w:type="dxa"/>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ИТОГО</w:t>
            </w:r>
          </w:p>
        </w:tc>
        <w:tc>
          <w:tcPr>
            <w:tcW w:w="1753"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 xml:space="preserve">33 580 291,19  </w:t>
            </w:r>
          </w:p>
        </w:tc>
      </w:tr>
    </w:tbl>
    <w:p w:rsidR="00856C78" w:rsidRDefault="00856C78" w:rsidP="00856C78">
      <w:pPr>
        <w:pStyle w:val="21"/>
        <w:ind w:firstLine="0"/>
        <w:jc w:val="center"/>
        <w:rPr>
          <w:rFonts w:ascii="Arial" w:hAnsi="Arial" w:cs="Arial"/>
          <w:b/>
          <w:caps/>
          <w:szCs w:val="24"/>
        </w:rPr>
      </w:pP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№6 к решению Совета депутатов № 42 от 19 октября 2023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№8 к решению Совета депутатов № 39 от 26 декабря 2022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"О бюджете муниципального образования Пригородное сельское поселение на 2022 год и на плановый период 2023 и 2024 годов"</w:t>
      </w:r>
    </w:p>
    <w:p w:rsidR="00856C78" w:rsidRPr="00B2422B" w:rsidRDefault="00856C78" w:rsidP="00856C78">
      <w:pPr>
        <w:pStyle w:val="21"/>
        <w:ind w:firstLine="0"/>
        <w:jc w:val="center"/>
        <w:rPr>
          <w:rFonts w:ascii="Arial" w:hAnsi="Arial" w:cs="Arial"/>
          <w:b/>
          <w:caps/>
          <w:szCs w:val="24"/>
        </w:rPr>
      </w:pPr>
    </w:p>
    <w:p w:rsidR="00856C78" w:rsidRPr="00CD6FB4" w:rsidRDefault="00856C78" w:rsidP="00856C78">
      <w:pPr>
        <w:jc w:val="center"/>
        <w:rPr>
          <w:rFonts w:ascii="Times New Roman" w:hAnsi="Times New Roman" w:cs="Times New Roman"/>
          <w:b/>
          <w:bCs/>
          <w:caps/>
          <w:sz w:val="24"/>
          <w:szCs w:val="24"/>
        </w:rPr>
      </w:pPr>
      <w:r w:rsidRPr="00CD6FB4">
        <w:rPr>
          <w:rFonts w:ascii="Times New Roman" w:hAnsi="Times New Roman" w:cs="Times New Roman"/>
          <w:b/>
          <w:bCs/>
          <w:caps/>
          <w:sz w:val="24"/>
          <w:szCs w:val="24"/>
        </w:rPr>
        <w:t>Ведомственная структура расходов бюджета на плановый период 2024 и 2025 годов</w:t>
      </w:r>
    </w:p>
    <w:p w:rsidR="00856C78" w:rsidRDefault="00856C78" w:rsidP="00856C78">
      <w:pPr>
        <w:pStyle w:val="21"/>
        <w:ind w:firstLine="0"/>
        <w:jc w:val="center"/>
        <w:rPr>
          <w:rFonts w:ascii="Arial" w:hAnsi="Arial" w:cs="Arial"/>
          <w:b/>
          <w:caps/>
          <w:szCs w:val="24"/>
        </w:rPr>
      </w:pPr>
    </w:p>
    <w:tbl>
      <w:tblPr>
        <w:tblW w:w="10244" w:type="dxa"/>
        <w:tblInd w:w="113" w:type="dxa"/>
        <w:tblLayout w:type="fixed"/>
        <w:tblLook w:val="04A0" w:firstRow="1" w:lastRow="0" w:firstColumn="1" w:lastColumn="0" w:noHBand="0" w:noVBand="1"/>
      </w:tblPr>
      <w:tblGrid>
        <w:gridCol w:w="705"/>
        <w:gridCol w:w="444"/>
        <w:gridCol w:w="443"/>
        <w:gridCol w:w="443"/>
        <w:gridCol w:w="443"/>
        <w:gridCol w:w="443"/>
        <w:gridCol w:w="193"/>
        <w:gridCol w:w="43"/>
        <w:gridCol w:w="691"/>
        <w:gridCol w:w="43"/>
        <w:gridCol w:w="497"/>
        <w:gridCol w:w="43"/>
        <w:gridCol w:w="537"/>
        <w:gridCol w:w="43"/>
        <w:gridCol w:w="1642"/>
        <w:gridCol w:w="43"/>
        <w:gridCol w:w="597"/>
        <w:gridCol w:w="43"/>
        <w:gridCol w:w="1537"/>
        <w:gridCol w:w="43"/>
        <w:gridCol w:w="1285"/>
        <w:gridCol w:w="43"/>
      </w:tblGrid>
      <w:tr w:rsidR="00856C78" w:rsidRPr="00CD6FB4" w:rsidTr="00856C78">
        <w:trPr>
          <w:gridAfter w:val="1"/>
          <w:wAfter w:w="43" w:type="dxa"/>
          <w:trHeight w:val="255"/>
        </w:trPr>
        <w:tc>
          <w:tcPr>
            <w:tcW w:w="3114"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Наименование показателей</w:t>
            </w:r>
          </w:p>
        </w:tc>
        <w:tc>
          <w:tcPr>
            <w:tcW w:w="7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ППП</w:t>
            </w:r>
          </w:p>
        </w:tc>
        <w:tc>
          <w:tcPr>
            <w:tcW w:w="54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РЗ</w:t>
            </w:r>
          </w:p>
        </w:tc>
        <w:tc>
          <w:tcPr>
            <w:tcW w:w="5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ПР</w:t>
            </w:r>
          </w:p>
        </w:tc>
        <w:tc>
          <w:tcPr>
            <w:tcW w:w="168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ЦСР</w:t>
            </w:r>
          </w:p>
        </w:tc>
        <w:tc>
          <w:tcPr>
            <w:tcW w:w="64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ВР</w:t>
            </w:r>
          </w:p>
        </w:tc>
        <w:tc>
          <w:tcPr>
            <w:tcW w:w="290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сумма (руб)</w:t>
            </w:r>
          </w:p>
        </w:tc>
      </w:tr>
      <w:tr w:rsidR="00856C78" w:rsidRPr="00CD6FB4" w:rsidTr="00856C78">
        <w:trPr>
          <w:gridAfter w:val="1"/>
          <w:wAfter w:w="43" w:type="dxa"/>
          <w:trHeight w:val="900"/>
        </w:trPr>
        <w:tc>
          <w:tcPr>
            <w:tcW w:w="3114" w:type="dxa"/>
            <w:gridSpan w:val="7"/>
            <w:vMerge/>
            <w:tcBorders>
              <w:top w:val="single" w:sz="4" w:space="0" w:color="auto"/>
              <w:left w:val="single" w:sz="4" w:space="0" w:color="auto"/>
              <w:bottom w:val="single" w:sz="4" w:space="0" w:color="000000"/>
              <w:right w:val="single" w:sz="4" w:space="0" w:color="000000"/>
            </w:tcBorders>
            <w:vAlign w:val="center"/>
            <w:hideMark/>
          </w:tcPr>
          <w:p w:rsidR="00856C78" w:rsidRPr="00CD6FB4" w:rsidRDefault="00856C78" w:rsidP="00856C78">
            <w:pPr>
              <w:rPr>
                <w:rFonts w:ascii="Times New Roman" w:hAnsi="Times New Roman" w:cs="Times New Roman"/>
                <w:bCs/>
                <w:sz w:val="20"/>
                <w:szCs w:val="20"/>
              </w:rPr>
            </w:pPr>
          </w:p>
        </w:tc>
        <w:tc>
          <w:tcPr>
            <w:tcW w:w="734" w:type="dxa"/>
            <w:gridSpan w:val="2"/>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540" w:type="dxa"/>
            <w:gridSpan w:val="2"/>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580" w:type="dxa"/>
            <w:gridSpan w:val="2"/>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1685" w:type="dxa"/>
            <w:gridSpan w:val="2"/>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640" w:type="dxa"/>
            <w:gridSpan w:val="2"/>
            <w:vMerge/>
            <w:tcBorders>
              <w:top w:val="single" w:sz="4" w:space="0" w:color="auto"/>
              <w:left w:val="single" w:sz="4" w:space="0" w:color="auto"/>
              <w:bottom w:val="single" w:sz="4" w:space="0" w:color="000000"/>
              <w:right w:val="single" w:sz="4" w:space="0" w:color="auto"/>
            </w:tcBorders>
            <w:vAlign w:val="center"/>
            <w:hideMark/>
          </w:tcPr>
          <w:p w:rsidR="00856C78" w:rsidRPr="00CD6FB4" w:rsidRDefault="00856C78" w:rsidP="00856C78">
            <w:pPr>
              <w:rPr>
                <w:rFonts w:ascii="Times New Roman" w:hAnsi="Times New Roman" w:cs="Times New Roman"/>
                <w:bCs/>
                <w:sz w:val="20"/>
                <w:szCs w:val="20"/>
              </w:rPr>
            </w:pPr>
          </w:p>
        </w:tc>
        <w:tc>
          <w:tcPr>
            <w:tcW w:w="1580" w:type="dxa"/>
            <w:gridSpan w:val="2"/>
            <w:tcBorders>
              <w:top w:val="nil"/>
              <w:left w:val="nil"/>
              <w:bottom w:val="single" w:sz="4" w:space="0" w:color="auto"/>
              <w:right w:val="single" w:sz="4" w:space="0" w:color="auto"/>
            </w:tcBorders>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 2024 год</w:t>
            </w:r>
          </w:p>
        </w:tc>
        <w:tc>
          <w:tcPr>
            <w:tcW w:w="1328" w:type="dxa"/>
            <w:gridSpan w:val="2"/>
            <w:tcBorders>
              <w:top w:val="nil"/>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на 2025 год</w:t>
            </w:r>
          </w:p>
        </w:tc>
      </w:tr>
      <w:tr w:rsidR="00856C78" w:rsidRPr="00CD6FB4" w:rsidTr="00856C78">
        <w:trPr>
          <w:trHeight w:val="25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4</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5</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7</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8</w:t>
            </w:r>
          </w:p>
        </w:tc>
      </w:tr>
      <w:tr w:rsidR="00856C78" w:rsidRPr="00CD6FB4" w:rsidTr="00856C78">
        <w:trPr>
          <w:gridAfter w:val="1"/>
          <w:wAfter w:w="43" w:type="dxa"/>
          <w:trHeight w:val="25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w:t>
            </w:r>
          </w:p>
        </w:tc>
        <w:tc>
          <w:tcPr>
            <w:tcW w:w="6588" w:type="dxa"/>
            <w:gridSpan w:val="16"/>
            <w:tcBorders>
              <w:top w:val="single" w:sz="4" w:space="0" w:color="auto"/>
              <w:left w:val="nil"/>
              <w:bottom w:val="single" w:sz="4" w:space="0" w:color="auto"/>
              <w:right w:val="single" w:sz="4" w:space="0" w:color="000000"/>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Администрация Пригородного сельского поселения</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15 110 080,00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15 181 871,00</w:t>
            </w:r>
          </w:p>
        </w:tc>
      </w:tr>
      <w:tr w:rsidR="00856C78" w:rsidRPr="00CD6FB4" w:rsidTr="00856C78">
        <w:trPr>
          <w:gridAfter w:val="1"/>
          <w:wAfter w:w="43" w:type="dxa"/>
          <w:trHeight w:val="70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ОБЩЕГОСУДАРСТВЕННЫЕ ВОПРОСЫ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8 408 980,00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8 312 550,18</w:t>
            </w:r>
          </w:p>
        </w:tc>
      </w:tr>
      <w:tr w:rsidR="00856C78" w:rsidRPr="00CD6FB4" w:rsidTr="00856C78">
        <w:trPr>
          <w:gridAfter w:val="1"/>
          <w:wAfter w:w="43" w:type="dxa"/>
          <w:trHeight w:val="78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02</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1 235 370,00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1 235 370,00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Глава сельского поселения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5100000000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1 235 370,00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1 235 370,00</w:t>
            </w:r>
          </w:p>
        </w:tc>
      </w:tr>
      <w:tr w:rsidR="00856C78" w:rsidRPr="00CD6FB4" w:rsidTr="00CD6FB4">
        <w:trPr>
          <w:gridAfter w:val="1"/>
          <w:wAfter w:w="43" w:type="dxa"/>
          <w:trHeight w:val="576"/>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5100000110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1 235 370,00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1 235 370,00</w:t>
            </w:r>
          </w:p>
        </w:tc>
      </w:tr>
      <w:tr w:rsidR="00856C78" w:rsidRPr="00CD6FB4" w:rsidTr="00856C78">
        <w:trPr>
          <w:gridAfter w:val="1"/>
          <w:wAfter w:w="43" w:type="dxa"/>
          <w:trHeight w:val="1124"/>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5100000110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1 235 370,00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1 235 370,00</w:t>
            </w:r>
          </w:p>
        </w:tc>
      </w:tr>
      <w:tr w:rsidR="00856C78" w:rsidRPr="00CD6FB4" w:rsidTr="00856C78">
        <w:trPr>
          <w:gridAfter w:val="1"/>
          <w:wAfter w:w="43" w:type="dxa"/>
          <w:trHeight w:val="85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5100000110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1 235 370,00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1 235 370,00</w:t>
            </w:r>
          </w:p>
        </w:tc>
      </w:tr>
      <w:tr w:rsidR="00856C78" w:rsidRPr="00CD6FB4" w:rsidTr="00856C78">
        <w:trPr>
          <w:gridAfter w:val="1"/>
          <w:wAfter w:w="43" w:type="dxa"/>
          <w:trHeight w:val="126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2 383 950,00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2 383 950,00</w:t>
            </w:r>
          </w:p>
        </w:tc>
      </w:tr>
      <w:tr w:rsidR="00856C78" w:rsidRPr="00CD6FB4" w:rsidTr="00856C78">
        <w:trPr>
          <w:gridAfter w:val="1"/>
          <w:wAfter w:w="43" w:type="dxa"/>
          <w:trHeight w:val="69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Аппарат администрации сельского поселения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2 383 950,00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2 383 950,00</w:t>
            </w:r>
          </w:p>
        </w:tc>
      </w:tr>
      <w:tr w:rsidR="00856C78" w:rsidRPr="00CD6FB4" w:rsidTr="00856C78">
        <w:trPr>
          <w:gridAfter w:val="1"/>
          <w:wAfter w:w="43" w:type="dxa"/>
          <w:trHeight w:val="99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5400000110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2 175 050,00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2 175 050,00</w:t>
            </w:r>
          </w:p>
        </w:tc>
      </w:tr>
      <w:tr w:rsidR="00856C78" w:rsidRPr="00CD6FB4" w:rsidTr="00856C78">
        <w:trPr>
          <w:gridAfter w:val="1"/>
          <w:wAfter w:w="43" w:type="dxa"/>
          <w:trHeight w:val="189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5400000110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2 175 050,00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2 175 050,00</w:t>
            </w:r>
          </w:p>
        </w:tc>
      </w:tr>
      <w:tr w:rsidR="00856C78" w:rsidRPr="00CD6FB4" w:rsidTr="00856C78">
        <w:trPr>
          <w:gridAfter w:val="1"/>
          <w:wAfter w:w="43" w:type="dxa"/>
          <w:trHeight w:val="84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государственных (муниципальных) органов</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5400000110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2 175 050,00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2 175 050,00</w:t>
            </w:r>
          </w:p>
        </w:tc>
      </w:tr>
      <w:tr w:rsidR="00856C78" w:rsidRPr="00CD6FB4" w:rsidTr="00856C78">
        <w:trPr>
          <w:gridAfter w:val="1"/>
          <w:wAfter w:w="43" w:type="dxa"/>
          <w:trHeight w:val="100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функций органов местного самоуправления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5400000190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200 000,00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200 000,00</w:t>
            </w:r>
          </w:p>
        </w:tc>
      </w:tr>
      <w:tr w:rsidR="00856C78" w:rsidRPr="00CD6FB4" w:rsidTr="00856C78">
        <w:trPr>
          <w:gridAfter w:val="1"/>
          <w:wAfter w:w="43" w:type="dxa"/>
          <w:trHeight w:val="52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5400000190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200 000,00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200 000,00</w:t>
            </w:r>
          </w:p>
        </w:tc>
      </w:tr>
      <w:tr w:rsidR="00856C78" w:rsidRPr="00CD6FB4" w:rsidTr="00856C78">
        <w:trPr>
          <w:gridAfter w:val="1"/>
          <w:wAfter w:w="43" w:type="dxa"/>
          <w:trHeight w:val="73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5400000190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200 000,00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200 000,00</w:t>
            </w:r>
          </w:p>
        </w:tc>
      </w:tr>
      <w:tr w:rsidR="00856C78" w:rsidRPr="00CD6FB4" w:rsidTr="00CD6FB4">
        <w:trPr>
          <w:gridAfter w:val="1"/>
          <w:wAfter w:w="43" w:type="dxa"/>
          <w:trHeight w:val="15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5400072090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8 900,00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856C78">
        <w:trPr>
          <w:gridAfter w:val="1"/>
          <w:wAfter w:w="43" w:type="dxa"/>
          <w:trHeight w:val="102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5400072090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8 900,00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856C78">
        <w:trPr>
          <w:gridAfter w:val="1"/>
          <w:wAfter w:w="43" w:type="dxa"/>
          <w:trHeight w:val="91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5400072090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8 900,00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8 900,00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Резервные фонды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Резервный фонд администрации сельского поселения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7000000500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7000000500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Резервные средства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7000000500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870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50 000,00</w:t>
            </w:r>
          </w:p>
        </w:tc>
      </w:tr>
      <w:tr w:rsidR="00856C78" w:rsidRPr="00CD6FB4" w:rsidTr="00CD6FB4">
        <w:trPr>
          <w:gridAfter w:val="1"/>
          <w:wAfter w:w="43" w:type="dxa"/>
          <w:trHeight w:val="449"/>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Другие общегосударственные вопросы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4 739 660,00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4 643 230,18</w:t>
            </w:r>
          </w:p>
        </w:tc>
      </w:tr>
      <w:tr w:rsidR="00856C78" w:rsidRPr="00CD6FB4" w:rsidTr="00CD6FB4">
        <w:trPr>
          <w:gridAfter w:val="1"/>
          <w:wAfter w:w="43" w:type="dxa"/>
          <w:trHeight w:val="121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1600000000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CD6FB4">
        <w:trPr>
          <w:gridAfter w:val="1"/>
          <w:wAfter w:w="43" w:type="dxa"/>
          <w:trHeight w:val="181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1600000013</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CD6FB4">
        <w:trPr>
          <w:gridAfter w:val="1"/>
          <w:wAfter w:w="43" w:type="dxa"/>
          <w:trHeight w:val="687"/>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1600000013</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CD6FB4">
        <w:trPr>
          <w:gridAfter w:val="1"/>
          <w:wAfter w:w="43" w:type="dxa"/>
          <w:trHeight w:val="629"/>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1600000013</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3 000,00</w:t>
            </w:r>
          </w:p>
        </w:tc>
      </w:tr>
      <w:tr w:rsidR="00856C78" w:rsidRPr="00CD6FB4" w:rsidTr="00856C78">
        <w:trPr>
          <w:gridAfter w:val="1"/>
          <w:wAfter w:w="43" w:type="dxa"/>
          <w:trHeight w:val="255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1800000012</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2 000,00</w:t>
            </w:r>
          </w:p>
        </w:tc>
      </w:tr>
      <w:tr w:rsidR="00856C78" w:rsidRPr="00CD6FB4" w:rsidTr="00CD6FB4">
        <w:trPr>
          <w:gridAfter w:val="1"/>
          <w:wAfter w:w="43" w:type="dxa"/>
          <w:trHeight w:val="2288"/>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1800000012</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2 000,00</w:t>
            </w:r>
          </w:p>
        </w:tc>
      </w:tr>
      <w:tr w:rsidR="00856C78" w:rsidRPr="00CD6FB4" w:rsidTr="00856C78">
        <w:trPr>
          <w:gridAfter w:val="1"/>
          <w:wAfter w:w="43" w:type="dxa"/>
          <w:trHeight w:val="541"/>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1800000012</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2 000,00</w:t>
            </w:r>
          </w:p>
        </w:tc>
      </w:tr>
      <w:tr w:rsidR="00856C78" w:rsidRPr="00CD6FB4" w:rsidTr="00CD6FB4">
        <w:trPr>
          <w:gridAfter w:val="1"/>
          <w:wAfter w:w="43" w:type="dxa"/>
          <w:trHeight w:val="1104"/>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1800000012</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810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2 000,00</w:t>
            </w:r>
          </w:p>
        </w:tc>
      </w:tr>
      <w:tr w:rsidR="00856C78" w:rsidRPr="00CD6FB4" w:rsidTr="00CD6FB4">
        <w:trPr>
          <w:gridAfter w:val="1"/>
          <w:wAfter w:w="43" w:type="dxa"/>
          <w:trHeight w:val="1142"/>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2200000000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gridAfter w:val="1"/>
          <w:wAfter w:w="43" w:type="dxa"/>
          <w:trHeight w:val="1478"/>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2200002190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gridAfter w:val="1"/>
          <w:wAfter w:w="43" w:type="dxa"/>
          <w:trHeight w:val="569"/>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2200002190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12 500,00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gridAfter w:val="1"/>
          <w:wAfter w:w="43" w:type="dxa"/>
          <w:trHeight w:val="923"/>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2200002190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12 500,00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gridAfter w:val="1"/>
          <w:wAfter w:w="43" w:type="dxa"/>
          <w:trHeight w:val="883"/>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Оценка недвижимости, признание прав и регулирование отношений по муниципальной собственности</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9100000000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351 600,00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326 600,00</w:t>
            </w:r>
          </w:p>
        </w:tc>
      </w:tr>
      <w:tr w:rsidR="00856C78" w:rsidRPr="00CD6FB4" w:rsidTr="00856C78">
        <w:trPr>
          <w:gridAfter w:val="1"/>
          <w:wAfter w:w="43" w:type="dxa"/>
          <w:trHeight w:val="111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351 600,00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326 600,00</w:t>
            </w:r>
          </w:p>
        </w:tc>
      </w:tr>
      <w:tr w:rsidR="00856C78" w:rsidRPr="00CD6FB4" w:rsidTr="00CD6FB4">
        <w:trPr>
          <w:gridAfter w:val="1"/>
          <w:wAfter w:w="43" w:type="dxa"/>
          <w:trHeight w:val="587"/>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351 600,00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326 600,00</w:t>
            </w:r>
          </w:p>
        </w:tc>
      </w:tr>
      <w:tr w:rsidR="00856C78" w:rsidRPr="00CD6FB4" w:rsidTr="00CD6FB4">
        <w:trPr>
          <w:gridAfter w:val="1"/>
          <w:wAfter w:w="43" w:type="dxa"/>
          <w:trHeight w:val="729"/>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lastRenderedPageBreak/>
              <w:t>Реализация государственных функций, связанных с общегосударственным управлением</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9200000000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28 000,00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27 000,00</w:t>
            </w:r>
          </w:p>
        </w:tc>
      </w:tr>
      <w:tr w:rsidR="00856C78" w:rsidRPr="00CD6FB4" w:rsidTr="00856C78">
        <w:trPr>
          <w:gridAfter w:val="1"/>
          <w:wAfter w:w="43" w:type="dxa"/>
          <w:trHeight w:val="839"/>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связанные с проведением мероприятий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27 000,00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27 000,00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27 000,00</w:t>
            </w:r>
          </w:p>
        </w:tc>
      </w:tr>
      <w:tr w:rsidR="00856C78" w:rsidRPr="00CD6FB4" w:rsidTr="00856C78">
        <w:trPr>
          <w:gridAfter w:val="1"/>
          <w:wAfter w:w="43" w:type="dxa"/>
          <w:trHeight w:val="1035"/>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Учреждения по обеспечению хозяйственного и транспортного обслуживания</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9300000000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4 342 560,00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4 272 130,18</w:t>
            </w:r>
          </w:p>
        </w:tc>
      </w:tr>
      <w:tr w:rsidR="00856C78" w:rsidRPr="00CD6FB4" w:rsidTr="00CD6FB4">
        <w:trPr>
          <w:gridAfter w:val="1"/>
          <w:wAfter w:w="43" w:type="dxa"/>
          <w:trHeight w:val="419"/>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9300000390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45 000,00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9300000390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45 000,00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0,00</w:t>
            </w:r>
          </w:p>
        </w:tc>
      </w:tr>
      <w:tr w:rsidR="00856C78" w:rsidRPr="00CD6FB4" w:rsidTr="00856C78">
        <w:trPr>
          <w:gridAfter w:val="1"/>
          <w:wAfter w:w="43" w:type="dxa"/>
          <w:trHeight w:val="42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9300000390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45 000,00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0,00</w:t>
            </w:r>
          </w:p>
        </w:tc>
      </w:tr>
      <w:tr w:rsidR="00856C78" w:rsidRPr="00CD6FB4" w:rsidTr="00CD6FB4">
        <w:trPr>
          <w:gridAfter w:val="1"/>
          <w:wAfter w:w="43" w:type="dxa"/>
          <w:trHeight w:val="533"/>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4 279 560,00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4 256 130,18</w:t>
            </w:r>
          </w:p>
        </w:tc>
      </w:tr>
      <w:tr w:rsidR="00856C78" w:rsidRPr="00CD6FB4" w:rsidTr="00856C78">
        <w:trPr>
          <w:gridAfter w:val="1"/>
          <w:wAfter w:w="43" w:type="dxa"/>
          <w:trHeight w:val="1665"/>
        </w:trPr>
        <w:tc>
          <w:tcPr>
            <w:tcW w:w="3114"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3 368 100,00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3 318 018,00</w:t>
            </w:r>
          </w:p>
        </w:tc>
      </w:tr>
      <w:tr w:rsidR="00856C78" w:rsidRPr="00CD6FB4" w:rsidTr="00856C78">
        <w:trPr>
          <w:gridAfter w:val="1"/>
          <w:wAfter w:w="43" w:type="dxa"/>
          <w:trHeight w:val="510"/>
        </w:trPr>
        <w:tc>
          <w:tcPr>
            <w:tcW w:w="3114"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выплаты персоналу казенных учреждений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3 368 100,00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3 318 018,00</w:t>
            </w:r>
          </w:p>
        </w:tc>
      </w:tr>
      <w:tr w:rsidR="00856C78" w:rsidRPr="00CD6FB4" w:rsidTr="00856C78">
        <w:trPr>
          <w:gridAfter w:val="1"/>
          <w:wAfter w:w="43" w:type="dxa"/>
          <w:trHeight w:val="75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908 460,00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938 112,18</w:t>
            </w:r>
          </w:p>
        </w:tc>
      </w:tr>
      <w:tr w:rsidR="00856C78" w:rsidRPr="00CD6FB4" w:rsidTr="00856C78">
        <w:trPr>
          <w:gridAfter w:val="1"/>
          <w:wAfter w:w="43" w:type="dxa"/>
          <w:trHeight w:val="75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908 460,00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938 112,18</w:t>
            </w:r>
          </w:p>
        </w:tc>
      </w:tr>
      <w:tr w:rsidR="00856C78" w:rsidRPr="00CD6FB4" w:rsidTr="00856C78">
        <w:trPr>
          <w:gridAfter w:val="1"/>
          <w:wAfter w:w="43" w:type="dxa"/>
          <w:trHeight w:val="45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Иные бюджетные ассигнования</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856C78">
        <w:trPr>
          <w:gridAfter w:val="1"/>
          <w:wAfter w:w="43" w:type="dxa"/>
          <w:trHeight w:val="45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9300000590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850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r>
      <w:tr w:rsidR="00856C78" w:rsidRPr="00CD6FB4" w:rsidTr="00856C78">
        <w:trPr>
          <w:gridAfter w:val="1"/>
          <w:wAfter w:w="43" w:type="dxa"/>
          <w:trHeight w:val="1545"/>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выполнение обязательств по судебным актам по искампредъявленным к муниципальным учреждениям за прочие работы</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16 000,00</w:t>
            </w:r>
          </w:p>
        </w:tc>
      </w:tr>
      <w:tr w:rsidR="00856C78" w:rsidRPr="00CD6FB4" w:rsidTr="00856C78">
        <w:trPr>
          <w:gridAfter w:val="1"/>
          <w:wAfter w:w="43" w:type="dxa"/>
          <w:trHeight w:val="45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6 000,00</w:t>
            </w:r>
          </w:p>
        </w:tc>
      </w:tr>
      <w:tr w:rsidR="00856C78" w:rsidRPr="00CD6FB4" w:rsidTr="00856C78">
        <w:trPr>
          <w:gridAfter w:val="1"/>
          <w:wAfter w:w="43" w:type="dxa"/>
          <w:trHeight w:val="45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Исполнение судебных актов</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830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6 000,00</w:t>
            </w:r>
          </w:p>
        </w:tc>
      </w:tr>
      <w:tr w:rsidR="00856C78" w:rsidRPr="00CD6FB4" w:rsidTr="00856C78">
        <w:trPr>
          <w:gridAfter w:val="1"/>
          <w:wAfter w:w="43" w:type="dxa"/>
          <w:trHeight w:val="45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gridAfter w:val="1"/>
          <w:wAfter w:w="43" w:type="dxa"/>
          <w:trHeight w:val="45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1685"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9300000850</w:t>
            </w:r>
          </w:p>
        </w:tc>
        <w:tc>
          <w:tcPr>
            <w:tcW w:w="64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850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gridAfter w:val="1"/>
          <w:wAfter w:w="43" w:type="dxa"/>
          <w:trHeight w:val="45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Национальная оборона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02</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iCs/>
                <w:sz w:val="20"/>
                <w:szCs w:val="20"/>
              </w:rPr>
            </w:pPr>
            <w:r w:rsidRPr="00CD6FB4">
              <w:rPr>
                <w:rFonts w:ascii="Times New Roman" w:hAnsi="Times New Roman" w:cs="Times New Roman"/>
                <w:bCs/>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316 300,00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iCs/>
                <w:sz w:val="20"/>
                <w:szCs w:val="20"/>
              </w:rPr>
            </w:pPr>
            <w:r w:rsidRPr="00CD6FB4">
              <w:rPr>
                <w:rFonts w:ascii="Times New Roman" w:hAnsi="Times New Roman" w:cs="Times New Roman"/>
                <w:bCs/>
                <w:iCs/>
                <w:sz w:val="20"/>
                <w:szCs w:val="20"/>
              </w:rPr>
              <w:t>327 500,00</w:t>
            </w:r>
          </w:p>
        </w:tc>
      </w:tr>
      <w:tr w:rsidR="00856C78" w:rsidRPr="00CD6FB4" w:rsidTr="00856C78">
        <w:trPr>
          <w:gridAfter w:val="1"/>
          <w:wAfter w:w="43" w:type="dxa"/>
          <w:trHeight w:val="1470"/>
        </w:trPr>
        <w:tc>
          <w:tcPr>
            <w:tcW w:w="31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02</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316 300,00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327 500,00</w:t>
            </w:r>
          </w:p>
        </w:tc>
      </w:tr>
      <w:tr w:rsidR="00856C78" w:rsidRPr="00CD6FB4" w:rsidTr="00856C78">
        <w:trPr>
          <w:gridAfter w:val="1"/>
          <w:wAfter w:w="43" w:type="dxa"/>
          <w:trHeight w:val="93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316 300,00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327 500,00</w:t>
            </w:r>
          </w:p>
        </w:tc>
      </w:tr>
      <w:tr w:rsidR="00856C78" w:rsidRPr="00CD6FB4" w:rsidTr="00856C78">
        <w:trPr>
          <w:gridAfter w:val="1"/>
          <w:wAfter w:w="43" w:type="dxa"/>
          <w:trHeight w:val="272"/>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государственных (муниципальных) органов</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02</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0100051180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120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316 300,00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327 500,00</w:t>
            </w:r>
          </w:p>
        </w:tc>
      </w:tr>
      <w:tr w:rsidR="00856C78" w:rsidRPr="00CD6FB4" w:rsidTr="00856C78">
        <w:trPr>
          <w:gridAfter w:val="1"/>
          <w:wAfter w:w="43" w:type="dxa"/>
          <w:trHeight w:val="1113"/>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spacing w:after="240"/>
              <w:rPr>
                <w:rFonts w:ascii="Times New Roman" w:hAnsi="Times New Roman" w:cs="Times New Roman"/>
                <w:bCs/>
                <w:sz w:val="20"/>
                <w:szCs w:val="20"/>
              </w:rPr>
            </w:pPr>
            <w:r w:rsidRPr="00CD6FB4">
              <w:rPr>
                <w:rFonts w:ascii="Times New Roman" w:hAnsi="Times New Roman" w:cs="Times New Roman"/>
                <w:bCs/>
                <w:sz w:val="20"/>
                <w:szCs w:val="20"/>
              </w:rPr>
              <w:t>НАЦИОНАЛЬНАЯ БЕЗОПАСНОСТЬ И ПРАВООХРАНИТЕЛЬНАЯ ДЕЯТЕЛЬНОСТЬ</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00</w:t>
            </w:r>
          </w:p>
        </w:tc>
        <w:tc>
          <w:tcPr>
            <w:tcW w:w="16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iCs/>
                <w:sz w:val="20"/>
                <w:szCs w:val="20"/>
              </w:rPr>
            </w:pPr>
            <w:r w:rsidRPr="00CD6FB4">
              <w:rPr>
                <w:rFonts w:ascii="Times New Roman" w:hAnsi="Times New Roman" w:cs="Times New Roman"/>
                <w:bCs/>
                <w:iCs/>
                <w:sz w:val="20"/>
                <w:szCs w:val="20"/>
              </w:rPr>
              <w:t>0000000000</w:t>
            </w:r>
          </w:p>
        </w:tc>
        <w:tc>
          <w:tcPr>
            <w:tcW w:w="6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180 700,00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180 700,00</w:t>
            </w:r>
          </w:p>
        </w:tc>
      </w:tr>
      <w:tr w:rsidR="00856C78" w:rsidRPr="00CD6FB4" w:rsidTr="00856C78">
        <w:trPr>
          <w:gridAfter w:val="1"/>
          <w:wAfter w:w="43" w:type="dxa"/>
          <w:trHeight w:val="1530"/>
        </w:trPr>
        <w:tc>
          <w:tcPr>
            <w:tcW w:w="3114"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580" w:type="dxa"/>
            <w:gridSpan w:val="2"/>
            <w:tcBorders>
              <w:top w:val="nil"/>
              <w:left w:val="single" w:sz="4" w:space="0" w:color="auto"/>
              <w:bottom w:val="single" w:sz="4" w:space="0" w:color="auto"/>
              <w:right w:val="nil"/>
            </w:tcBorders>
            <w:shd w:val="clear" w:color="auto" w:fill="auto"/>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10</w:t>
            </w:r>
          </w:p>
        </w:tc>
        <w:tc>
          <w:tcPr>
            <w:tcW w:w="16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2000000000</w:t>
            </w:r>
          </w:p>
        </w:tc>
        <w:tc>
          <w:tcPr>
            <w:tcW w:w="640" w:type="dxa"/>
            <w:gridSpan w:val="2"/>
            <w:tcBorders>
              <w:top w:val="nil"/>
              <w:left w:val="nil"/>
              <w:bottom w:val="single" w:sz="4" w:space="0" w:color="auto"/>
              <w:right w:val="nil"/>
            </w:tcBorders>
            <w:shd w:val="clear" w:color="auto" w:fill="auto"/>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180 700,00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180 700,00</w:t>
            </w:r>
          </w:p>
        </w:tc>
      </w:tr>
      <w:tr w:rsidR="00856C78" w:rsidRPr="00CD6FB4" w:rsidTr="00CD6FB4">
        <w:trPr>
          <w:gridAfter w:val="1"/>
          <w:wAfter w:w="43" w:type="dxa"/>
          <w:trHeight w:val="1154"/>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180 700,00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180 700,00</w:t>
            </w:r>
          </w:p>
        </w:tc>
      </w:tr>
      <w:tr w:rsidR="00856C78" w:rsidRPr="00CD6FB4" w:rsidTr="00CD6FB4">
        <w:trPr>
          <w:gridAfter w:val="1"/>
          <w:wAfter w:w="43" w:type="dxa"/>
          <w:trHeight w:val="871"/>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lastRenderedPageBreak/>
              <w:t>Расходы на реализацию целевой программы ««По вопросам обеспечения пожарной безопасности на территории Пригородного сельского поселения на 2023-2025годы»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2000000130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180 700,00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180 700,00</w:t>
            </w:r>
          </w:p>
        </w:tc>
      </w:tr>
      <w:tr w:rsidR="00856C78" w:rsidRPr="00CD6FB4" w:rsidTr="00CD6FB4">
        <w:trPr>
          <w:gridAfter w:val="1"/>
          <w:wAfter w:w="43" w:type="dxa"/>
          <w:trHeight w:val="483"/>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2000000130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180 700,00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180 700,00</w:t>
            </w:r>
          </w:p>
        </w:tc>
      </w:tr>
      <w:tr w:rsidR="00856C78" w:rsidRPr="00CD6FB4" w:rsidTr="00CD6FB4">
        <w:trPr>
          <w:gridAfter w:val="1"/>
          <w:wAfter w:w="43" w:type="dxa"/>
          <w:trHeight w:val="553"/>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2000000130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180 700,00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180 700,00</w:t>
            </w:r>
          </w:p>
        </w:tc>
      </w:tr>
      <w:tr w:rsidR="00856C78" w:rsidRPr="00CD6FB4" w:rsidTr="00856C78">
        <w:trPr>
          <w:gridAfter w:val="1"/>
          <w:wAfter w:w="43" w:type="dxa"/>
          <w:trHeight w:val="665"/>
        </w:trPr>
        <w:tc>
          <w:tcPr>
            <w:tcW w:w="31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НАЦИОНАЛЬНАЯ ЭКОНОМИКА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3 428 810,00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3 643 500,00</w:t>
            </w:r>
          </w:p>
        </w:tc>
      </w:tr>
      <w:tr w:rsidR="00856C78" w:rsidRPr="00CD6FB4" w:rsidTr="00CD6FB4">
        <w:trPr>
          <w:gridAfter w:val="1"/>
          <w:wAfter w:w="43" w:type="dxa"/>
          <w:trHeight w:val="153"/>
        </w:trPr>
        <w:tc>
          <w:tcPr>
            <w:tcW w:w="31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Сельское хозяйство и рыболовство</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1 339 200,00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1 339 200,00</w:t>
            </w:r>
          </w:p>
        </w:tc>
      </w:tr>
      <w:tr w:rsidR="00856C78" w:rsidRPr="00CD6FB4" w:rsidTr="00856C78">
        <w:trPr>
          <w:gridAfter w:val="1"/>
          <w:wAfter w:w="43" w:type="dxa"/>
          <w:trHeight w:val="1440"/>
        </w:trPr>
        <w:tc>
          <w:tcPr>
            <w:tcW w:w="31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«Борьба с борщевиком Сосновского на территории Пригородного сельского поселения на 2022-2024 гг»</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1 339 200,00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1 339 200,00</w:t>
            </w:r>
          </w:p>
        </w:tc>
      </w:tr>
      <w:tr w:rsidR="00856C78" w:rsidRPr="00CD6FB4" w:rsidTr="00CD6FB4">
        <w:trPr>
          <w:gridAfter w:val="1"/>
          <w:wAfter w:w="43" w:type="dxa"/>
          <w:trHeight w:val="1290"/>
        </w:trPr>
        <w:tc>
          <w:tcPr>
            <w:tcW w:w="31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 Пригородного сельского поселения на 2022-2024 гг"</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110 00S2250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1 339 200,00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1 339 200,00</w:t>
            </w:r>
          </w:p>
        </w:tc>
      </w:tr>
      <w:tr w:rsidR="00856C78" w:rsidRPr="00CD6FB4" w:rsidTr="00856C78">
        <w:trPr>
          <w:gridAfter w:val="1"/>
          <w:wAfter w:w="43" w:type="dxa"/>
          <w:trHeight w:val="67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110 00S2250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1 339 200,00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1 339 200,00</w:t>
            </w:r>
          </w:p>
        </w:tc>
      </w:tr>
      <w:tr w:rsidR="00856C78" w:rsidRPr="00CD6FB4" w:rsidTr="00856C78">
        <w:trPr>
          <w:gridAfter w:val="1"/>
          <w:wAfter w:w="43" w:type="dxa"/>
          <w:trHeight w:val="115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11000S2250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1 339 200,00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1 339 200,00</w:t>
            </w:r>
          </w:p>
        </w:tc>
      </w:tr>
      <w:tr w:rsidR="00856C78" w:rsidRPr="00CD6FB4" w:rsidTr="00856C78">
        <w:trPr>
          <w:gridAfter w:val="1"/>
          <w:wAfter w:w="43" w:type="dxa"/>
          <w:trHeight w:val="48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Дорожное хозяйство (дорожные фонды)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09</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3100000000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2 089 610,00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2 304 300,00</w:t>
            </w:r>
          </w:p>
        </w:tc>
      </w:tr>
      <w:tr w:rsidR="00856C78" w:rsidRPr="00CD6FB4" w:rsidTr="00856C78">
        <w:trPr>
          <w:gridAfter w:val="1"/>
          <w:wAfter w:w="43" w:type="dxa"/>
          <w:trHeight w:val="831"/>
        </w:trPr>
        <w:tc>
          <w:tcPr>
            <w:tcW w:w="31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за счет средств дорожного фонда сельского поселения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09</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3100003000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2 089 610,00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2 304 300,00</w:t>
            </w:r>
          </w:p>
        </w:tc>
      </w:tr>
      <w:tr w:rsidR="00856C78" w:rsidRPr="00CD6FB4" w:rsidTr="00856C78">
        <w:trPr>
          <w:gridAfter w:val="1"/>
          <w:wAfter w:w="43" w:type="dxa"/>
          <w:trHeight w:val="73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3100003000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2 089 610,00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2 304 300,00</w:t>
            </w:r>
          </w:p>
        </w:tc>
      </w:tr>
      <w:tr w:rsidR="00856C78" w:rsidRPr="00CD6FB4" w:rsidTr="00CD6FB4">
        <w:trPr>
          <w:gridAfter w:val="1"/>
          <w:wAfter w:w="43" w:type="dxa"/>
          <w:trHeight w:val="162"/>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Иные закупки товаров, работ и услуг для обеспечения </w:t>
            </w:r>
            <w:r w:rsidRPr="00CD6FB4">
              <w:rPr>
                <w:rFonts w:ascii="Times New Roman" w:hAnsi="Times New Roman" w:cs="Times New Roman"/>
                <w:sz w:val="20"/>
                <w:szCs w:val="20"/>
              </w:rPr>
              <w:lastRenderedPageBreak/>
              <w:t>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lastRenderedPageBreak/>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09</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3100003000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2 089 610,00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2 304 300,00</w:t>
            </w:r>
          </w:p>
        </w:tc>
      </w:tr>
      <w:tr w:rsidR="00856C78" w:rsidRPr="00CD6FB4" w:rsidTr="00856C78">
        <w:trPr>
          <w:gridAfter w:val="1"/>
          <w:wAfter w:w="43" w:type="dxa"/>
          <w:trHeight w:val="67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lastRenderedPageBreak/>
              <w:t>Жилищно-коммунальное хозяйство</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1 001 490,00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1 001 540,00</w:t>
            </w:r>
          </w:p>
        </w:tc>
      </w:tr>
      <w:tr w:rsidR="00856C78" w:rsidRPr="00CD6FB4" w:rsidTr="00856C78">
        <w:trPr>
          <w:gridAfter w:val="1"/>
          <w:wAfter w:w="43" w:type="dxa"/>
          <w:trHeight w:val="37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Жилищное хозяйство</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9 900,00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9 950,00</w:t>
            </w:r>
          </w:p>
        </w:tc>
      </w:tr>
      <w:tr w:rsidR="00856C78" w:rsidRPr="00CD6FB4" w:rsidTr="00CD6FB4">
        <w:trPr>
          <w:gridAfter w:val="1"/>
          <w:wAfter w:w="43" w:type="dxa"/>
          <w:trHeight w:val="513"/>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Реализация государственных функций, связанных с общегосударственным управлением</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9 900,00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9 950,00</w:t>
            </w:r>
          </w:p>
        </w:tc>
      </w:tr>
      <w:tr w:rsidR="00856C78" w:rsidRPr="00CD6FB4" w:rsidTr="00856C78">
        <w:trPr>
          <w:gridAfter w:val="1"/>
          <w:wAfter w:w="43" w:type="dxa"/>
          <w:trHeight w:val="73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Содержание и обслуживание казны муниципального образования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9 900,00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9 950,00</w:t>
            </w:r>
          </w:p>
        </w:tc>
      </w:tr>
      <w:tr w:rsidR="00856C78" w:rsidRPr="00CD6FB4" w:rsidTr="00856C78">
        <w:trPr>
          <w:gridAfter w:val="1"/>
          <w:wAfter w:w="43" w:type="dxa"/>
          <w:trHeight w:val="73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9 900,00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9 950,00</w:t>
            </w:r>
          </w:p>
        </w:tc>
      </w:tr>
      <w:tr w:rsidR="00856C78" w:rsidRPr="00CD6FB4" w:rsidTr="00856C78">
        <w:trPr>
          <w:gridAfter w:val="1"/>
          <w:wAfter w:w="43" w:type="dxa"/>
          <w:trHeight w:val="73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9200003440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240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9 900,00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9 950,00</w:t>
            </w:r>
          </w:p>
        </w:tc>
      </w:tr>
      <w:tr w:rsidR="00856C78" w:rsidRPr="00CD6FB4" w:rsidTr="00856C78">
        <w:trPr>
          <w:gridAfter w:val="1"/>
          <w:wAfter w:w="43" w:type="dxa"/>
          <w:trHeight w:val="291"/>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Благоустройство</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991 590,00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991 590,00</w:t>
            </w:r>
          </w:p>
        </w:tc>
      </w:tr>
      <w:tr w:rsidR="00856C78" w:rsidRPr="00CD6FB4" w:rsidTr="00CD6FB4">
        <w:trPr>
          <w:gridAfter w:val="1"/>
          <w:wAfter w:w="43" w:type="dxa"/>
          <w:trHeight w:val="1472"/>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370 000,00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370 000,00</w:t>
            </w:r>
          </w:p>
        </w:tc>
      </w:tr>
      <w:tr w:rsidR="00856C78" w:rsidRPr="00CD6FB4" w:rsidTr="00CD6FB4">
        <w:trPr>
          <w:gridAfter w:val="1"/>
          <w:wAfter w:w="43" w:type="dxa"/>
          <w:trHeight w:val="2186"/>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spacing w:after="240"/>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370 000,00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370 000,00</w:t>
            </w:r>
          </w:p>
        </w:tc>
      </w:tr>
      <w:tr w:rsidR="00856C78" w:rsidRPr="00CD6FB4" w:rsidTr="00CD6FB4">
        <w:trPr>
          <w:gridAfter w:val="1"/>
          <w:wAfter w:w="43" w:type="dxa"/>
          <w:trHeight w:val="453"/>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2100002180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370 000,00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370 000,00</w:t>
            </w:r>
          </w:p>
        </w:tc>
      </w:tr>
      <w:tr w:rsidR="00856C78" w:rsidRPr="00CD6FB4" w:rsidTr="00CD6FB4">
        <w:trPr>
          <w:gridAfter w:val="1"/>
          <w:wAfter w:w="43" w:type="dxa"/>
          <w:trHeight w:val="497"/>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2100002180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370 000,00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370 000,00</w:t>
            </w:r>
          </w:p>
        </w:tc>
      </w:tr>
      <w:tr w:rsidR="00856C78" w:rsidRPr="00CD6FB4" w:rsidTr="00856C78">
        <w:trPr>
          <w:gridAfter w:val="1"/>
          <w:wAfter w:w="43" w:type="dxa"/>
          <w:trHeight w:val="423"/>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Уличное освещение</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555 240,00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555 240,00</w:t>
            </w:r>
          </w:p>
        </w:tc>
      </w:tr>
      <w:tr w:rsidR="00856C78" w:rsidRPr="00CD6FB4" w:rsidTr="00856C78">
        <w:trPr>
          <w:gridAfter w:val="1"/>
          <w:wAfter w:w="43" w:type="dxa"/>
          <w:trHeight w:val="99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555 240,00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555 240,00</w:t>
            </w:r>
          </w:p>
        </w:tc>
      </w:tr>
      <w:tr w:rsidR="00856C78" w:rsidRPr="00CD6FB4" w:rsidTr="00856C78">
        <w:trPr>
          <w:gridAfter w:val="1"/>
          <w:wAfter w:w="43" w:type="dxa"/>
          <w:trHeight w:val="272"/>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6000001000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555 240,00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555 240,00</w:t>
            </w:r>
          </w:p>
        </w:tc>
      </w:tr>
      <w:tr w:rsidR="00856C78" w:rsidRPr="00CD6FB4" w:rsidTr="00856C78">
        <w:trPr>
          <w:gridAfter w:val="1"/>
          <w:wAfter w:w="43" w:type="dxa"/>
          <w:trHeight w:val="61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Организация и содержание мест захоронения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54 300,00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54 300,00</w:t>
            </w:r>
          </w:p>
        </w:tc>
      </w:tr>
      <w:tr w:rsidR="00856C78" w:rsidRPr="00CD6FB4" w:rsidTr="00856C78">
        <w:trPr>
          <w:gridAfter w:val="1"/>
          <w:wAfter w:w="43" w:type="dxa"/>
          <w:trHeight w:val="48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54 300,00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54 300,00</w:t>
            </w:r>
          </w:p>
        </w:tc>
      </w:tr>
      <w:tr w:rsidR="00856C78" w:rsidRPr="00CD6FB4" w:rsidTr="00856C78">
        <w:trPr>
          <w:gridAfter w:val="1"/>
          <w:wAfter w:w="43" w:type="dxa"/>
          <w:trHeight w:val="70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6000004000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54 300,00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54 300,00</w:t>
            </w:r>
          </w:p>
        </w:tc>
      </w:tr>
      <w:tr w:rsidR="00856C78" w:rsidRPr="00CD6FB4" w:rsidTr="00856C78">
        <w:trPr>
          <w:gridAfter w:val="1"/>
          <w:wAfter w:w="43" w:type="dxa"/>
          <w:trHeight w:val="90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Прочие мероприятия по благоустройству сельского поселения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12 050,00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12 050,00</w:t>
            </w:r>
          </w:p>
        </w:tc>
      </w:tr>
      <w:tr w:rsidR="00856C78" w:rsidRPr="00CD6FB4" w:rsidTr="00856C78">
        <w:trPr>
          <w:gridAfter w:val="1"/>
          <w:wAfter w:w="43" w:type="dxa"/>
          <w:trHeight w:val="63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10 000,00</w:t>
            </w:r>
          </w:p>
        </w:tc>
      </w:tr>
      <w:tr w:rsidR="00856C78" w:rsidRPr="00CD6FB4" w:rsidTr="00856C78">
        <w:trPr>
          <w:gridAfter w:val="1"/>
          <w:wAfter w:w="43" w:type="dxa"/>
          <w:trHeight w:val="70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10 000,00</w:t>
            </w:r>
          </w:p>
        </w:tc>
      </w:tr>
      <w:tr w:rsidR="00856C78" w:rsidRPr="00CD6FB4" w:rsidTr="00856C78">
        <w:trPr>
          <w:gridAfter w:val="1"/>
          <w:wAfter w:w="43" w:type="dxa"/>
          <w:trHeight w:val="37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бюджетные ассигнования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2 050,00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2 050,00</w:t>
            </w:r>
          </w:p>
        </w:tc>
      </w:tr>
      <w:tr w:rsidR="00856C78" w:rsidRPr="00CD6FB4" w:rsidTr="00856C78">
        <w:trPr>
          <w:gridAfter w:val="1"/>
          <w:wAfter w:w="43" w:type="dxa"/>
          <w:trHeight w:val="40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Уплата налогов, сборов и иных платежей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05</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6000007000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850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2 050,00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2 050,00</w:t>
            </w:r>
          </w:p>
        </w:tc>
      </w:tr>
      <w:tr w:rsidR="00856C78" w:rsidRPr="00CD6FB4" w:rsidTr="00856C78">
        <w:trPr>
          <w:gridAfter w:val="1"/>
          <w:wAfter w:w="43" w:type="dxa"/>
          <w:trHeight w:val="55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КУЛЬТУРА И КИНЕМАТОГРАФИЯ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1 053 000,00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1 008 500,00</w:t>
            </w:r>
          </w:p>
        </w:tc>
      </w:tr>
      <w:tr w:rsidR="00856C78" w:rsidRPr="00CD6FB4" w:rsidTr="00856C78">
        <w:trPr>
          <w:gridAfter w:val="1"/>
          <w:wAfter w:w="43" w:type="dxa"/>
          <w:trHeight w:val="52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Культура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1 053 000,00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1 008 500,00</w:t>
            </w:r>
          </w:p>
        </w:tc>
      </w:tr>
      <w:tr w:rsidR="00856C78" w:rsidRPr="00CD6FB4" w:rsidTr="00CD6FB4">
        <w:trPr>
          <w:gridAfter w:val="1"/>
          <w:wAfter w:w="43" w:type="dxa"/>
          <w:trHeight w:val="889"/>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2200000000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856C78">
        <w:trPr>
          <w:gridAfter w:val="1"/>
          <w:wAfter w:w="43" w:type="dxa"/>
          <w:trHeight w:val="55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2200002190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12 500,00</w:t>
            </w:r>
          </w:p>
        </w:tc>
      </w:tr>
      <w:tr w:rsidR="00856C78" w:rsidRPr="00CD6FB4" w:rsidTr="00CD6FB4">
        <w:trPr>
          <w:gridAfter w:val="1"/>
          <w:wAfter w:w="43" w:type="dxa"/>
          <w:trHeight w:val="304"/>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2200002190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12 500,00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CD6FB4">
        <w:trPr>
          <w:gridAfter w:val="1"/>
          <w:wAfter w:w="43" w:type="dxa"/>
          <w:trHeight w:val="387"/>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2200002190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12 500,00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12 500,00</w:t>
            </w:r>
          </w:p>
        </w:tc>
      </w:tr>
      <w:tr w:rsidR="00856C78" w:rsidRPr="00CD6FB4" w:rsidTr="00856C78">
        <w:trPr>
          <w:gridAfter w:val="1"/>
          <w:wAfter w:w="43" w:type="dxa"/>
          <w:trHeight w:val="7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Дворцы и дома культуры, другие учреждения культуры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1 040 500,00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996 000,00</w:t>
            </w:r>
          </w:p>
        </w:tc>
      </w:tr>
      <w:tr w:rsidR="00856C78" w:rsidRPr="00CD6FB4" w:rsidTr="00856C78">
        <w:trPr>
          <w:gridAfter w:val="1"/>
          <w:wAfter w:w="43" w:type="dxa"/>
          <w:trHeight w:val="82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4400000590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1 040 500,00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996 000,00</w:t>
            </w:r>
          </w:p>
        </w:tc>
      </w:tr>
      <w:tr w:rsidR="00856C78" w:rsidRPr="00CD6FB4" w:rsidTr="00856C78">
        <w:trPr>
          <w:gridAfter w:val="1"/>
          <w:wAfter w:w="43" w:type="dxa"/>
          <w:trHeight w:val="78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4400000590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1 040 500,00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996 000,00</w:t>
            </w:r>
          </w:p>
        </w:tc>
      </w:tr>
      <w:tr w:rsidR="00856C78" w:rsidRPr="00CD6FB4" w:rsidTr="00856C78">
        <w:trPr>
          <w:gridAfter w:val="1"/>
          <w:wAfter w:w="43" w:type="dxa"/>
          <w:trHeight w:val="78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08</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4400000590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1 040 500,00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996 000,00</w:t>
            </w:r>
          </w:p>
        </w:tc>
      </w:tr>
      <w:tr w:rsidR="00856C78" w:rsidRPr="00CD6FB4" w:rsidTr="00856C78">
        <w:trPr>
          <w:gridAfter w:val="1"/>
          <w:wAfter w:w="43" w:type="dxa"/>
          <w:trHeight w:val="55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СОЦИАЛЬНАЯ ПОЛИТИКА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48 000,00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48 000,00</w:t>
            </w:r>
          </w:p>
        </w:tc>
      </w:tr>
      <w:tr w:rsidR="00856C78" w:rsidRPr="00CD6FB4" w:rsidTr="00856C78">
        <w:trPr>
          <w:gridAfter w:val="1"/>
          <w:wAfter w:w="43" w:type="dxa"/>
          <w:trHeight w:val="42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Пенсионное обеспечение</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10</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48 000,00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48 000,00</w:t>
            </w:r>
          </w:p>
        </w:tc>
      </w:tr>
      <w:tr w:rsidR="00856C78" w:rsidRPr="00CD6FB4" w:rsidTr="00856C78">
        <w:trPr>
          <w:gridAfter w:val="1"/>
          <w:wAfter w:w="43" w:type="dxa"/>
          <w:trHeight w:val="48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Доплаты к пенсиям муниципальных служащих</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10</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48 000,00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48 000,00</w:t>
            </w:r>
          </w:p>
        </w:tc>
      </w:tr>
      <w:tr w:rsidR="00856C78" w:rsidRPr="00CD6FB4" w:rsidTr="00856C78">
        <w:trPr>
          <w:gridAfter w:val="1"/>
          <w:wAfter w:w="43" w:type="dxa"/>
          <w:trHeight w:val="4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Социальное обеспечение и иные выплаты населению</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24 000,00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24 000,00</w:t>
            </w:r>
          </w:p>
        </w:tc>
      </w:tr>
      <w:tr w:rsidR="00856C78" w:rsidRPr="00CD6FB4" w:rsidTr="00856C78">
        <w:trPr>
          <w:gridAfter w:val="1"/>
          <w:wAfter w:w="43" w:type="dxa"/>
          <w:trHeight w:val="72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Публичные нормативные социальные выплаты гражданам</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10</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6300001010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310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48 000,00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48 000,00</w:t>
            </w:r>
          </w:p>
        </w:tc>
      </w:tr>
      <w:tr w:rsidR="00856C78" w:rsidRPr="00CD6FB4" w:rsidTr="00856C78">
        <w:trPr>
          <w:gridAfter w:val="1"/>
          <w:wAfter w:w="43" w:type="dxa"/>
          <w:trHeight w:val="42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 xml:space="preserve">Физическая культура </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311 800,00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300 200,00</w:t>
            </w:r>
          </w:p>
        </w:tc>
      </w:tr>
      <w:tr w:rsidR="00856C78" w:rsidRPr="00CD6FB4" w:rsidTr="00856C78">
        <w:trPr>
          <w:gridAfter w:val="1"/>
          <w:wAfter w:w="43" w:type="dxa"/>
          <w:trHeight w:val="49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Центры спортивной подготовки, спортивные комплексы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311 800,00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300 200,00</w:t>
            </w:r>
          </w:p>
        </w:tc>
      </w:tr>
      <w:tr w:rsidR="00856C78" w:rsidRPr="00CD6FB4" w:rsidTr="00856C78">
        <w:trPr>
          <w:gridAfter w:val="1"/>
          <w:wAfter w:w="43" w:type="dxa"/>
          <w:trHeight w:val="214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2023- 2025 годы».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1700000000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jc w:val="center"/>
              <w:outlineLvl w:val="0"/>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7 800,00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outlineLvl w:val="0"/>
              <w:rPr>
                <w:rFonts w:ascii="Times New Roman" w:hAnsi="Times New Roman" w:cs="Times New Roman"/>
                <w:sz w:val="20"/>
                <w:szCs w:val="20"/>
              </w:rPr>
            </w:pPr>
            <w:r w:rsidRPr="00CD6FB4">
              <w:rPr>
                <w:rFonts w:ascii="Times New Roman" w:hAnsi="Times New Roman" w:cs="Times New Roman"/>
                <w:sz w:val="20"/>
                <w:szCs w:val="20"/>
              </w:rPr>
              <w:t>7 800,00</w:t>
            </w:r>
          </w:p>
        </w:tc>
      </w:tr>
      <w:tr w:rsidR="00856C78" w:rsidRPr="00CD6FB4" w:rsidTr="00856C78">
        <w:trPr>
          <w:gridAfter w:val="1"/>
          <w:wAfter w:w="43" w:type="dxa"/>
          <w:trHeight w:val="147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1700000040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7 800,00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7 800,00</w:t>
            </w:r>
          </w:p>
        </w:tc>
      </w:tr>
      <w:tr w:rsidR="00856C78" w:rsidRPr="00CD6FB4" w:rsidTr="00CD6FB4">
        <w:trPr>
          <w:gridAfter w:val="1"/>
          <w:wAfter w:w="43" w:type="dxa"/>
          <w:trHeight w:val="446"/>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1700000040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7 800,00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7 800,00</w:t>
            </w:r>
          </w:p>
        </w:tc>
      </w:tr>
      <w:tr w:rsidR="00856C78" w:rsidRPr="00CD6FB4" w:rsidTr="00856C78">
        <w:trPr>
          <w:gridAfter w:val="1"/>
          <w:wAfter w:w="43" w:type="dxa"/>
          <w:trHeight w:val="117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1700000040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7 800,00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7 800,00</w:t>
            </w:r>
          </w:p>
        </w:tc>
      </w:tr>
      <w:tr w:rsidR="00856C78" w:rsidRPr="00CD6FB4" w:rsidTr="00856C78">
        <w:trPr>
          <w:gridAfter w:val="1"/>
          <w:wAfter w:w="43" w:type="dxa"/>
          <w:trHeight w:val="78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4800000590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304 000,00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292 400,00</w:t>
            </w:r>
          </w:p>
        </w:tc>
      </w:tr>
      <w:tr w:rsidR="00856C78" w:rsidRPr="00CD6FB4" w:rsidTr="00856C78">
        <w:trPr>
          <w:gridAfter w:val="1"/>
          <w:wAfter w:w="43" w:type="dxa"/>
          <w:trHeight w:val="117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4800000590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232 300,00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220 700,00</w:t>
            </w:r>
          </w:p>
        </w:tc>
      </w:tr>
      <w:tr w:rsidR="00856C78" w:rsidRPr="00CD6FB4" w:rsidTr="00856C78">
        <w:trPr>
          <w:gridAfter w:val="1"/>
          <w:wAfter w:w="43" w:type="dxa"/>
          <w:trHeight w:val="82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Расходы на выплату персоналу казенных учреждений</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4800000590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110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232 300,00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220 700,00</w:t>
            </w:r>
          </w:p>
        </w:tc>
      </w:tr>
      <w:tr w:rsidR="00856C78" w:rsidRPr="00CD6FB4" w:rsidTr="00856C78">
        <w:trPr>
          <w:gridAfter w:val="1"/>
          <w:wAfter w:w="43" w:type="dxa"/>
          <w:trHeight w:val="75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4800000590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71 700,00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71 700,00</w:t>
            </w:r>
          </w:p>
        </w:tc>
      </w:tr>
      <w:tr w:rsidR="00856C78" w:rsidRPr="00CD6FB4" w:rsidTr="00856C78">
        <w:trPr>
          <w:gridAfter w:val="1"/>
          <w:wAfter w:w="43" w:type="dxa"/>
          <w:trHeight w:val="90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11</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4800000590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240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71 700,00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71 700,00</w:t>
            </w:r>
          </w:p>
        </w:tc>
      </w:tr>
      <w:tr w:rsidR="00856C78" w:rsidRPr="00CD6FB4" w:rsidTr="00856C78">
        <w:trPr>
          <w:gridAfter w:val="1"/>
          <w:wAfter w:w="43" w:type="dxa"/>
          <w:trHeight w:val="57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xml:space="preserve">ОБСЛУЖИВАНИЕ ГОСУДАРСТВЕННОГО И МУНИЦИПАЛЬНОГО ДОЛГА </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00</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1 380,82</w:t>
            </w:r>
          </w:p>
        </w:tc>
      </w:tr>
      <w:tr w:rsidR="00856C78" w:rsidRPr="00CD6FB4" w:rsidTr="00CD6FB4">
        <w:trPr>
          <w:gridAfter w:val="1"/>
          <w:wAfter w:w="43" w:type="dxa"/>
          <w:trHeight w:val="248"/>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Обслуживание внутреннего государственного и муниципального долга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1 380,82</w:t>
            </w:r>
          </w:p>
        </w:tc>
      </w:tr>
      <w:tr w:rsidR="00856C78" w:rsidRPr="00CD6FB4" w:rsidTr="00856C78">
        <w:trPr>
          <w:gridAfter w:val="1"/>
          <w:wAfter w:w="43" w:type="dxa"/>
          <w:trHeight w:val="593"/>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Процентные платежи по муниципальному долгу</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6500008000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1 380,82</w:t>
            </w:r>
          </w:p>
        </w:tc>
      </w:tr>
      <w:tr w:rsidR="00856C78" w:rsidRPr="00CD6FB4" w:rsidTr="00856C78">
        <w:trPr>
          <w:gridAfter w:val="1"/>
          <w:wAfter w:w="43" w:type="dxa"/>
          <w:trHeight w:val="75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Обслуживание государственного (муниципального) долга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6500008000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1 380,82</w:t>
            </w:r>
          </w:p>
        </w:tc>
      </w:tr>
      <w:tr w:rsidR="00856C78" w:rsidRPr="00CD6FB4" w:rsidTr="00856C78">
        <w:trPr>
          <w:gridAfter w:val="1"/>
          <w:wAfter w:w="43" w:type="dxa"/>
          <w:trHeight w:val="37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Обслуживание муниципального долга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13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6500008000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730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3 000,00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1 380,82</w:t>
            </w:r>
          </w:p>
        </w:tc>
      </w:tr>
      <w:tr w:rsidR="00856C78" w:rsidRPr="00CD6FB4" w:rsidTr="00856C78">
        <w:trPr>
          <w:gridAfter w:val="1"/>
          <w:wAfter w:w="43" w:type="dxa"/>
          <w:trHeight w:val="106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0000000000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358 000,00</w:t>
            </w:r>
          </w:p>
        </w:tc>
        <w:tc>
          <w:tcPr>
            <w:tcW w:w="1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358 000,00</w:t>
            </w:r>
          </w:p>
        </w:tc>
      </w:tr>
      <w:tr w:rsidR="00856C78" w:rsidRPr="00CD6FB4" w:rsidTr="00CD6FB4">
        <w:trPr>
          <w:gridAfter w:val="1"/>
          <w:wAfter w:w="43" w:type="dxa"/>
          <w:trHeight w:val="1296"/>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lastRenderedPageBreak/>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9200001030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gridAfter w:val="1"/>
          <w:wAfter w:w="43" w:type="dxa"/>
          <w:trHeight w:val="330"/>
        </w:trPr>
        <w:tc>
          <w:tcPr>
            <w:tcW w:w="31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Межбюджетные трансферты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9200001030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856C78">
        <w:trPr>
          <w:gridAfter w:val="1"/>
          <w:wAfter w:w="43" w:type="dxa"/>
          <w:trHeight w:val="69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Иные межбюджетные трансферты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outlineLvl w:val="0"/>
              <w:rPr>
                <w:rFonts w:ascii="Times New Roman" w:hAnsi="Times New Roman" w:cs="Times New Roman"/>
                <w:iCs/>
                <w:sz w:val="20"/>
                <w:szCs w:val="20"/>
              </w:rPr>
            </w:pPr>
            <w:r w:rsidRPr="00CD6FB4">
              <w:rPr>
                <w:rFonts w:ascii="Times New Roman" w:hAnsi="Times New Roman" w:cs="Times New Roman"/>
                <w:iCs/>
                <w:sz w:val="20"/>
                <w:szCs w:val="20"/>
              </w:rPr>
              <w:t>9200001030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outlineLvl w:val="0"/>
              <w:rPr>
                <w:rFonts w:ascii="Times New Roman" w:hAnsi="Times New Roman" w:cs="Times New Roman"/>
                <w:iCs/>
                <w:sz w:val="20"/>
                <w:szCs w:val="20"/>
              </w:rPr>
            </w:pPr>
            <w:r w:rsidRPr="00CD6FB4">
              <w:rPr>
                <w:rFonts w:ascii="Times New Roman" w:hAnsi="Times New Roman" w:cs="Times New Roman"/>
                <w:iCs/>
                <w:sz w:val="20"/>
                <w:szCs w:val="20"/>
              </w:rPr>
              <w:t>540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outlineLvl w:val="0"/>
              <w:rPr>
                <w:rFonts w:ascii="Times New Roman" w:hAnsi="Times New Roman" w:cs="Times New Roman"/>
                <w:iCs/>
                <w:sz w:val="20"/>
                <w:szCs w:val="20"/>
              </w:rPr>
            </w:pPr>
            <w:r w:rsidRPr="00CD6FB4">
              <w:rPr>
                <w:rFonts w:ascii="Times New Roman" w:hAnsi="Times New Roman" w:cs="Times New Roman"/>
                <w:iCs/>
                <w:sz w:val="20"/>
                <w:szCs w:val="20"/>
              </w:rPr>
              <w:t>10 000,00</w:t>
            </w:r>
          </w:p>
        </w:tc>
      </w:tr>
      <w:tr w:rsidR="00856C78" w:rsidRPr="00CD6FB4" w:rsidTr="00CD6FB4">
        <w:trPr>
          <w:gridAfter w:val="1"/>
          <w:wAfter w:w="43" w:type="dxa"/>
          <w:trHeight w:val="81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4400002030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000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348 000,00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348 000,00</w:t>
            </w:r>
          </w:p>
        </w:tc>
      </w:tr>
      <w:tr w:rsidR="00856C78" w:rsidRPr="00CD6FB4" w:rsidTr="00856C78">
        <w:trPr>
          <w:gridAfter w:val="1"/>
          <w:wAfter w:w="43" w:type="dxa"/>
          <w:trHeight w:val="345"/>
        </w:trPr>
        <w:tc>
          <w:tcPr>
            <w:tcW w:w="31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Межбюджетные трансферты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4400002030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500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348 000,00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348 000,00</w:t>
            </w:r>
          </w:p>
        </w:tc>
      </w:tr>
      <w:tr w:rsidR="00856C78" w:rsidRPr="00CD6FB4" w:rsidTr="00856C78">
        <w:trPr>
          <w:gridAfter w:val="1"/>
          <w:wAfter w:w="43" w:type="dxa"/>
          <w:trHeight w:val="360"/>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Иные межбюджетные трансферты</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sz w:val="20"/>
                <w:szCs w:val="20"/>
              </w:rPr>
            </w:pPr>
            <w:r w:rsidRPr="00CD6FB4">
              <w:rPr>
                <w:rFonts w:ascii="Times New Roman" w:hAnsi="Times New Roman" w:cs="Times New Roman"/>
                <w:sz w:val="20"/>
                <w:szCs w:val="20"/>
              </w:rPr>
              <w:t>913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14</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03</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right"/>
              <w:rPr>
                <w:rFonts w:ascii="Times New Roman" w:hAnsi="Times New Roman" w:cs="Times New Roman"/>
                <w:iCs/>
                <w:sz w:val="20"/>
                <w:szCs w:val="20"/>
              </w:rPr>
            </w:pPr>
            <w:r w:rsidRPr="00CD6FB4">
              <w:rPr>
                <w:rFonts w:ascii="Times New Roman" w:hAnsi="Times New Roman" w:cs="Times New Roman"/>
                <w:iCs/>
                <w:sz w:val="20"/>
                <w:szCs w:val="20"/>
              </w:rPr>
              <w:t>4400002030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iCs/>
                <w:sz w:val="20"/>
                <w:szCs w:val="20"/>
              </w:rPr>
            </w:pPr>
            <w:r w:rsidRPr="00CD6FB4">
              <w:rPr>
                <w:rFonts w:ascii="Times New Roman" w:hAnsi="Times New Roman" w:cs="Times New Roman"/>
                <w:iCs/>
                <w:sz w:val="20"/>
                <w:szCs w:val="20"/>
              </w:rPr>
              <w:t>540</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348 000,00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iCs/>
                <w:sz w:val="20"/>
                <w:szCs w:val="20"/>
              </w:rPr>
            </w:pPr>
            <w:r w:rsidRPr="00CD6FB4">
              <w:rPr>
                <w:rFonts w:ascii="Times New Roman" w:hAnsi="Times New Roman" w:cs="Times New Roman"/>
                <w:iCs/>
                <w:sz w:val="20"/>
                <w:szCs w:val="20"/>
              </w:rPr>
              <w:t>348 000,00</w:t>
            </w:r>
          </w:p>
        </w:tc>
      </w:tr>
      <w:tr w:rsidR="00856C78" w:rsidRPr="00CD6FB4" w:rsidTr="00856C78">
        <w:trPr>
          <w:gridAfter w:val="1"/>
          <w:wAfter w:w="43" w:type="dxa"/>
          <w:trHeight w:val="555"/>
        </w:trPr>
        <w:tc>
          <w:tcPr>
            <w:tcW w:w="311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 </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jc w:val="center"/>
              <w:rPr>
                <w:rFonts w:ascii="Times New Roman" w:hAnsi="Times New Roman" w:cs="Times New Roman"/>
                <w:sz w:val="20"/>
                <w:szCs w:val="20"/>
              </w:rPr>
            </w:pPr>
            <w:r w:rsidRPr="00CD6FB4">
              <w:rPr>
                <w:rFonts w:ascii="Times New Roman" w:hAnsi="Times New Roman" w:cs="Times New Roman"/>
                <w:sz w:val="20"/>
                <w:szCs w:val="20"/>
              </w:rPr>
              <w:t> </w:t>
            </w:r>
          </w:p>
        </w:tc>
        <w:tc>
          <w:tcPr>
            <w:tcW w:w="1580" w:type="dxa"/>
            <w:gridSpan w:val="2"/>
            <w:tcBorders>
              <w:top w:val="nil"/>
              <w:left w:val="nil"/>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15 110 080,00</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56C78" w:rsidRPr="00CD6FB4" w:rsidRDefault="00856C78" w:rsidP="00856C78">
            <w:pPr>
              <w:rPr>
                <w:rFonts w:ascii="Times New Roman" w:hAnsi="Times New Roman" w:cs="Times New Roman"/>
                <w:sz w:val="20"/>
                <w:szCs w:val="20"/>
              </w:rPr>
            </w:pPr>
            <w:r w:rsidRPr="00CD6FB4">
              <w:rPr>
                <w:rFonts w:ascii="Times New Roman" w:hAnsi="Times New Roman" w:cs="Times New Roman"/>
                <w:sz w:val="20"/>
                <w:szCs w:val="20"/>
              </w:rPr>
              <w:t>15 181 871,00</w:t>
            </w:r>
          </w:p>
        </w:tc>
      </w:tr>
    </w:tbl>
    <w:p w:rsidR="00856C78" w:rsidRDefault="00856C78" w:rsidP="00856C78">
      <w:pPr>
        <w:pStyle w:val="21"/>
        <w:ind w:firstLine="0"/>
        <w:jc w:val="center"/>
        <w:rPr>
          <w:rFonts w:ascii="Arial" w:hAnsi="Arial" w:cs="Arial"/>
          <w:b/>
          <w:caps/>
          <w:szCs w:val="24"/>
        </w:rPr>
      </w:pP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№7 к решению Совету депутатов №42 от 19 октября 2023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№9 к решению Совету депутатов № 39 от 26 декабря 2022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856C78" w:rsidRDefault="00856C78" w:rsidP="00856C78">
      <w:pPr>
        <w:pStyle w:val="21"/>
        <w:ind w:firstLine="0"/>
        <w:jc w:val="center"/>
        <w:rPr>
          <w:rFonts w:ascii="Arial" w:hAnsi="Arial" w:cs="Arial"/>
          <w:b/>
          <w:caps/>
          <w:szCs w:val="24"/>
        </w:rPr>
      </w:pPr>
    </w:p>
    <w:p w:rsidR="00856C78" w:rsidRPr="00CD6FB4" w:rsidRDefault="00856C78" w:rsidP="00856C78">
      <w:pPr>
        <w:jc w:val="center"/>
        <w:rPr>
          <w:rFonts w:ascii="Times New Roman" w:hAnsi="Times New Roman" w:cs="Times New Roman"/>
          <w:b/>
          <w:bCs/>
          <w:caps/>
          <w:sz w:val="24"/>
          <w:szCs w:val="24"/>
        </w:rPr>
      </w:pPr>
      <w:r w:rsidRPr="00CD6FB4">
        <w:rPr>
          <w:rFonts w:ascii="Times New Roman" w:hAnsi="Times New Roman" w:cs="Times New Roman"/>
          <w:b/>
          <w:bCs/>
          <w:caps/>
          <w:sz w:val="24"/>
          <w:szCs w:val="24"/>
        </w:rPr>
        <w:t>Распределение расходов бюджета муниципального образования Пригородное сельское поселение на финансирование муниципальных программ в 2023 году</w:t>
      </w:r>
    </w:p>
    <w:p w:rsidR="00856C78" w:rsidRDefault="00856C78" w:rsidP="00856C78">
      <w:pPr>
        <w:pStyle w:val="21"/>
        <w:ind w:firstLine="0"/>
        <w:jc w:val="center"/>
        <w:rPr>
          <w:rFonts w:ascii="Arial" w:hAnsi="Arial" w:cs="Arial"/>
          <w:b/>
          <w:caps/>
          <w:szCs w:val="24"/>
        </w:rPr>
      </w:pPr>
    </w:p>
    <w:tbl>
      <w:tblPr>
        <w:tblW w:w="101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01"/>
        <w:gridCol w:w="2085"/>
      </w:tblGrid>
      <w:tr w:rsidR="00856C78" w:rsidRPr="00CD6FB4" w:rsidTr="00CD6FB4">
        <w:trPr>
          <w:trHeight w:val="234"/>
        </w:trPr>
        <w:tc>
          <w:tcPr>
            <w:tcW w:w="6374"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Наименование показателя</w:t>
            </w:r>
          </w:p>
        </w:tc>
        <w:tc>
          <w:tcPr>
            <w:tcW w:w="1701"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ЦСР</w:t>
            </w:r>
          </w:p>
        </w:tc>
        <w:tc>
          <w:tcPr>
            <w:tcW w:w="2085" w:type="dxa"/>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сумма (рублей)</w:t>
            </w:r>
          </w:p>
        </w:tc>
      </w:tr>
      <w:tr w:rsidR="00856C78" w:rsidRPr="00CD6FB4" w:rsidTr="00CD6FB4">
        <w:trPr>
          <w:trHeight w:val="381"/>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«Борьба с борщевиком Сосновского на территории Пригородного сельского поселения на 2022-2024 гг»</w:t>
            </w:r>
          </w:p>
        </w:tc>
        <w:tc>
          <w:tcPr>
            <w:tcW w:w="1701"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1100000000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1 102 051,00</w:t>
            </w:r>
          </w:p>
        </w:tc>
      </w:tr>
      <w:tr w:rsidR="00856C78" w:rsidRPr="00CD6FB4" w:rsidTr="00CD6FB4">
        <w:trPr>
          <w:trHeight w:val="433"/>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1701"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1200000000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831 374,00</w:t>
            </w:r>
          </w:p>
        </w:tc>
      </w:tr>
      <w:tr w:rsidR="00856C78" w:rsidRPr="00CD6FB4" w:rsidTr="00CD6FB4">
        <w:trPr>
          <w:trHeight w:val="787"/>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1701"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1300000000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280 000,00</w:t>
            </w:r>
          </w:p>
        </w:tc>
      </w:tr>
      <w:tr w:rsidR="00856C78" w:rsidRPr="00CD6FB4" w:rsidTr="00CD6FB4">
        <w:trPr>
          <w:trHeight w:val="619"/>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1701"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1500000000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3 148 938,87</w:t>
            </w:r>
          </w:p>
        </w:tc>
      </w:tr>
      <w:tr w:rsidR="00856C78" w:rsidRPr="00CD6FB4" w:rsidTr="00856C78">
        <w:trPr>
          <w:trHeight w:val="986"/>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1701"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1600000000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3 000,00</w:t>
            </w:r>
          </w:p>
        </w:tc>
      </w:tr>
      <w:tr w:rsidR="00856C78" w:rsidRPr="00CD6FB4" w:rsidTr="00CD6FB4">
        <w:trPr>
          <w:trHeight w:val="729"/>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lastRenderedPageBreak/>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1701"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1700000000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597 800,00</w:t>
            </w:r>
          </w:p>
        </w:tc>
      </w:tr>
      <w:tr w:rsidR="00856C78" w:rsidRPr="00CD6FB4" w:rsidTr="00CD6FB4">
        <w:trPr>
          <w:trHeight w:val="689"/>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1701"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1800000000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2 000,00</w:t>
            </w:r>
          </w:p>
        </w:tc>
      </w:tr>
      <w:tr w:rsidR="00856C78" w:rsidRPr="00CD6FB4" w:rsidTr="00CD6FB4">
        <w:trPr>
          <w:trHeight w:val="535"/>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1701"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2000000000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375 904,00</w:t>
            </w:r>
          </w:p>
        </w:tc>
      </w:tr>
      <w:tr w:rsidR="00856C78" w:rsidRPr="00CD6FB4" w:rsidTr="00CD6FB4">
        <w:trPr>
          <w:trHeight w:val="746"/>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1701"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2100000000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270 000,00</w:t>
            </w:r>
          </w:p>
        </w:tc>
      </w:tr>
      <w:tr w:rsidR="00856C78" w:rsidRPr="00CD6FB4" w:rsidTr="00CD6FB4">
        <w:trPr>
          <w:trHeight w:val="578"/>
        </w:trPr>
        <w:tc>
          <w:tcPr>
            <w:tcW w:w="6374"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1701"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2200000000</w:t>
            </w:r>
          </w:p>
        </w:tc>
        <w:tc>
          <w:tcPr>
            <w:tcW w:w="208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25 000,00</w:t>
            </w:r>
          </w:p>
        </w:tc>
      </w:tr>
      <w:tr w:rsidR="00856C78" w:rsidRPr="00CD6FB4" w:rsidTr="00856C78">
        <w:trPr>
          <w:trHeight w:val="405"/>
        </w:trPr>
        <w:tc>
          <w:tcPr>
            <w:tcW w:w="8075" w:type="dxa"/>
            <w:gridSpan w:val="2"/>
            <w:shd w:val="clear" w:color="auto" w:fill="auto"/>
            <w:noWrap/>
            <w:vAlign w:val="bottom"/>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Всего</w:t>
            </w:r>
          </w:p>
        </w:tc>
        <w:tc>
          <w:tcPr>
            <w:tcW w:w="2085" w:type="dxa"/>
            <w:shd w:val="clear" w:color="auto" w:fill="auto"/>
            <w:noWrap/>
            <w:vAlign w:val="bottom"/>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6 636 067,87</w:t>
            </w:r>
          </w:p>
        </w:tc>
      </w:tr>
    </w:tbl>
    <w:p w:rsidR="00856C78" w:rsidRDefault="00856C78" w:rsidP="00856C78">
      <w:pPr>
        <w:pStyle w:val="21"/>
        <w:ind w:firstLine="0"/>
        <w:jc w:val="center"/>
        <w:rPr>
          <w:rFonts w:ascii="Arial" w:hAnsi="Arial" w:cs="Arial"/>
          <w:b/>
          <w:caps/>
          <w:szCs w:val="24"/>
        </w:rPr>
      </w:pP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№8 к решению Совету депутатов № 42 от 19 октября 2023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 xml:space="preserve">Приложение №10 к решению Совету депутатов № 39 от 26 декабря 2022 г </w:t>
      </w:r>
    </w:p>
    <w:p w:rsidR="00856C78" w:rsidRPr="00CD6FB4" w:rsidRDefault="00856C78" w:rsidP="00CD6FB4">
      <w:pPr>
        <w:spacing w:after="0" w:line="240" w:lineRule="auto"/>
        <w:jc w:val="right"/>
        <w:rPr>
          <w:rFonts w:ascii="Times New Roman" w:hAnsi="Times New Roman" w:cs="Times New Roman"/>
          <w:sz w:val="20"/>
          <w:szCs w:val="20"/>
        </w:rPr>
      </w:pPr>
      <w:r w:rsidRPr="00CD6FB4">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856C78" w:rsidRDefault="00856C78" w:rsidP="00856C78">
      <w:pPr>
        <w:pStyle w:val="21"/>
        <w:ind w:firstLine="0"/>
        <w:jc w:val="right"/>
        <w:rPr>
          <w:rFonts w:ascii="Arial" w:hAnsi="Arial" w:cs="Arial"/>
          <w:b/>
          <w:caps/>
          <w:szCs w:val="24"/>
        </w:rPr>
      </w:pPr>
    </w:p>
    <w:p w:rsidR="00856C78" w:rsidRPr="00CD6FB4" w:rsidRDefault="00856C78" w:rsidP="00856C78">
      <w:pPr>
        <w:jc w:val="center"/>
        <w:rPr>
          <w:rFonts w:ascii="Times New Roman" w:hAnsi="Times New Roman" w:cs="Times New Roman"/>
          <w:b/>
          <w:bCs/>
          <w:caps/>
          <w:sz w:val="24"/>
          <w:szCs w:val="24"/>
        </w:rPr>
      </w:pPr>
      <w:r w:rsidRPr="00CD6FB4">
        <w:rPr>
          <w:rFonts w:ascii="Times New Roman" w:hAnsi="Times New Roman" w:cs="Times New Roman"/>
          <w:b/>
          <w:bCs/>
          <w:caps/>
          <w:sz w:val="24"/>
          <w:szCs w:val="24"/>
        </w:rPr>
        <w:t>Распределение расходов бюджета муниципального образования Пригородное сельское поселение на финансирование муниципальных программ на плановый период 2024-2025 годов</w:t>
      </w:r>
    </w:p>
    <w:p w:rsidR="00856C78" w:rsidRDefault="00856C78" w:rsidP="00856C78">
      <w:pPr>
        <w:pStyle w:val="21"/>
        <w:ind w:firstLine="0"/>
        <w:jc w:val="right"/>
        <w:rPr>
          <w:rFonts w:ascii="Arial" w:hAnsi="Arial" w:cs="Arial"/>
          <w:b/>
          <w:caps/>
          <w:szCs w:val="24"/>
        </w:rPr>
      </w:pPr>
    </w:p>
    <w:tbl>
      <w:tblPr>
        <w:tblW w:w="10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1932"/>
        <w:gridCol w:w="1718"/>
        <w:gridCol w:w="1675"/>
      </w:tblGrid>
      <w:tr w:rsidR="00856C78" w:rsidRPr="00CD6FB4" w:rsidTr="00856C78">
        <w:trPr>
          <w:trHeight w:val="900"/>
        </w:trPr>
        <w:tc>
          <w:tcPr>
            <w:tcW w:w="4895"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Наименование показателя</w:t>
            </w:r>
          </w:p>
        </w:tc>
        <w:tc>
          <w:tcPr>
            <w:tcW w:w="1932"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ЦСР</w:t>
            </w:r>
          </w:p>
        </w:tc>
        <w:tc>
          <w:tcPr>
            <w:tcW w:w="1718" w:type="dxa"/>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 плановый период  2024 года</w:t>
            </w:r>
          </w:p>
        </w:tc>
        <w:tc>
          <w:tcPr>
            <w:tcW w:w="1675" w:type="dxa"/>
            <w:shd w:val="clear" w:color="000000" w:fill="FFFFFF"/>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на плановый период  2025 года</w:t>
            </w:r>
          </w:p>
        </w:tc>
      </w:tr>
      <w:tr w:rsidR="00856C78" w:rsidRPr="00CD6FB4" w:rsidTr="00CD6FB4">
        <w:trPr>
          <w:trHeight w:val="622"/>
        </w:trPr>
        <w:tc>
          <w:tcPr>
            <w:tcW w:w="4895" w:type="dxa"/>
            <w:shd w:val="clear" w:color="000000" w:fill="FFFFFF"/>
            <w:hideMark/>
          </w:tcPr>
          <w:p w:rsidR="00856C78" w:rsidRPr="00CD6FB4" w:rsidRDefault="00856C78" w:rsidP="00856C78">
            <w:pPr>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«Борьба с борщевиком Сосновского на территории Пригородного сельского поселения на 2022-2024 гг»</w:t>
            </w:r>
          </w:p>
        </w:tc>
        <w:tc>
          <w:tcPr>
            <w:tcW w:w="1932" w:type="dxa"/>
            <w:shd w:val="clear" w:color="auto" w:fill="auto"/>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1100000000</w:t>
            </w:r>
          </w:p>
        </w:tc>
        <w:tc>
          <w:tcPr>
            <w:tcW w:w="1718"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1 339 200,00</w:t>
            </w:r>
          </w:p>
        </w:tc>
        <w:tc>
          <w:tcPr>
            <w:tcW w:w="1675" w:type="dxa"/>
            <w:shd w:val="clear" w:color="000000" w:fill="FFFFFF"/>
            <w:noWrap/>
            <w:vAlign w:val="center"/>
            <w:hideMark/>
          </w:tcPr>
          <w:p w:rsidR="00856C78" w:rsidRPr="00CD6FB4" w:rsidRDefault="00856C78" w:rsidP="00856C78">
            <w:pPr>
              <w:jc w:val="center"/>
              <w:rPr>
                <w:rFonts w:ascii="Times New Roman" w:hAnsi="Times New Roman" w:cs="Times New Roman"/>
                <w:bCs/>
                <w:sz w:val="20"/>
                <w:szCs w:val="20"/>
              </w:rPr>
            </w:pPr>
            <w:r w:rsidRPr="00CD6FB4">
              <w:rPr>
                <w:rFonts w:ascii="Times New Roman" w:hAnsi="Times New Roman" w:cs="Times New Roman"/>
                <w:bCs/>
                <w:sz w:val="20"/>
                <w:szCs w:val="20"/>
              </w:rPr>
              <w:t>1 339 200,00</w:t>
            </w:r>
          </w:p>
        </w:tc>
      </w:tr>
      <w:tr w:rsidR="00856C78" w:rsidRPr="00CD6FB4" w:rsidTr="00CD6FB4">
        <w:trPr>
          <w:trHeight w:val="834"/>
        </w:trPr>
        <w:tc>
          <w:tcPr>
            <w:tcW w:w="4895" w:type="dxa"/>
            <w:shd w:val="clear" w:color="000000" w:fill="FFFFFF"/>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1932" w:type="dxa"/>
            <w:shd w:val="clear" w:color="auto" w:fill="auto"/>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1600000000</w:t>
            </w:r>
          </w:p>
        </w:tc>
        <w:tc>
          <w:tcPr>
            <w:tcW w:w="1718"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3 000,00</w:t>
            </w:r>
          </w:p>
        </w:tc>
        <w:tc>
          <w:tcPr>
            <w:tcW w:w="1675"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0,00</w:t>
            </w:r>
          </w:p>
        </w:tc>
      </w:tr>
      <w:tr w:rsidR="00856C78" w:rsidRPr="00CD6FB4" w:rsidTr="00856C78">
        <w:trPr>
          <w:trHeight w:val="1830"/>
        </w:trPr>
        <w:tc>
          <w:tcPr>
            <w:tcW w:w="4895" w:type="dxa"/>
            <w:shd w:val="clear" w:color="000000" w:fill="FFFFFF"/>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1932" w:type="dxa"/>
            <w:shd w:val="clear" w:color="auto" w:fill="auto"/>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1700000000</w:t>
            </w:r>
          </w:p>
        </w:tc>
        <w:tc>
          <w:tcPr>
            <w:tcW w:w="1718"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7 800,00</w:t>
            </w:r>
          </w:p>
        </w:tc>
        <w:tc>
          <w:tcPr>
            <w:tcW w:w="1675"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7 800,00</w:t>
            </w:r>
          </w:p>
        </w:tc>
      </w:tr>
      <w:tr w:rsidR="00856C78" w:rsidRPr="00CD6FB4" w:rsidTr="00CD6FB4">
        <w:trPr>
          <w:trHeight w:val="1154"/>
        </w:trPr>
        <w:tc>
          <w:tcPr>
            <w:tcW w:w="4895" w:type="dxa"/>
            <w:shd w:val="clear" w:color="000000" w:fill="FFFFFF"/>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lastRenderedPageBreak/>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1932" w:type="dxa"/>
            <w:shd w:val="clear" w:color="auto" w:fill="auto"/>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1800000000</w:t>
            </w:r>
          </w:p>
        </w:tc>
        <w:tc>
          <w:tcPr>
            <w:tcW w:w="1718"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2 000,00</w:t>
            </w:r>
          </w:p>
        </w:tc>
        <w:tc>
          <w:tcPr>
            <w:tcW w:w="1675"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2 000,00</w:t>
            </w:r>
          </w:p>
        </w:tc>
      </w:tr>
      <w:tr w:rsidR="00856C78" w:rsidRPr="00CD6FB4" w:rsidTr="005A64C2">
        <w:trPr>
          <w:trHeight w:val="909"/>
        </w:trPr>
        <w:tc>
          <w:tcPr>
            <w:tcW w:w="4895" w:type="dxa"/>
            <w:shd w:val="clear" w:color="000000" w:fill="FFFFFF"/>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 годы»</w:t>
            </w:r>
          </w:p>
        </w:tc>
        <w:tc>
          <w:tcPr>
            <w:tcW w:w="1932" w:type="dxa"/>
            <w:shd w:val="clear" w:color="auto" w:fill="auto"/>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2000000000</w:t>
            </w:r>
          </w:p>
        </w:tc>
        <w:tc>
          <w:tcPr>
            <w:tcW w:w="1718"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180 700,00</w:t>
            </w:r>
          </w:p>
        </w:tc>
        <w:tc>
          <w:tcPr>
            <w:tcW w:w="1675"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180 700,00</w:t>
            </w:r>
          </w:p>
        </w:tc>
      </w:tr>
      <w:tr w:rsidR="00856C78" w:rsidRPr="00CD6FB4" w:rsidTr="005A64C2">
        <w:trPr>
          <w:trHeight w:val="1025"/>
        </w:trPr>
        <w:tc>
          <w:tcPr>
            <w:tcW w:w="4895" w:type="dxa"/>
            <w:shd w:val="clear" w:color="000000" w:fill="FFFFFF"/>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1932" w:type="dxa"/>
            <w:shd w:val="clear" w:color="auto" w:fill="auto"/>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2100000000</w:t>
            </w:r>
          </w:p>
        </w:tc>
        <w:tc>
          <w:tcPr>
            <w:tcW w:w="1718"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370 000,00</w:t>
            </w:r>
          </w:p>
        </w:tc>
        <w:tc>
          <w:tcPr>
            <w:tcW w:w="1675"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370 000,00</w:t>
            </w:r>
          </w:p>
        </w:tc>
      </w:tr>
      <w:tr w:rsidR="00856C78" w:rsidRPr="00CD6FB4" w:rsidTr="005A64C2">
        <w:trPr>
          <w:trHeight w:val="888"/>
        </w:trPr>
        <w:tc>
          <w:tcPr>
            <w:tcW w:w="4895" w:type="dxa"/>
            <w:shd w:val="clear" w:color="000000" w:fill="FFFFFF"/>
            <w:hideMark/>
          </w:tcPr>
          <w:p w:rsidR="00856C78" w:rsidRPr="00CD6FB4" w:rsidRDefault="00856C78" w:rsidP="00856C78">
            <w:pPr>
              <w:outlineLvl w:val="0"/>
              <w:rPr>
                <w:rFonts w:ascii="Times New Roman" w:hAnsi="Times New Roman" w:cs="Times New Roman"/>
                <w:bCs/>
                <w:sz w:val="20"/>
                <w:szCs w:val="20"/>
              </w:rPr>
            </w:pPr>
            <w:r w:rsidRPr="00CD6FB4">
              <w:rPr>
                <w:rFonts w:ascii="Times New Roman" w:hAnsi="Times New Roman" w:cs="Times New Roman"/>
                <w:b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1932" w:type="dxa"/>
            <w:shd w:val="clear" w:color="auto" w:fill="auto"/>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2200000000</w:t>
            </w:r>
          </w:p>
        </w:tc>
        <w:tc>
          <w:tcPr>
            <w:tcW w:w="1718"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25 000,00</w:t>
            </w:r>
          </w:p>
        </w:tc>
        <w:tc>
          <w:tcPr>
            <w:tcW w:w="1675" w:type="dxa"/>
            <w:shd w:val="clear" w:color="000000" w:fill="FFFFFF"/>
            <w:noWrap/>
            <w:vAlign w:val="center"/>
            <w:hideMark/>
          </w:tcPr>
          <w:p w:rsidR="00856C78" w:rsidRPr="00CD6FB4" w:rsidRDefault="00856C78" w:rsidP="00856C78">
            <w:pPr>
              <w:jc w:val="center"/>
              <w:outlineLvl w:val="0"/>
              <w:rPr>
                <w:rFonts w:ascii="Times New Roman" w:hAnsi="Times New Roman" w:cs="Times New Roman"/>
                <w:bCs/>
                <w:sz w:val="20"/>
                <w:szCs w:val="20"/>
              </w:rPr>
            </w:pPr>
            <w:r w:rsidRPr="00CD6FB4">
              <w:rPr>
                <w:rFonts w:ascii="Times New Roman" w:hAnsi="Times New Roman" w:cs="Times New Roman"/>
                <w:bCs/>
                <w:sz w:val="20"/>
                <w:szCs w:val="20"/>
              </w:rPr>
              <w:t>25 000,00</w:t>
            </w:r>
          </w:p>
        </w:tc>
      </w:tr>
      <w:tr w:rsidR="00856C78" w:rsidRPr="00CD6FB4" w:rsidTr="00856C78">
        <w:trPr>
          <w:trHeight w:val="465"/>
        </w:trPr>
        <w:tc>
          <w:tcPr>
            <w:tcW w:w="6827" w:type="dxa"/>
            <w:gridSpan w:val="2"/>
            <w:shd w:val="clear" w:color="auto" w:fill="auto"/>
            <w:noWrap/>
            <w:vAlign w:val="bottom"/>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Всего</w:t>
            </w:r>
          </w:p>
        </w:tc>
        <w:tc>
          <w:tcPr>
            <w:tcW w:w="1718" w:type="dxa"/>
            <w:shd w:val="clear" w:color="auto" w:fill="auto"/>
            <w:noWrap/>
            <w:vAlign w:val="bottom"/>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1 927 700,00</w:t>
            </w:r>
          </w:p>
        </w:tc>
        <w:tc>
          <w:tcPr>
            <w:tcW w:w="1675" w:type="dxa"/>
            <w:shd w:val="clear" w:color="auto" w:fill="auto"/>
            <w:noWrap/>
            <w:vAlign w:val="bottom"/>
            <w:hideMark/>
          </w:tcPr>
          <w:p w:rsidR="00856C78" w:rsidRPr="00CD6FB4" w:rsidRDefault="00856C78" w:rsidP="00856C78">
            <w:pPr>
              <w:jc w:val="right"/>
              <w:rPr>
                <w:rFonts w:ascii="Times New Roman" w:hAnsi="Times New Roman" w:cs="Times New Roman"/>
                <w:bCs/>
                <w:sz w:val="20"/>
                <w:szCs w:val="20"/>
              </w:rPr>
            </w:pPr>
            <w:r w:rsidRPr="00CD6FB4">
              <w:rPr>
                <w:rFonts w:ascii="Times New Roman" w:hAnsi="Times New Roman" w:cs="Times New Roman"/>
                <w:bCs/>
                <w:sz w:val="20"/>
                <w:szCs w:val="20"/>
              </w:rPr>
              <w:t>1 924 700,00</w:t>
            </w:r>
          </w:p>
        </w:tc>
      </w:tr>
    </w:tbl>
    <w:p w:rsidR="00856C78" w:rsidRDefault="00856C78" w:rsidP="00856C78">
      <w:pPr>
        <w:pStyle w:val="21"/>
        <w:ind w:firstLine="0"/>
        <w:jc w:val="right"/>
        <w:rPr>
          <w:rFonts w:ascii="Arial" w:hAnsi="Arial" w:cs="Arial"/>
          <w:b/>
          <w:caps/>
          <w:szCs w:val="24"/>
        </w:rPr>
      </w:pPr>
    </w:p>
    <w:p w:rsidR="00856C78" w:rsidRPr="005A64C2" w:rsidRDefault="00856C78" w:rsidP="005A64C2">
      <w:pPr>
        <w:spacing w:after="0" w:line="240" w:lineRule="auto"/>
        <w:jc w:val="right"/>
        <w:rPr>
          <w:rFonts w:ascii="Times New Roman" w:hAnsi="Times New Roman" w:cs="Times New Roman"/>
          <w:bCs/>
          <w:sz w:val="20"/>
          <w:szCs w:val="20"/>
        </w:rPr>
      </w:pPr>
      <w:r w:rsidRPr="005A64C2">
        <w:rPr>
          <w:rFonts w:ascii="Times New Roman" w:hAnsi="Times New Roman" w:cs="Times New Roman"/>
          <w:bCs/>
          <w:sz w:val="20"/>
          <w:szCs w:val="20"/>
        </w:rPr>
        <w:t xml:space="preserve">Приложение № 9 к решению Совета депутатов № 42 от 19 октября 2023 г </w:t>
      </w:r>
    </w:p>
    <w:p w:rsidR="00856C78" w:rsidRPr="005A64C2" w:rsidRDefault="00856C78" w:rsidP="005A64C2">
      <w:pPr>
        <w:spacing w:after="0" w:line="240" w:lineRule="auto"/>
        <w:jc w:val="right"/>
        <w:rPr>
          <w:rFonts w:ascii="Times New Roman" w:hAnsi="Times New Roman" w:cs="Times New Roman"/>
          <w:bCs/>
          <w:sz w:val="20"/>
          <w:szCs w:val="20"/>
        </w:rPr>
      </w:pPr>
      <w:r w:rsidRPr="005A64C2">
        <w:rPr>
          <w:rFonts w:ascii="Times New Roman" w:hAnsi="Times New Roman" w:cs="Times New Roman"/>
          <w:bCs/>
          <w:sz w:val="20"/>
          <w:szCs w:val="20"/>
        </w:rPr>
        <w:t xml:space="preserve">Приложение № 19 к решению Совета депутатов № 39 от 26 декабря 2022 г </w:t>
      </w:r>
    </w:p>
    <w:p w:rsidR="00856C78" w:rsidRPr="005A64C2" w:rsidRDefault="00856C78" w:rsidP="005A64C2">
      <w:pPr>
        <w:spacing w:after="0" w:line="240" w:lineRule="auto"/>
        <w:jc w:val="right"/>
        <w:rPr>
          <w:rFonts w:ascii="Times New Roman" w:hAnsi="Times New Roman" w:cs="Times New Roman"/>
          <w:bCs/>
          <w:sz w:val="20"/>
          <w:szCs w:val="20"/>
        </w:rPr>
      </w:pPr>
      <w:r w:rsidRPr="005A64C2">
        <w:rPr>
          <w:rFonts w:ascii="Times New Roman" w:hAnsi="Times New Roman" w:cs="Times New Roman"/>
          <w:bCs/>
          <w:sz w:val="20"/>
          <w:szCs w:val="20"/>
        </w:rPr>
        <w:t>"О бюджете муниципального образования Пригородное сельское поселение на 2023 год и на плановый период 2024 и 2025 годов"</w:t>
      </w:r>
    </w:p>
    <w:p w:rsidR="00856C78" w:rsidRPr="008B308F" w:rsidRDefault="00856C78" w:rsidP="00856C78">
      <w:pPr>
        <w:pStyle w:val="21"/>
        <w:ind w:firstLine="0"/>
        <w:jc w:val="center"/>
        <w:rPr>
          <w:rFonts w:ascii="Arial" w:hAnsi="Arial" w:cs="Arial"/>
          <w:caps/>
          <w:sz w:val="32"/>
          <w:szCs w:val="24"/>
        </w:rPr>
      </w:pPr>
    </w:p>
    <w:p w:rsidR="00856C78" w:rsidRPr="005A64C2" w:rsidRDefault="00856C78" w:rsidP="00856C78">
      <w:pPr>
        <w:jc w:val="center"/>
        <w:rPr>
          <w:rFonts w:ascii="Times New Roman" w:hAnsi="Times New Roman" w:cs="Times New Roman"/>
          <w:b/>
          <w:bCs/>
          <w:caps/>
          <w:sz w:val="24"/>
          <w:szCs w:val="24"/>
        </w:rPr>
      </w:pPr>
      <w:r w:rsidRPr="005A64C2">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2023 ГОД</w:t>
      </w:r>
    </w:p>
    <w:p w:rsidR="00856C78" w:rsidRDefault="00856C78" w:rsidP="00856C78">
      <w:pPr>
        <w:pStyle w:val="21"/>
        <w:ind w:firstLine="0"/>
        <w:jc w:val="right"/>
        <w:rPr>
          <w:rFonts w:ascii="Arial" w:hAnsi="Arial" w:cs="Arial"/>
          <w:caps/>
          <w:szCs w:val="24"/>
        </w:rPr>
      </w:pPr>
    </w:p>
    <w:tbl>
      <w:tblPr>
        <w:tblW w:w="10099" w:type="dxa"/>
        <w:tblInd w:w="113" w:type="dxa"/>
        <w:tblLook w:val="04A0" w:firstRow="1" w:lastRow="0" w:firstColumn="1" w:lastColumn="0" w:noHBand="0" w:noVBand="1"/>
      </w:tblPr>
      <w:tblGrid>
        <w:gridCol w:w="3539"/>
        <w:gridCol w:w="4729"/>
        <w:gridCol w:w="1831"/>
      </w:tblGrid>
      <w:tr w:rsidR="00856C78" w:rsidRPr="005A64C2" w:rsidTr="00856C78">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t>Код</w:t>
            </w:r>
          </w:p>
        </w:tc>
        <w:tc>
          <w:tcPr>
            <w:tcW w:w="4729" w:type="dxa"/>
            <w:tcBorders>
              <w:top w:val="single" w:sz="4" w:space="0" w:color="auto"/>
              <w:left w:val="nil"/>
              <w:bottom w:val="single" w:sz="4" w:space="0" w:color="auto"/>
              <w:right w:val="single" w:sz="4" w:space="0" w:color="auto"/>
            </w:tcBorders>
            <w:shd w:val="clear" w:color="auto" w:fill="auto"/>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t>Наименование</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t>Сумма</w:t>
            </w:r>
          </w:p>
        </w:tc>
      </w:tr>
      <w:tr w:rsidR="00856C78" w:rsidRPr="005A64C2" w:rsidTr="005A64C2">
        <w:trPr>
          <w:trHeight w:val="345"/>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outlineLvl w:val="0"/>
              <w:rPr>
                <w:rFonts w:ascii="Times New Roman" w:hAnsi="Times New Roman" w:cs="Times New Roman"/>
                <w:bCs/>
                <w:sz w:val="20"/>
                <w:szCs w:val="20"/>
              </w:rPr>
            </w:pPr>
            <w:r w:rsidRPr="005A64C2">
              <w:rPr>
                <w:rFonts w:ascii="Times New Roman" w:hAnsi="Times New Roman" w:cs="Times New Roman"/>
                <w:bCs/>
                <w:sz w:val="20"/>
                <w:szCs w:val="20"/>
              </w:rPr>
              <w:t>000 01 00 00 00 00 0000 000</w:t>
            </w:r>
          </w:p>
        </w:tc>
        <w:tc>
          <w:tcPr>
            <w:tcW w:w="4729" w:type="dxa"/>
            <w:tcBorders>
              <w:top w:val="nil"/>
              <w:left w:val="nil"/>
              <w:bottom w:val="nil"/>
              <w:right w:val="single" w:sz="4" w:space="0" w:color="auto"/>
            </w:tcBorders>
            <w:shd w:val="clear" w:color="auto" w:fill="auto"/>
            <w:vAlign w:val="center"/>
            <w:hideMark/>
          </w:tcPr>
          <w:p w:rsidR="00856C78" w:rsidRPr="005A64C2" w:rsidRDefault="00856C78" w:rsidP="00856C78">
            <w:pPr>
              <w:outlineLvl w:val="0"/>
              <w:rPr>
                <w:rFonts w:ascii="Times New Roman" w:hAnsi="Times New Roman" w:cs="Times New Roman"/>
                <w:sz w:val="20"/>
                <w:szCs w:val="20"/>
              </w:rPr>
            </w:pPr>
            <w:r w:rsidRPr="005A64C2">
              <w:rPr>
                <w:rFonts w:ascii="Times New Roman" w:hAnsi="Times New Roman" w:cs="Times New Roman"/>
                <w:sz w:val="20"/>
                <w:szCs w:val="20"/>
              </w:rPr>
              <w:t>Источники внутреннего финансирования дефицита бюджета</w:t>
            </w:r>
          </w:p>
        </w:tc>
        <w:tc>
          <w:tcPr>
            <w:tcW w:w="1831" w:type="dxa"/>
            <w:tcBorders>
              <w:top w:val="nil"/>
              <w:left w:val="nil"/>
              <w:bottom w:val="nil"/>
              <w:right w:val="single" w:sz="4" w:space="0" w:color="auto"/>
            </w:tcBorders>
            <w:shd w:val="clear" w:color="auto" w:fill="auto"/>
            <w:noWrap/>
            <w:vAlign w:val="center"/>
            <w:hideMark/>
          </w:tcPr>
          <w:p w:rsidR="00856C78" w:rsidRPr="005A64C2" w:rsidRDefault="00856C78" w:rsidP="00856C78">
            <w:pPr>
              <w:jc w:val="center"/>
              <w:outlineLvl w:val="0"/>
              <w:rPr>
                <w:rFonts w:ascii="Times New Roman" w:hAnsi="Times New Roman" w:cs="Times New Roman"/>
                <w:sz w:val="20"/>
                <w:szCs w:val="20"/>
              </w:rPr>
            </w:pPr>
            <w:r w:rsidRPr="005A64C2">
              <w:rPr>
                <w:rFonts w:ascii="Times New Roman" w:hAnsi="Times New Roman" w:cs="Times New Roman"/>
                <w:sz w:val="20"/>
                <w:szCs w:val="20"/>
              </w:rPr>
              <w:t>1 304 229,79</w:t>
            </w:r>
          </w:p>
        </w:tc>
      </w:tr>
      <w:tr w:rsidR="00856C78" w:rsidRPr="005A64C2" w:rsidTr="005A64C2">
        <w:trPr>
          <w:trHeight w:val="384"/>
        </w:trPr>
        <w:tc>
          <w:tcPr>
            <w:tcW w:w="3539"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t>000 01 02 00 00 00 0000 000</w:t>
            </w:r>
          </w:p>
        </w:tc>
        <w:tc>
          <w:tcPr>
            <w:tcW w:w="4729" w:type="dxa"/>
            <w:tcBorders>
              <w:top w:val="single" w:sz="4" w:space="0" w:color="auto"/>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bCs/>
                <w:sz w:val="20"/>
                <w:szCs w:val="20"/>
              </w:rPr>
            </w:pPr>
            <w:r w:rsidRPr="005A64C2">
              <w:rPr>
                <w:rFonts w:ascii="Times New Roman" w:hAnsi="Times New Roman" w:cs="Times New Roman"/>
                <w:bCs/>
                <w:sz w:val="20"/>
                <w:szCs w:val="20"/>
              </w:rPr>
              <w:t>Кредиты кредитных организаций в валюте Российской Федерации</w:t>
            </w:r>
          </w:p>
        </w:tc>
        <w:tc>
          <w:tcPr>
            <w:tcW w:w="1831" w:type="dxa"/>
            <w:tcBorders>
              <w:top w:val="single" w:sz="4" w:space="0" w:color="auto"/>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t>1 269 379,30</w:t>
            </w:r>
          </w:p>
        </w:tc>
      </w:tr>
      <w:tr w:rsidR="00856C78" w:rsidRPr="005A64C2" w:rsidTr="005A64C2">
        <w:trPr>
          <w:trHeight w:val="28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000 01  02  00  00  00  0000  700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Получение кредитов от кредитных организаций в валюте Российской Федерации</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1 269 379,30</w:t>
            </w:r>
          </w:p>
        </w:tc>
      </w:tr>
      <w:tr w:rsidR="00856C78" w:rsidRPr="005A64C2" w:rsidTr="00856C78">
        <w:trPr>
          <w:trHeight w:val="73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000 01  02  00  00  10 0000  710</w:t>
            </w:r>
          </w:p>
        </w:tc>
        <w:tc>
          <w:tcPr>
            <w:tcW w:w="4729" w:type="dxa"/>
            <w:tcBorders>
              <w:top w:val="nil"/>
              <w:left w:val="nil"/>
              <w:bottom w:val="single" w:sz="4" w:space="0" w:color="auto"/>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831" w:type="dxa"/>
            <w:tcBorders>
              <w:top w:val="nil"/>
              <w:left w:val="nil"/>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1 269 379,30</w:t>
            </w:r>
          </w:p>
        </w:tc>
      </w:tr>
      <w:tr w:rsidR="00856C78" w:rsidRPr="005A64C2" w:rsidTr="00856C78">
        <w:trPr>
          <w:trHeight w:val="735"/>
        </w:trPr>
        <w:tc>
          <w:tcPr>
            <w:tcW w:w="3539"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000 01  02  00  00  00  0000  800</w:t>
            </w:r>
          </w:p>
        </w:tc>
        <w:tc>
          <w:tcPr>
            <w:tcW w:w="4729" w:type="dxa"/>
            <w:tcBorders>
              <w:top w:val="single" w:sz="4" w:space="0" w:color="969696"/>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831" w:type="dxa"/>
            <w:tcBorders>
              <w:top w:val="single" w:sz="4" w:space="0" w:color="969696"/>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w:t>
            </w:r>
          </w:p>
        </w:tc>
      </w:tr>
      <w:tr w:rsidR="00856C78" w:rsidRPr="005A64C2" w:rsidTr="00856C78">
        <w:trPr>
          <w:trHeight w:val="73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000 01  02  00  00  10  0000  810</w:t>
            </w:r>
          </w:p>
        </w:tc>
        <w:tc>
          <w:tcPr>
            <w:tcW w:w="4729" w:type="dxa"/>
            <w:tcBorders>
              <w:top w:val="nil"/>
              <w:left w:val="nil"/>
              <w:bottom w:val="single" w:sz="4" w:space="0" w:color="auto"/>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Погашение бюджетами поселений кредитов от кредитных организаций в валюте Российской Федерации</w:t>
            </w:r>
          </w:p>
        </w:tc>
        <w:tc>
          <w:tcPr>
            <w:tcW w:w="1831" w:type="dxa"/>
            <w:tcBorders>
              <w:top w:val="nil"/>
              <w:left w:val="nil"/>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w:t>
            </w:r>
          </w:p>
        </w:tc>
      </w:tr>
      <w:tr w:rsidR="00856C78" w:rsidRPr="005A64C2" w:rsidTr="005A64C2">
        <w:trPr>
          <w:trHeight w:val="445"/>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lastRenderedPageBreak/>
              <w:t>000 01 03 00 00 00 0000 000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bCs/>
                <w:sz w:val="20"/>
                <w:szCs w:val="20"/>
              </w:rPr>
            </w:pPr>
            <w:r w:rsidRPr="005A64C2">
              <w:rPr>
                <w:rFonts w:ascii="Times New Roman" w:hAnsi="Times New Roman" w:cs="Times New Roman"/>
                <w:bCs/>
                <w:sz w:val="20"/>
                <w:szCs w:val="20"/>
              </w:rPr>
              <w:t>Бюджетные кредиты от других бюджетов бюджетной системы Российской Федерации в валюте Российской Федерации</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t>0,00</w:t>
            </w:r>
          </w:p>
        </w:tc>
      </w:tr>
      <w:tr w:rsidR="00856C78" w:rsidRPr="005A64C2" w:rsidTr="00856C78">
        <w:trPr>
          <w:trHeight w:val="99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000 01 03 00 00 00 0000 700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w:t>
            </w:r>
          </w:p>
        </w:tc>
      </w:tr>
      <w:tr w:rsidR="00856C78" w:rsidRPr="005A64C2" w:rsidTr="00856C78">
        <w:trPr>
          <w:trHeight w:val="9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000 01 03 00 00 10 0000 710</w:t>
            </w:r>
          </w:p>
        </w:tc>
        <w:tc>
          <w:tcPr>
            <w:tcW w:w="4729" w:type="dxa"/>
            <w:tcBorders>
              <w:top w:val="nil"/>
              <w:left w:val="nil"/>
              <w:bottom w:val="single" w:sz="4" w:space="0" w:color="auto"/>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831" w:type="dxa"/>
            <w:tcBorders>
              <w:top w:val="nil"/>
              <w:left w:val="nil"/>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w:t>
            </w:r>
          </w:p>
        </w:tc>
      </w:tr>
      <w:tr w:rsidR="00856C78" w:rsidRPr="005A64C2" w:rsidTr="00856C78">
        <w:trPr>
          <w:trHeight w:val="990"/>
        </w:trPr>
        <w:tc>
          <w:tcPr>
            <w:tcW w:w="3539"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000 01 03 00 00 00 0000 800</w:t>
            </w:r>
          </w:p>
        </w:tc>
        <w:tc>
          <w:tcPr>
            <w:tcW w:w="4729" w:type="dxa"/>
            <w:tcBorders>
              <w:top w:val="single" w:sz="4" w:space="0" w:color="969696"/>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31" w:type="dxa"/>
            <w:tcBorders>
              <w:top w:val="single" w:sz="4" w:space="0" w:color="969696"/>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w:t>
            </w:r>
          </w:p>
        </w:tc>
      </w:tr>
      <w:tr w:rsidR="00856C78" w:rsidRPr="005A64C2" w:rsidTr="00856C78">
        <w:trPr>
          <w:trHeight w:val="9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000 01 03 00 00 10 0000 810</w:t>
            </w:r>
          </w:p>
        </w:tc>
        <w:tc>
          <w:tcPr>
            <w:tcW w:w="4729" w:type="dxa"/>
            <w:tcBorders>
              <w:top w:val="nil"/>
              <w:left w:val="nil"/>
              <w:bottom w:val="single" w:sz="4" w:space="0" w:color="auto"/>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Погашение кредитов от других бюджетов бюджетной системы Российской Федерации бюджетами поселений в валюте Российской Федерации</w:t>
            </w:r>
          </w:p>
        </w:tc>
        <w:tc>
          <w:tcPr>
            <w:tcW w:w="1831" w:type="dxa"/>
            <w:tcBorders>
              <w:top w:val="nil"/>
              <w:left w:val="nil"/>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w:t>
            </w:r>
          </w:p>
        </w:tc>
      </w:tr>
      <w:tr w:rsidR="00856C78" w:rsidRPr="005A64C2" w:rsidTr="00856C78">
        <w:trPr>
          <w:trHeight w:val="63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t>000 01 05 00 00 00 0000 000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bCs/>
                <w:sz w:val="20"/>
                <w:szCs w:val="20"/>
              </w:rPr>
            </w:pPr>
            <w:r w:rsidRPr="005A64C2">
              <w:rPr>
                <w:rFonts w:ascii="Times New Roman" w:hAnsi="Times New Roman" w:cs="Times New Roman"/>
                <w:bCs/>
                <w:sz w:val="20"/>
                <w:szCs w:val="20"/>
              </w:rPr>
              <w:t>Изменение остатков средств на счетах по учету средств бюджета</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bCs/>
                <w:sz w:val="20"/>
                <w:szCs w:val="20"/>
              </w:rPr>
            </w:pPr>
            <w:r w:rsidRPr="005A64C2">
              <w:rPr>
                <w:rFonts w:ascii="Times New Roman" w:hAnsi="Times New Roman" w:cs="Times New Roman"/>
                <w:bCs/>
                <w:sz w:val="20"/>
                <w:szCs w:val="20"/>
              </w:rPr>
              <w:t>34 850,49</w:t>
            </w:r>
          </w:p>
        </w:tc>
      </w:tr>
      <w:tr w:rsidR="00856C78" w:rsidRPr="005A64C2" w:rsidTr="00856C78">
        <w:trPr>
          <w:trHeight w:val="39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000 01 05 00 00 00 0000 500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Увеличение остатков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-33 545 440,70</w:t>
            </w:r>
          </w:p>
        </w:tc>
      </w:tr>
      <w:tr w:rsidR="00856C78" w:rsidRPr="005A64C2" w:rsidTr="00856C78">
        <w:trPr>
          <w:trHeight w:val="39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000 01 05 02 00 00 0000 500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Увеличение прочих остатков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-33 545 440,70</w:t>
            </w:r>
          </w:p>
        </w:tc>
      </w:tr>
      <w:tr w:rsidR="00856C78" w:rsidRPr="005A64C2" w:rsidTr="00856C78">
        <w:trPr>
          <w:trHeight w:val="60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000 01 05 02 01 00 0000 510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Увеличение прочих остатков денежных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-33 545 440,70</w:t>
            </w:r>
          </w:p>
        </w:tc>
      </w:tr>
      <w:tr w:rsidR="00856C78" w:rsidRPr="005A64C2" w:rsidTr="00856C78">
        <w:trPr>
          <w:trHeight w:val="6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000 01 05 02 01 10 0000 510</w:t>
            </w:r>
          </w:p>
        </w:tc>
        <w:tc>
          <w:tcPr>
            <w:tcW w:w="4729" w:type="dxa"/>
            <w:tcBorders>
              <w:top w:val="nil"/>
              <w:left w:val="nil"/>
              <w:bottom w:val="single" w:sz="4" w:space="0" w:color="auto"/>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Увеличение прочих остатков денежных средств бюджетов сельских поселений</w:t>
            </w:r>
          </w:p>
        </w:tc>
        <w:tc>
          <w:tcPr>
            <w:tcW w:w="1831" w:type="dxa"/>
            <w:tcBorders>
              <w:top w:val="nil"/>
              <w:left w:val="nil"/>
              <w:bottom w:val="single" w:sz="4" w:space="0" w:color="auto"/>
              <w:right w:val="single" w:sz="4" w:space="0" w:color="auto"/>
            </w:tcBorders>
            <w:shd w:val="clear" w:color="000000" w:fill="FFFFFF"/>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-33 545 440,70</w:t>
            </w:r>
          </w:p>
        </w:tc>
      </w:tr>
      <w:tr w:rsidR="00856C78" w:rsidRPr="005A64C2" w:rsidTr="00856C78">
        <w:trPr>
          <w:trHeight w:val="39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000 01 05 00 00 00 0000 600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Уменьшение остатков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33 580 291,19</w:t>
            </w:r>
          </w:p>
        </w:tc>
      </w:tr>
      <w:tr w:rsidR="00856C78" w:rsidRPr="005A64C2" w:rsidTr="00856C78">
        <w:trPr>
          <w:trHeight w:val="39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000 01 05 02 00 00 0000 600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Уменьшение прочих остатков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33 580 291,19</w:t>
            </w:r>
          </w:p>
        </w:tc>
      </w:tr>
      <w:tr w:rsidR="00856C78" w:rsidRPr="005A64C2" w:rsidTr="00856C78">
        <w:trPr>
          <w:trHeight w:val="600"/>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000 01 05 02 01 00 0000 610</w:t>
            </w:r>
          </w:p>
        </w:tc>
        <w:tc>
          <w:tcPr>
            <w:tcW w:w="4729" w:type="dxa"/>
            <w:tcBorders>
              <w:top w:val="nil"/>
              <w:left w:val="nil"/>
              <w:bottom w:val="single" w:sz="4" w:space="0" w:color="969696"/>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Уменьшение прочих остатков денежных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33 580 291,19</w:t>
            </w:r>
          </w:p>
        </w:tc>
      </w:tr>
      <w:tr w:rsidR="00856C78" w:rsidRPr="005A64C2" w:rsidTr="00856C78">
        <w:trPr>
          <w:trHeight w:val="6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000 01 05 02 01 10 0000 610</w:t>
            </w:r>
          </w:p>
        </w:tc>
        <w:tc>
          <w:tcPr>
            <w:tcW w:w="4729" w:type="dxa"/>
            <w:tcBorders>
              <w:top w:val="nil"/>
              <w:left w:val="nil"/>
              <w:bottom w:val="single" w:sz="4" w:space="0" w:color="auto"/>
              <w:right w:val="single" w:sz="4" w:space="0" w:color="auto"/>
            </w:tcBorders>
            <w:shd w:val="clear" w:color="auto" w:fill="auto"/>
            <w:vAlign w:val="center"/>
            <w:hideMark/>
          </w:tcPr>
          <w:p w:rsidR="00856C78" w:rsidRPr="005A64C2" w:rsidRDefault="00856C78" w:rsidP="00856C78">
            <w:pPr>
              <w:rPr>
                <w:rFonts w:ascii="Times New Roman" w:hAnsi="Times New Roman" w:cs="Times New Roman"/>
                <w:sz w:val="20"/>
                <w:szCs w:val="20"/>
              </w:rPr>
            </w:pPr>
            <w:r w:rsidRPr="005A64C2">
              <w:rPr>
                <w:rFonts w:ascii="Times New Roman" w:hAnsi="Times New Roman" w:cs="Times New Roman"/>
                <w:sz w:val="20"/>
                <w:szCs w:val="20"/>
              </w:rPr>
              <w:t>Уменьшение прочих остатков денежных средств бюджетов сельских   поселений</w:t>
            </w:r>
          </w:p>
        </w:tc>
        <w:tc>
          <w:tcPr>
            <w:tcW w:w="1831" w:type="dxa"/>
            <w:tcBorders>
              <w:top w:val="nil"/>
              <w:left w:val="nil"/>
              <w:bottom w:val="single" w:sz="4" w:space="0" w:color="auto"/>
              <w:right w:val="single" w:sz="4" w:space="0" w:color="auto"/>
            </w:tcBorders>
            <w:shd w:val="clear" w:color="000000" w:fill="FFFFFF"/>
            <w:noWrap/>
            <w:vAlign w:val="center"/>
            <w:hideMark/>
          </w:tcPr>
          <w:p w:rsidR="00856C78" w:rsidRPr="005A64C2" w:rsidRDefault="00856C78" w:rsidP="00856C78">
            <w:pPr>
              <w:jc w:val="center"/>
              <w:rPr>
                <w:rFonts w:ascii="Times New Roman" w:hAnsi="Times New Roman" w:cs="Times New Roman"/>
                <w:sz w:val="20"/>
                <w:szCs w:val="20"/>
              </w:rPr>
            </w:pPr>
            <w:r w:rsidRPr="005A64C2">
              <w:rPr>
                <w:rFonts w:ascii="Times New Roman" w:hAnsi="Times New Roman" w:cs="Times New Roman"/>
                <w:sz w:val="20"/>
                <w:szCs w:val="20"/>
              </w:rPr>
              <w:t>33 580 291,19</w:t>
            </w:r>
          </w:p>
        </w:tc>
      </w:tr>
    </w:tbl>
    <w:p w:rsidR="00856C78" w:rsidRDefault="005A64C2" w:rsidP="00856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A64C2" w:rsidRPr="00856C78" w:rsidRDefault="005A64C2" w:rsidP="00856C78">
      <w:pPr>
        <w:spacing w:after="0" w:line="240" w:lineRule="auto"/>
        <w:jc w:val="both"/>
        <w:rPr>
          <w:rFonts w:ascii="Times New Roman" w:hAnsi="Times New Roman" w:cs="Times New Roman"/>
          <w:sz w:val="24"/>
          <w:szCs w:val="24"/>
        </w:rPr>
      </w:pPr>
    </w:p>
    <w:p w:rsidR="005A64C2" w:rsidRPr="005A64C2" w:rsidRDefault="005A64C2" w:rsidP="005A64C2">
      <w:pPr>
        <w:spacing w:after="0" w:line="240" w:lineRule="auto"/>
        <w:jc w:val="center"/>
        <w:rPr>
          <w:rFonts w:ascii="Times New Roman" w:hAnsi="Times New Roman" w:cs="Times New Roman"/>
          <w:b/>
          <w:caps/>
          <w:sz w:val="24"/>
          <w:szCs w:val="24"/>
        </w:rPr>
      </w:pPr>
      <w:r w:rsidRPr="005A64C2">
        <w:rPr>
          <w:rFonts w:ascii="Times New Roman" w:hAnsi="Times New Roman" w:cs="Times New Roman"/>
          <w:b/>
          <w:caps/>
          <w:sz w:val="24"/>
          <w:szCs w:val="24"/>
        </w:rPr>
        <w:t>СОВЕТ ДЕПУТАТОВ Пригородного сельского поселения</w:t>
      </w:r>
    </w:p>
    <w:p w:rsidR="005A64C2" w:rsidRPr="005A64C2" w:rsidRDefault="005A64C2" w:rsidP="005A64C2">
      <w:pPr>
        <w:spacing w:after="0" w:line="240" w:lineRule="auto"/>
        <w:jc w:val="center"/>
        <w:rPr>
          <w:rFonts w:ascii="Times New Roman" w:hAnsi="Times New Roman" w:cs="Times New Roman"/>
          <w:b/>
          <w:caps/>
          <w:sz w:val="24"/>
          <w:szCs w:val="24"/>
        </w:rPr>
      </w:pPr>
      <w:r w:rsidRPr="005A64C2">
        <w:rPr>
          <w:rFonts w:ascii="Times New Roman" w:hAnsi="Times New Roman" w:cs="Times New Roman"/>
          <w:b/>
          <w:caps/>
          <w:sz w:val="24"/>
          <w:szCs w:val="24"/>
        </w:rPr>
        <w:t>муниципального района город Нерехта и Нерехтский район Костромской области</w:t>
      </w:r>
    </w:p>
    <w:p w:rsidR="005A64C2" w:rsidRPr="005A64C2" w:rsidRDefault="005A64C2" w:rsidP="005A64C2">
      <w:pPr>
        <w:spacing w:after="0" w:line="240" w:lineRule="auto"/>
        <w:jc w:val="center"/>
        <w:rPr>
          <w:rFonts w:ascii="Times New Roman" w:hAnsi="Times New Roman" w:cs="Times New Roman"/>
          <w:b/>
          <w:caps/>
          <w:sz w:val="24"/>
          <w:szCs w:val="24"/>
        </w:rPr>
      </w:pPr>
      <w:r w:rsidRPr="005A64C2">
        <w:rPr>
          <w:rFonts w:ascii="Times New Roman" w:hAnsi="Times New Roman" w:cs="Times New Roman"/>
          <w:b/>
          <w:caps/>
          <w:sz w:val="24"/>
          <w:szCs w:val="24"/>
        </w:rPr>
        <w:t>ТРЕТЬЕГО СОЗЫВА</w:t>
      </w:r>
    </w:p>
    <w:p w:rsidR="005A64C2" w:rsidRPr="005A64C2" w:rsidRDefault="005A64C2" w:rsidP="005A64C2">
      <w:pPr>
        <w:spacing w:after="0" w:line="240" w:lineRule="auto"/>
        <w:jc w:val="center"/>
        <w:rPr>
          <w:rFonts w:ascii="Times New Roman" w:hAnsi="Times New Roman" w:cs="Times New Roman"/>
          <w:caps/>
          <w:sz w:val="24"/>
          <w:szCs w:val="24"/>
        </w:rPr>
      </w:pPr>
    </w:p>
    <w:p w:rsidR="005A64C2" w:rsidRPr="005A64C2" w:rsidRDefault="005A64C2" w:rsidP="005A64C2">
      <w:pPr>
        <w:spacing w:after="0" w:line="240" w:lineRule="auto"/>
        <w:jc w:val="center"/>
        <w:rPr>
          <w:rFonts w:ascii="Times New Roman" w:hAnsi="Times New Roman" w:cs="Times New Roman"/>
          <w:b/>
          <w:caps/>
          <w:sz w:val="24"/>
          <w:szCs w:val="24"/>
        </w:rPr>
      </w:pPr>
      <w:r w:rsidRPr="005A64C2">
        <w:rPr>
          <w:rFonts w:ascii="Times New Roman" w:hAnsi="Times New Roman" w:cs="Times New Roman"/>
          <w:b/>
          <w:caps/>
          <w:sz w:val="24"/>
          <w:szCs w:val="24"/>
        </w:rPr>
        <w:t>РЕШЕНИЕ</w:t>
      </w:r>
    </w:p>
    <w:p w:rsidR="005A64C2" w:rsidRPr="005A64C2" w:rsidRDefault="005A64C2" w:rsidP="005A64C2">
      <w:pPr>
        <w:spacing w:after="0" w:line="240" w:lineRule="auto"/>
        <w:jc w:val="center"/>
        <w:rPr>
          <w:rFonts w:ascii="Times New Roman" w:hAnsi="Times New Roman" w:cs="Times New Roman"/>
          <w:b/>
          <w:caps/>
          <w:sz w:val="24"/>
          <w:szCs w:val="24"/>
        </w:rPr>
      </w:pPr>
    </w:p>
    <w:p w:rsidR="005A64C2" w:rsidRPr="005A64C2" w:rsidRDefault="005A64C2" w:rsidP="005A64C2">
      <w:pPr>
        <w:spacing w:after="0" w:line="240" w:lineRule="auto"/>
        <w:jc w:val="center"/>
        <w:rPr>
          <w:rFonts w:ascii="Times New Roman" w:eastAsia="Times New Roman" w:hAnsi="Times New Roman" w:cs="Times New Roman"/>
          <w:b/>
          <w:sz w:val="24"/>
          <w:szCs w:val="24"/>
          <w:lang w:eastAsia="ru-RU"/>
        </w:rPr>
      </w:pPr>
      <w:r w:rsidRPr="005A64C2">
        <w:rPr>
          <w:rFonts w:ascii="Times New Roman" w:eastAsia="Times New Roman" w:hAnsi="Times New Roman" w:cs="Times New Roman"/>
          <w:b/>
          <w:sz w:val="24"/>
          <w:szCs w:val="24"/>
          <w:lang w:eastAsia="ru-RU"/>
        </w:rPr>
        <w:t>от 19 октября 2023 года № 43</w:t>
      </w:r>
    </w:p>
    <w:p w:rsidR="005A64C2" w:rsidRPr="005A64C2" w:rsidRDefault="005A64C2" w:rsidP="005A64C2">
      <w:pPr>
        <w:spacing w:after="0" w:line="240" w:lineRule="auto"/>
        <w:ind w:firstLine="709"/>
        <w:jc w:val="center"/>
        <w:rPr>
          <w:rFonts w:ascii="Times New Roman" w:eastAsia="Times New Roman" w:hAnsi="Times New Roman" w:cs="Times New Roman"/>
          <w:b/>
          <w:sz w:val="24"/>
          <w:szCs w:val="24"/>
        </w:rPr>
      </w:pPr>
    </w:p>
    <w:p w:rsidR="005A64C2" w:rsidRPr="005A64C2" w:rsidRDefault="005A64C2" w:rsidP="005A64C2">
      <w:pPr>
        <w:spacing w:after="0" w:line="240" w:lineRule="auto"/>
        <w:jc w:val="center"/>
        <w:rPr>
          <w:rFonts w:ascii="Times New Roman" w:hAnsi="Times New Roman" w:cs="Times New Roman"/>
          <w:caps/>
          <w:sz w:val="24"/>
          <w:szCs w:val="24"/>
        </w:rPr>
      </w:pPr>
      <w:r w:rsidRPr="005A64C2">
        <w:rPr>
          <w:rFonts w:ascii="Times New Roman" w:hAnsi="Times New Roman" w:cs="Times New Roman"/>
          <w:b/>
          <w:bCs/>
          <w:caps/>
          <w:sz w:val="24"/>
          <w:szCs w:val="24"/>
        </w:rPr>
        <w:t>О выдвижении проектов для участия в конкурсном отборе</w:t>
      </w:r>
      <w:r w:rsidRPr="005A64C2">
        <w:rPr>
          <w:rFonts w:ascii="Times New Roman" w:hAnsi="Times New Roman" w:cs="Times New Roman"/>
          <w:caps/>
          <w:sz w:val="24"/>
          <w:szCs w:val="24"/>
        </w:rPr>
        <w:t xml:space="preserve"> </w:t>
      </w:r>
      <w:r w:rsidRPr="005A64C2">
        <w:rPr>
          <w:rFonts w:ascii="Times New Roman" w:hAnsi="Times New Roman" w:cs="Times New Roman"/>
          <w:b/>
          <w:bCs/>
          <w:caps/>
          <w:sz w:val="24"/>
          <w:szCs w:val="24"/>
        </w:rPr>
        <w:t xml:space="preserve">муниципальных образований Костромской области в целях </w:t>
      </w:r>
      <w:r w:rsidRPr="005A64C2">
        <w:rPr>
          <w:rFonts w:ascii="Times New Roman" w:hAnsi="Times New Roman" w:cs="Times New Roman"/>
          <w:b/>
          <w:bCs/>
          <w:caps/>
          <w:sz w:val="24"/>
          <w:szCs w:val="24"/>
        </w:rPr>
        <w:lastRenderedPageBreak/>
        <w:t xml:space="preserve">реализации проектов развития, основанных на общественных инициативах </w:t>
      </w:r>
    </w:p>
    <w:p w:rsidR="005A64C2" w:rsidRPr="005A64C2" w:rsidRDefault="005A64C2" w:rsidP="005A64C2">
      <w:pPr>
        <w:widowControl w:val="0"/>
        <w:tabs>
          <w:tab w:val="left" w:pos="9740"/>
        </w:tabs>
        <w:autoSpaceDE w:val="0"/>
        <w:spacing w:after="0" w:line="240" w:lineRule="auto"/>
        <w:ind w:firstLine="709"/>
        <w:jc w:val="center"/>
        <w:rPr>
          <w:rFonts w:ascii="Times New Roman" w:hAnsi="Times New Roman" w:cs="Times New Roman"/>
          <w:sz w:val="24"/>
          <w:szCs w:val="24"/>
        </w:rPr>
      </w:pPr>
    </w:p>
    <w:p w:rsidR="005A64C2" w:rsidRPr="005A64C2" w:rsidRDefault="005A64C2" w:rsidP="005A64C2">
      <w:pPr>
        <w:spacing w:after="0" w:line="240" w:lineRule="auto"/>
        <w:ind w:firstLine="709"/>
        <w:jc w:val="both"/>
        <w:rPr>
          <w:rFonts w:ascii="Times New Roman" w:hAnsi="Times New Roman" w:cs="Times New Roman"/>
          <w:sz w:val="24"/>
          <w:szCs w:val="24"/>
        </w:rPr>
      </w:pPr>
      <w:r w:rsidRPr="005A64C2">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Постановлением губернатора Костромской области от 29.12.2017 г. № 275 «О конкурсном отборе муниципальных образований Костромской области в целях реализации проектов развития, основанных на общественных инициативах», в целях содействия решению вопросов местного значения, внедрения и развития механизмов инициативного бюджетирования, Совет депутатов Пригородного сельского поселения</w:t>
      </w:r>
    </w:p>
    <w:p w:rsidR="005A64C2" w:rsidRPr="005A64C2" w:rsidRDefault="005A64C2" w:rsidP="005A64C2">
      <w:pPr>
        <w:spacing w:after="0" w:line="240" w:lineRule="auto"/>
        <w:ind w:firstLine="709"/>
        <w:rPr>
          <w:rFonts w:ascii="Times New Roman" w:hAnsi="Times New Roman" w:cs="Times New Roman"/>
          <w:sz w:val="24"/>
          <w:szCs w:val="24"/>
        </w:rPr>
      </w:pPr>
      <w:r w:rsidRPr="005A64C2">
        <w:rPr>
          <w:rFonts w:ascii="Times New Roman" w:hAnsi="Times New Roman" w:cs="Times New Roman"/>
          <w:bCs/>
          <w:sz w:val="24"/>
          <w:szCs w:val="24"/>
        </w:rPr>
        <w:t>РЕШИЛ:</w:t>
      </w:r>
    </w:p>
    <w:p w:rsidR="005A64C2" w:rsidRPr="005A64C2" w:rsidRDefault="005A64C2" w:rsidP="005A64C2">
      <w:pPr>
        <w:spacing w:after="0" w:line="240" w:lineRule="auto"/>
        <w:ind w:firstLine="709"/>
        <w:jc w:val="both"/>
        <w:rPr>
          <w:rFonts w:ascii="Times New Roman" w:hAnsi="Times New Roman" w:cs="Times New Roman"/>
          <w:sz w:val="24"/>
          <w:szCs w:val="24"/>
        </w:rPr>
      </w:pPr>
      <w:r w:rsidRPr="005A64C2">
        <w:rPr>
          <w:rFonts w:ascii="Times New Roman" w:hAnsi="Times New Roman" w:cs="Times New Roman"/>
          <w:sz w:val="24"/>
          <w:szCs w:val="24"/>
        </w:rPr>
        <w:t>1. Принять участие в Проекте поддержки местных инициатив на территории Костромской области в 2024 году со следующими инициативами, поддержанными на итоговых собраниях граждан Пригородного сельского поселения, проведенных в установленном порядке:</w:t>
      </w:r>
    </w:p>
    <w:p w:rsidR="005A64C2" w:rsidRPr="005A64C2" w:rsidRDefault="005A64C2" w:rsidP="005A64C2">
      <w:pPr>
        <w:spacing w:after="0" w:line="240" w:lineRule="auto"/>
        <w:ind w:firstLine="709"/>
        <w:jc w:val="both"/>
        <w:rPr>
          <w:rFonts w:ascii="Times New Roman" w:hAnsi="Times New Roman" w:cs="Times New Roman"/>
          <w:sz w:val="24"/>
          <w:szCs w:val="24"/>
        </w:rPr>
      </w:pPr>
      <w:r w:rsidRPr="005A64C2">
        <w:rPr>
          <w:rFonts w:ascii="Times New Roman" w:hAnsi="Times New Roman" w:cs="Times New Roman"/>
          <w:sz w:val="24"/>
          <w:szCs w:val="24"/>
        </w:rPr>
        <w:t xml:space="preserve">- ремонт и благоустройство мемориала воинам-землякам, павшим в Великой Отечественной войне 1941-1945 г.г. в селе Фёдоровское; </w:t>
      </w:r>
    </w:p>
    <w:p w:rsidR="005A64C2" w:rsidRPr="005A64C2" w:rsidRDefault="005A64C2" w:rsidP="005A64C2">
      <w:pPr>
        <w:spacing w:after="0" w:line="240" w:lineRule="auto"/>
        <w:ind w:firstLine="709"/>
        <w:jc w:val="both"/>
        <w:rPr>
          <w:rFonts w:ascii="Times New Roman" w:hAnsi="Times New Roman" w:cs="Times New Roman"/>
          <w:sz w:val="24"/>
          <w:szCs w:val="24"/>
        </w:rPr>
      </w:pPr>
      <w:r w:rsidRPr="005A64C2">
        <w:rPr>
          <w:rFonts w:ascii="Times New Roman" w:hAnsi="Times New Roman" w:cs="Times New Roman"/>
          <w:sz w:val="24"/>
          <w:szCs w:val="24"/>
        </w:rPr>
        <w:t>- ремонт дороги к ФАП и Дому культуры, асфальтирование площади с. Григорцево;</w:t>
      </w:r>
    </w:p>
    <w:p w:rsidR="005A64C2" w:rsidRPr="005A64C2" w:rsidRDefault="005A64C2" w:rsidP="005A64C2">
      <w:pPr>
        <w:spacing w:after="0" w:line="240" w:lineRule="auto"/>
        <w:ind w:firstLine="709"/>
        <w:jc w:val="both"/>
        <w:rPr>
          <w:rFonts w:ascii="Times New Roman" w:hAnsi="Times New Roman" w:cs="Times New Roman"/>
          <w:sz w:val="24"/>
          <w:szCs w:val="24"/>
        </w:rPr>
      </w:pPr>
      <w:r w:rsidRPr="005A64C2">
        <w:rPr>
          <w:rFonts w:ascii="Times New Roman" w:hAnsi="Times New Roman" w:cs="Times New Roman"/>
          <w:sz w:val="24"/>
          <w:szCs w:val="24"/>
        </w:rPr>
        <w:t>2. Поручить Администрации Пригородного сельского поселения направить пакет документов для участия в конкурсном отборе.</w:t>
      </w:r>
    </w:p>
    <w:p w:rsidR="005A64C2" w:rsidRPr="005A64C2" w:rsidRDefault="005A64C2" w:rsidP="005A64C2">
      <w:pPr>
        <w:pStyle w:val="12"/>
        <w:widowControl/>
        <w:shd w:val="clear" w:color="auto" w:fill="auto"/>
        <w:suppressAutoHyphens/>
        <w:spacing w:before="0" w:line="240" w:lineRule="auto"/>
        <w:ind w:firstLine="709"/>
        <w:jc w:val="both"/>
        <w:rPr>
          <w:sz w:val="24"/>
          <w:szCs w:val="24"/>
        </w:rPr>
      </w:pPr>
      <w:r w:rsidRPr="005A64C2">
        <w:rPr>
          <w:sz w:val="24"/>
          <w:szCs w:val="24"/>
        </w:rPr>
        <w:t xml:space="preserve">3. Настоящее решение вступает в силу после его официального опубликования </w:t>
      </w:r>
      <w:r>
        <w:rPr>
          <w:sz w:val="24"/>
          <w:szCs w:val="24"/>
        </w:rPr>
        <w:t>(обнародования).</w:t>
      </w:r>
      <w:bookmarkStart w:id="6" w:name="_GoBack"/>
      <w:bookmarkEnd w:id="6"/>
    </w:p>
    <w:p w:rsidR="005A64C2" w:rsidRPr="005A64C2" w:rsidRDefault="005A64C2" w:rsidP="005A64C2">
      <w:pPr>
        <w:pStyle w:val="ad"/>
        <w:ind w:firstLine="709"/>
        <w:jc w:val="both"/>
        <w:rPr>
          <w:rFonts w:ascii="Times New Roman" w:hAnsi="Times New Roman"/>
          <w:sz w:val="24"/>
          <w:szCs w:val="24"/>
        </w:rPr>
      </w:pPr>
    </w:p>
    <w:p w:rsidR="005A64C2" w:rsidRPr="005A64C2" w:rsidRDefault="005A64C2" w:rsidP="005A64C2">
      <w:pPr>
        <w:spacing w:after="0" w:line="240" w:lineRule="auto"/>
        <w:ind w:firstLine="709"/>
        <w:jc w:val="right"/>
        <w:rPr>
          <w:rFonts w:ascii="Times New Roman" w:hAnsi="Times New Roman" w:cs="Times New Roman"/>
          <w:kern w:val="1"/>
          <w:sz w:val="24"/>
          <w:szCs w:val="24"/>
          <w:lang w:eastAsia="ar-SA"/>
        </w:rPr>
      </w:pPr>
      <w:r w:rsidRPr="005A64C2">
        <w:rPr>
          <w:rFonts w:ascii="Times New Roman" w:hAnsi="Times New Roman" w:cs="Times New Roman"/>
          <w:kern w:val="1"/>
          <w:sz w:val="24"/>
          <w:szCs w:val="24"/>
          <w:lang w:eastAsia="ar-SA"/>
        </w:rPr>
        <w:t xml:space="preserve">Глава поселения, </w:t>
      </w:r>
    </w:p>
    <w:p w:rsidR="005A64C2" w:rsidRPr="005A64C2" w:rsidRDefault="005A64C2" w:rsidP="005A64C2">
      <w:pPr>
        <w:spacing w:after="0" w:line="240" w:lineRule="auto"/>
        <w:ind w:firstLine="709"/>
        <w:jc w:val="right"/>
        <w:rPr>
          <w:rFonts w:ascii="Times New Roman" w:hAnsi="Times New Roman" w:cs="Times New Roman"/>
          <w:kern w:val="1"/>
          <w:sz w:val="24"/>
          <w:szCs w:val="24"/>
          <w:lang w:eastAsia="ar-SA"/>
        </w:rPr>
      </w:pPr>
      <w:r w:rsidRPr="005A64C2">
        <w:rPr>
          <w:rFonts w:ascii="Times New Roman" w:hAnsi="Times New Roman" w:cs="Times New Roman"/>
          <w:kern w:val="1"/>
          <w:sz w:val="24"/>
          <w:szCs w:val="24"/>
          <w:lang w:eastAsia="ar-SA"/>
        </w:rPr>
        <w:t>Председатель Совета депутатов</w:t>
      </w:r>
    </w:p>
    <w:p w:rsidR="005A64C2" w:rsidRPr="005A64C2" w:rsidRDefault="005A64C2" w:rsidP="005A64C2">
      <w:pPr>
        <w:spacing w:after="0" w:line="240" w:lineRule="auto"/>
        <w:ind w:firstLine="709"/>
        <w:jc w:val="right"/>
        <w:rPr>
          <w:rFonts w:ascii="Times New Roman" w:hAnsi="Times New Roman" w:cs="Times New Roman"/>
          <w:kern w:val="1"/>
          <w:sz w:val="24"/>
          <w:szCs w:val="24"/>
          <w:lang w:eastAsia="ar-SA"/>
        </w:rPr>
      </w:pPr>
      <w:r w:rsidRPr="005A64C2">
        <w:rPr>
          <w:rFonts w:ascii="Times New Roman" w:hAnsi="Times New Roman" w:cs="Times New Roman"/>
          <w:kern w:val="1"/>
          <w:sz w:val="24"/>
          <w:szCs w:val="24"/>
          <w:lang w:eastAsia="ar-SA"/>
        </w:rPr>
        <w:t>А.Ю.Малков</w:t>
      </w:r>
    </w:p>
    <w:p w:rsidR="00856C78" w:rsidRPr="005A64C2" w:rsidRDefault="00856C78" w:rsidP="005A64C2">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p>
    <w:sectPr w:rsidR="00856C78" w:rsidRPr="005A64C2" w:rsidSect="00856C78">
      <w:headerReference w:type="default" r:id="rId10"/>
      <w:footerReference w:type="default" r:id="rId11"/>
      <w:pgSz w:w="11906" w:h="16838"/>
      <w:pgMar w:top="567"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78" w:rsidRDefault="00856C78" w:rsidP="00CE7C13">
      <w:pPr>
        <w:spacing w:after="0" w:line="240" w:lineRule="auto"/>
      </w:pPr>
      <w:r>
        <w:separator/>
      </w:r>
    </w:p>
  </w:endnote>
  <w:endnote w:type="continuationSeparator" w:id="0">
    <w:p w:rsidR="00856C78" w:rsidRDefault="00856C78"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856C78" w:rsidRPr="00CE7C13" w:rsidRDefault="00856C78" w:rsidP="00CE7C13">
        <w:pPr>
          <w:pStyle w:val="a9"/>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5A64C2">
          <w:rPr>
            <w:noProof/>
            <w:sz w:val="24"/>
            <w:szCs w:val="24"/>
          </w:rPr>
          <w:t>3</w:t>
        </w:r>
        <w:r w:rsidRPr="00CE7C13">
          <w:rPr>
            <w:sz w:val="24"/>
            <w:szCs w:val="24"/>
          </w:rPr>
          <w:fldChar w:fldCharType="end"/>
        </w:r>
      </w:p>
    </w:sdtContent>
  </w:sdt>
  <w:p w:rsidR="00856C78" w:rsidRDefault="00856C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78" w:rsidRDefault="00856C78" w:rsidP="00CE7C13">
      <w:pPr>
        <w:spacing w:after="0" w:line="240" w:lineRule="auto"/>
      </w:pPr>
      <w:r>
        <w:separator/>
      </w:r>
    </w:p>
  </w:footnote>
  <w:footnote w:type="continuationSeparator" w:id="0">
    <w:p w:rsidR="00856C78" w:rsidRDefault="00856C78"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78" w:rsidRPr="00E673A8" w:rsidRDefault="00856C78">
    <w:pPr>
      <w:pStyle w:val="a7"/>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24</w:t>
    </w:r>
    <w:r w:rsidRPr="00E673A8">
      <w:rPr>
        <w:rFonts w:ascii="Garamond" w:hAnsi="Garamond"/>
        <w:b/>
        <w:sz w:val="24"/>
        <w:u w:val="single"/>
      </w:rPr>
      <w:t xml:space="preserve"> от </w:t>
    </w:r>
    <w:r>
      <w:rPr>
        <w:rFonts w:ascii="Garamond" w:hAnsi="Garamond"/>
        <w:b/>
        <w:sz w:val="24"/>
        <w:u w:val="single"/>
      </w:rPr>
      <w:t xml:space="preserve"> 19 октября 2023</w:t>
    </w:r>
    <w:r w:rsidRPr="00E673A8">
      <w:rPr>
        <w:rFonts w:ascii="Garamond" w:hAnsi="Garamond"/>
        <w:b/>
        <w:sz w:val="24"/>
        <w:u w:val="single"/>
      </w:rPr>
      <w:t xml:space="preserve">  года</w:t>
    </w:r>
  </w:p>
  <w:p w:rsidR="00856C78" w:rsidRDefault="00856C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AD36883"/>
    <w:multiLevelType w:val="hybridMultilevel"/>
    <w:tmpl w:val="C276D11C"/>
    <w:lvl w:ilvl="0" w:tplc="31BC85E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62C5C44"/>
    <w:multiLevelType w:val="hybridMultilevel"/>
    <w:tmpl w:val="17D80E9C"/>
    <w:lvl w:ilvl="0" w:tplc="B8FC26F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9">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3">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A1BE9"/>
    <w:multiLevelType w:val="hybridMultilevel"/>
    <w:tmpl w:val="D42E75B8"/>
    <w:lvl w:ilvl="0" w:tplc="D90AE9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AD47EB"/>
    <w:multiLevelType w:val="multilevel"/>
    <w:tmpl w:val="B1BAD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923E35"/>
    <w:multiLevelType w:val="hybridMultilevel"/>
    <w:tmpl w:val="036EF97E"/>
    <w:lvl w:ilvl="0" w:tplc="611841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7FB5214"/>
    <w:multiLevelType w:val="hybridMultilevel"/>
    <w:tmpl w:val="408456F6"/>
    <w:lvl w:ilvl="0" w:tplc="67F22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8A4511"/>
    <w:multiLevelType w:val="hybridMultilevel"/>
    <w:tmpl w:val="C4C8ABC6"/>
    <w:lvl w:ilvl="0" w:tplc="87485F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97D7D09"/>
    <w:multiLevelType w:val="multilevel"/>
    <w:tmpl w:val="C4C8AB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num>
  <w:num w:numId="4">
    <w:abstractNumId w:val="18"/>
  </w:num>
  <w:num w:numId="5">
    <w:abstractNumId w:val="25"/>
  </w:num>
  <w:num w:numId="6">
    <w:abstractNumId w:val="12"/>
  </w:num>
  <w:num w:numId="7">
    <w:abstractNumId w:val="21"/>
  </w:num>
  <w:num w:numId="8">
    <w:abstractNumId w:val="4"/>
  </w:num>
  <w:num w:numId="9">
    <w:abstractNumId w:val="14"/>
  </w:num>
  <w:num w:numId="10">
    <w:abstractNumId w:val="16"/>
  </w:num>
  <w:num w:numId="11">
    <w:abstractNumId w:val="1"/>
  </w:num>
  <w:num w:numId="12">
    <w:abstractNumId w:val="0"/>
  </w:num>
  <w:num w:numId="13">
    <w:abstractNumId w:val="22"/>
  </w:num>
  <w:num w:numId="14">
    <w:abstractNumId w:val="6"/>
  </w:num>
  <w:num w:numId="15">
    <w:abstractNumId w:val="13"/>
  </w:num>
  <w:num w:numId="16">
    <w:abstractNumId w:val="26"/>
  </w:num>
  <w:num w:numId="17">
    <w:abstractNumId w:val="2"/>
  </w:num>
  <w:num w:numId="18">
    <w:abstractNumId w:val="3"/>
  </w:num>
  <w:num w:numId="19">
    <w:abstractNumId w:val="17"/>
  </w:num>
  <w:num w:numId="20">
    <w:abstractNumId w:val="23"/>
  </w:num>
  <w:num w:numId="21">
    <w:abstractNumId w:val="15"/>
  </w:num>
  <w:num w:numId="22">
    <w:abstractNumId w:val="24"/>
  </w:num>
  <w:num w:numId="23">
    <w:abstractNumId w:val="5"/>
  </w:num>
  <w:num w:numId="24">
    <w:abstractNumId w:val="7"/>
  </w:num>
  <w:num w:numId="25">
    <w:abstractNumId w:val="8"/>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D2120"/>
    <w:rsid w:val="00254689"/>
    <w:rsid w:val="002A6988"/>
    <w:rsid w:val="002B44BE"/>
    <w:rsid w:val="002D6C5D"/>
    <w:rsid w:val="002E45B8"/>
    <w:rsid w:val="002E4693"/>
    <w:rsid w:val="002E55ED"/>
    <w:rsid w:val="002F7CB2"/>
    <w:rsid w:val="00305D61"/>
    <w:rsid w:val="00352DD9"/>
    <w:rsid w:val="003565C5"/>
    <w:rsid w:val="00365681"/>
    <w:rsid w:val="0039499D"/>
    <w:rsid w:val="003C6279"/>
    <w:rsid w:val="003D2EFB"/>
    <w:rsid w:val="003E209D"/>
    <w:rsid w:val="004021AA"/>
    <w:rsid w:val="00457387"/>
    <w:rsid w:val="00471A2C"/>
    <w:rsid w:val="0048284C"/>
    <w:rsid w:val="004943A5"/>
    <w:rsid w:val="004E68AD"/>
    <w:rsid w:val="005147C7"/>
    <w:rsid w:val="00520D0F"/>
    <w:rsid w:val="0057295C"/>
    <w:rsid w:val="00585700"/>
    <w:rsid w:val="005A64C2"/>
    <w:rsid w:val="005A79C8"/>
    <w:rsid w:val="005B48D5"/>
    <w:rsid w:val="005F026B"/>
    <w:rsid w:val="005F620F"/>
    <w:rsid w:val="00606D81"/>
    <w:rsid w:val="00636750"/>
    <w:rsid w:val="006F10C4"/>
    <w:rsid w:val="00712F27"/>
    <w:rsid w:val="00713F90"/>
    <w:rsid w:val="00715ED0"/>
    <w:rsid w:val="00732D81"/>
    <w:rsid w:val="00774C53"/>
    <w:rsid w:val="00781FA2"/>
    <w:rsid w:val="007830E8"/>
    <w:rsid w:val="007B2498"/>
    <w:rsid w:val="007C1E81"/>
    <w:rsid w:val="007D34B4"/>
    <w:rsid w:val="007D7EDB"/>
    <w:rsid w:val="0082301C"/>
    <w:rsid w:val="0083740F"/>
    <w:rsid w:val="00840ED5"/>
    <w:rsid w:val="00854EB2"/>
    <w:rsid w:val="00856C78"/>
    <w:rsid w:val="008740D7"/>
    <w:rsid w:val="008D0E15"/>
    <w:rsid w:val="008D1B7F"/>
    <w:rsid w:val="00932239"/>
    <w:rsid w:val="00936B81"/>
    <w:rsid w:val="00940ACF"/>
    <w:rsid w:val="00954553"/>
    <w:rsid w:val="009B69BC"/>
    <w:rsid w:val="009C1A8C"/>
    <w:rsid w:val="00A15295"/>
    <w:rsid w:val="00A16DE9"/>
    <w:rsid w:val="00A2331F"/>
    <w:rsid w:val="00AA4091"/>
    <w:rsid w:val="00AB3AD4"/>
    <w:rsid w:val="00AF0496"/>
    <w:rsid w:val="00AF5337"/>
    <w:rsid w:val="00B00529"/>
    <w:rsid w:val="00B26432"/>
    <w:rsid w:val="00B314B6"/>
    <w:rsid w:val="00B343BF"/>
    <w:rsid w:val="00B51B18"/>
    <w:rsid w:val="00B61A80"/>
    <w:rsid w:val="00B816B3"/>
    <w:rsid w:val="00B87F71"/>
    <w:rsid w:val="00BA7B60"/>
    <w:rsid w:val="00BB4F62"/>
    <w:rsid w:val="00BB67BF"/>
    <w:rsid w:val="00BC47AC"/>
    <w:rsid w:val="00BD0244"/>
    <w:rsid w:val="00BD5708"/>
    <w:rsid w:val="00BF1AC1"/>
    <w:rsid w:val="00C2540C"/>
    <w:rsid w:val="00C65825"/>
    <w:rsid w:val="00C75CE5"/>
    <w:rsid w:val="00C84F7D"/>
    <w:rsid w:val="00CA3C9C"/>
    <w:rsid w:val="00CA68F9"/>
    <w:rsid w:val="00CD6FB4"/>
    <w:rsid w:val="00CE7C13"/>
    <w:rsid w:val="00D1061C"/>
    <w:rsid w:val="00D64D6E"/>
    <w:rsid w:val="00D66DC1"/>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95164"/>
    <w:rsid w:val="00EB1498"/>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1B7F"/>
  </w:style>
  <w:style w:type="paragraph" w:styleId="1">
    <w:name w:val="heading 1"/>
    <w:basedOn w:val="a0"/>
    <w:next w:val="a0"/>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0"/>
    <w:next w:val="a0"/>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
    <w:name w:val="text"/>
    <w:basedOn w:val="a0"/>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0"/>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uiPriority w:val="34"/>
    <w:qFormat/>
    <w:rsid w:val="00932239"/>
    <w:pPr>
      <w:ind w:left="720"/>
      <w:contextualSpacing/>
    </w:pPr>
  </w:style>
  <w:style w:type="paragraph" w:styleId="a5">
    <w:name w:val="Balloon Text"/>
    <w:basedOn w:val="a0"/>
    <w:link w:val="a6"/>
    <w:semiHidden/>
    <w:unhideWhenUsed/>
    <w:rsid w:val="00BB4F62"/>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BB4F62"/>
    <w:rPr>
      <w:rFonts w:ascii="Segoe UI" w:hAnsi="Segoe UI" w:cs="Segoe UI"/>
      <w:sz w:val="18"/>
      <w:szCs w:val="18"/>
    </w:rPr>
  </w:style>
  <w:style w:type="paragraph" w:styleId="a7">
    <w:name w:val="header"/>
    <w:basedOn w:val="a0"/>
    <w:link w:val="a8"/>
    <w:uiPriority w:val="99"/>
    <w:unhideWhenUsed/>
    <w:rsid w:val="00CE7C1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E7C13"/>
  </w:style>
  <w:style w:type="paragraph" w:styleId="a9">
    <w:name w:val="footer"/>
    <w:basedOn w:val="a0"/>
    <w:link w:val="aa"/>
    <w:uiPriority w:val="99"/>
    <w:unhideWhenUsed/>
    <w:rsid w:val="00CE7C1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uiPriority w:val="99"/>
    <w:rsid w:val="000A2FFD"/>
    <w:rPr>
      <w:color w:val="0000FF"/>
      <w:u w:val="single"/>
    </w:rPr>
  </w:style>
  <w:style w:type="paragraph" w:styleId="ac">
    <w:name w:val="Normal (Web)"/>
    <w:basedOn w:val="a0"/>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d">
    <w:name w:val="No Spacing"/>
    <w:uiPriority w:val="1"/>
    <w:qFormat/>
    <w:rsid w:val="000A2FFD"/>
    <w:pPr>
      <w:suppressAutoHyphens/>
      <w:spacing w:after="0" w:line="240" w:lineRule="auto"/>
    </w:pPr>
    <w:rPr>
      <w:rFonts w:ascii="Calibri" w:eastAsia="Calibri" w:hAnsi="Calibri" w:cs="Times New Roman"/>
      <w:lang w:eastAsia="ar-SA"/>
    </w:rPr>
  </w:style>
  <w:style w:type="table" w:styleId="ae">
    <w:name w:val="Table Grid"/>
    <w:basedOn w:val="a2"/>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C2540C"/>
    <w:rPr>
      <w:rFonts w:ascii="Times New Roman" w:eastAsia="Arial Unicode MS" w:hAnsi="Times New Roman" w:cs="Times New Roman"/>
      <w:kern w:val="1"/>
      <w:sz w:val="28"/>
      <w:szCs w:val="20"/>
    </w:rPr>
  </w:style>
  <w:style w:type="paragraph" w:customStyle="1" w:styleId="af">
    <w:name w:val="Знак"/>
    <w:basedOn w:val="a0"/>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1"/>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0"/>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0">
    <w:name w:val="Основной текст_"/>
    <w:link w:val="23"/>
    <w:rsid w:val="00C2540C"/>
    <w:rPr>
      <w:sz w:val="26"/>
      <w:szCs w:val="26"/>
      <w:shd w:val="clear" w:color="auto" w:fill="FFFFFF"/>
    </w:rPr>
  </w:style>
  <w:style w:type="paragraph" w:customStyle="1" w:styleId="23">
    <w:name w:val="Основной текст2"/>
    <w:basedOn w:val="a0"/>
    <w:link w:val="af0"/>
    <w:rsid w:val="00C2540C"/>
    <w:pPr>
      <w:widowControl w:val="0"/>
      <w:shd w:val="clear" w:color="auto" w:fill="FFFFFF"/>
      <w:spacing w:after="360" w:line="0" w:lineRule="atLeast"/>
      <w:ind w:hanging="460"/>
      <w:jc w:val="center"/>
    </w:pPr>
    <w:rPr>
      <w:sz w:val="26"/>
      <w:szCs w:val="26"/>
      <w:shd w:val="clear" w:color="auto" w:fill="FFFFFF"/>
    </w:rPr>
  </w:style>
  <w:style w:type="character" w:styleId="af1">
    <w:name w:val="Strong"/>
    <w:uiPriority w:val="22"/>
    <w:qFormat/>
    <w:rsid w:val="005A79C8"/>
    <w:rPr>
      <w:b/>
      <w:bCs/>
    </w:rPr>
  </w:style>
  <w:style w:type="paragraph" w:customStyle="1" w:styleId="Textbody">
    <w:name w:val="Text body"/>
    <w:basedOn w:val="a0"/>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1"/>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1"/>
    <w:rsid w:val="005F026B"/>
  </w:style>
  <w:style w:type="paragraph" w:customStyle="1" w:styleId="211">
    <w:name w:val="Основной текст 21"/>
    <w:basedOn w:val="a0"/>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2">
    <w:name w:val="Содержимое таблицы"/>
    <w:basedOn w:val="a0"/>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0"/>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0"/>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0"/>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0"/>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character" w:customStyle="1" w:styleId="WW8Num7z3">
    <w:name w:val="WW8Num7z3"/>
    <w:rsid w:val="00585700"/>
    <w:rPr>
      <w:rFonts w:ascii="Symbol" w:hAnsi="Symbol" w:cs="Symbol"/>
    </w:rPr>
  </w:style>
  <w:style w:type="paragraph" w:customStyle="1" w:styleId="NormalWeb">
    <w:name w:val="Normal (Web)"/>
    <w:basedOn w:val="a0"/>
    <w:rsid w:val="00856C78"/>
    <w:pPr>
      <w:widowControl w:val="0"/>
      <w:suppressAutoHyphens/>
      <w:spacing w:before="100" w:after="100" w:line="240" w:lineRule="auto"/>
    </w:pPr>
    <w:rPr>
      <w:rFonts w:ascii="Times New Roman" w:eastAsia="SimSun" w:hAnsi="Times New Roman" w:cs="Lucida Sans"/>
      <w:kern w:val="1"/>
      <w:sz w:val="24"/>
      <w:szCs w:val="24"/>
      <w:lang w:eastAsia="hi-IN" w:bidi="hi-IN"/>
    </w:rPr>
  </w:style>
  <w:style w:type="character" w:customStyle="1" w:styleId="6">
    <w:name w:val="Основной текст (6)_"/>
    <w:link w:val="60"/>
    <w:rsid w:val="00856C78"/>
    <w:rPr>
      <w:b/>
      <w:bCs/>
      <w:spacing w:val="-10"/>
      <w:shd w:val="clear" w:color="auto" w:fill="FFFFFF"/>
    </w:rPr>
  </w:style>
  <w:style w:type="paragraph" w:customStyle="1" w:styleId="60">
    <w:name w:val="Основной текст (6)"/>
    <w:basedOn w:val="a0"/>
    <w:link w:val="6"/>
    <w:rsid w:val="00856C78"/>
    <w:pPr>
      <w:widowControl w:val="0"/>
      <w:shd w:val="clear" w:color="auto" w:fill="FFFFFF"/>
      <w:spacing w:after="360" w:line="0" w:lineRule="atLeast"/>
      <w:ind w:firstLine="700"/>
      <w:jc w:val="both"/>
    </w:pPr>
    <w:rPr>
      <w:b/>
      <w:bCs/>
      <w:spacing w:val="-10"/>
    </w:rPr>
  </w:style>
  <w:style w:type="paragraph" w:customStyle="1" w:styleId="12">
    <w:name w:val="Основной текст1"/>
    <w:basedOn w:val="a0"/>
    <w:rsid w:val="00856C78"/>
    <w:pPr>
      <w:widowControl w:val="0"/>
      <w:shd w:val="clear" w:color="auto" w:fill="FFFFFF"/>
      <w:spacing w:before="420" w:after="0" w:line="317" w:lineRule="exact"/>
      <w:jc w:val="center"/>
    </w:pPr>
    <w:rPr>
      <w:rFonts w:ascii="Times New Roman" w:eastAsia="Times New Roman" w:hAnsi="Times New Roman" w:cs="Times New Roman"/>
      <w:sz w:val="26"/>
      <w:szCs w:val="26"/>
      <w:lang w:eastAsia="ru-RU"/>
    </w:rPr>
  </w:style>
  <w:style w:type="character" w:customStyle="1" w:styleId="25">
    <w:name w:val="Основной текст (2)_"/>
    <w:link w:val="26"/>
    <w:rsid w:val="00856C78"/>
    <w:rPr>
      <w:sz w:val="28"/>
      <w:szCs w:val="28"/>
      <w:shd w:val="clear" w:color="auto" w:fill="FFFFFF"/>
    </w:rPr>
  </w:style>
  <w:style w:type="character" w:customStyle="1" w:styleId="5">
    <w:name w:val="Основной текст (5)_"/>
    <w:link w:val="50"/>
    <w:rsid w:val="00856C78"/>
    <w:rPr>
      <w:b/>
      <w:bCs/>
      <w:sz w:val="28"/>
      <w:szCs w:val="28"/>
      <w:shd w:val="clear" w:color="auto" w:fill="FFFFFF"/>
    </w:rPr>
  </w:style>
  <w:style w:type="character" w:customStyle="1" w:styleId="13">
    <w:name w:val="Заголовок №1"/>
    <w:rsid w:val="00856C78"/>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paragraph" w:customStyle="1" w:styleId="26">
    <w:name w:val="Основной текст (2)"/>
    <w:basedOn w:val="a0"/>
    <w:link w:val="25"/>
    <w:rsid w:val="00856C78"/>
    <w:pPr>
      <w:widowControl w:val="0"/>
      <w:shd w:val="clear" w:color="auto" w:fill="FFFFFF"/>
      <w:spacing w:before="480" w:after="300" w:line="374" w:lineRule="exact"/>
    </w:pPr>
    <w:rPr>
      <w:sz w:val="28"/>
      <w:szCs w:val="28"/>
    </w:rPr>
  </w:style>
  <w:style w:type="paragraph" w:customStyle="1" w:styleId="50">
    <w:name w:val="Основной текст (5)"/>
    <w:basedOn w:val="a0"/>
    <w:link w:val="5"/>
    <w:rsid w:val="00856C78"/>
    <w:pPr>
      <w:widowControl w:val="0"/>
      <w:shd w:val="clear" w:color="auto" w:fill="FFFFFF"/>
      <w:spacing w:after="420" w:line="0" w:lineRule="atLeast"/>
    </w:pPr>
    <w:rPr>
      <w:b/>
      <w:bCs/>
      <w:sz w:val="28"/>
      <w:szCs w:val="28"/>
    </w:rPr>
  </w:style>
  <w:style w:type="paragraph" w:customStyle="1" w:styleId="ConsTitle">
    <w:name w:val="ConsTitle"/>
    <w:rsid w:val="00856C7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856C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Body Text"/>
    <w:basedOn w:val="a0"/>
    <w:link w:val="af4"/>
    <w:unhideWhenUsed/>
    <w:rsid w:val="00856C78"/>
    <w:pPr>
      <w:spacing w:after="120"/>
    </w:pPr>
  </w:style>
  <w:style w:type="character" w:customStyle="1" w:styleId="af4">
    <w:name w:val="Основной текст Знак"/>
    <w:basedOn w:val="a1"/>
    <w:link w:val="af3"/>
    <w:rsid w:val="00856C78"/>
  </w:style>
  <w:style w:type="character" w:customStyle="1" w:styleId="4">
    <w:name w:val="Заголовок №4_"/>
    <w:link w:val="40"/>
    <w:qFormat/>
    <w:rsid w:val="00856C78"/>
    <w:rPr>
      <w:rFonts w:ascii="Times New Roman" w:hAnsi="Times New Roman" w:cs="Times New Roman"/>
      <w:b/>
      <w:bCs/>
      <w:sz w:val="26"/>
      <w:szCs w:val="26"/>
      <w:shd w:val="clear" w:color="auto" w:fill="FFFFFF"/>
    </w:rPr>
  </w:style>
  <w:style w:type="paragraph" w:customStyle="1" w:styleId="40">
    <w:name w:val="Заголовок №4"/>
    <w:basedOn w:val="a0"/>
    <w:link w:val="4"/>
    <w:qFormat/>
    <w:rsid w:val="00856C78"/>
    <w:pPr>
      <w:shd w:val="clear" w:color="auto" w:fill="FFFFFF"/>
      <w:suppressAutoHyphens/>
      <w:spacing w:after="0" w:line="240" w:lineRule="atLeast"/>
      <w:outlineLvl w:val="3"/>
    </w:pPr>
    <w:rPr>
      <w:rFonts w:ascii="Times New Roman" w:hAnsi="Times New Roman" w:cs="Times New Roman"/>
      <w:b/>
      <w:bCs/>
      <w:sz w:val="26"/>
      <w:szCs w:val="26"/>
    </w:rPr>
  </w:style>
  <w:style w:type="paragraph" w:styleId="af5">
    <w:name w:val="Title"/>
    <w:basedOn w:val="a0"/>
    <w:next w:val="af6"/>
    <w:link w:val="af7"/>
    <w:qFormat/>
    <w:rsid w:val="00856C78"/>
    <w:pPr>
      <w:spacing w:after="0" w:line="240" w:lineRule="auto"/>
      <w:jc w:val="center"/>
    </w:pPr>
    <w:rPr>
      <w:sz w:val="24"/>
    </w:rPr>
  </w:style>
  <w:style w:type="character" w:customStyle="1" w:styleId="af7">
    <w:name w:val="Название Знак"/>
    <w:link w:val="af5"/>
    <w:rsid w:val="00856C78"/>
    <w:rPr>
      <w:sz w:val="24"/>
    </w:rPr>
  </w:style>
  <w:style w:type="paragraph" w:styleId="33">
    <w:name w:val="Body Text 3"/>
    <w:basedOn w:val="a0"/>
    <w:link w:val="34"/>
    <w:unhideWhenUsed/>
    <w:rsid w:val="00856C7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856C78"/>
    <w:rPr>
      <w:rFonts w:ascii="Times New Roman" w:eastAsia="Times New Roman" w:hAnsi="Times New Roman" w:cs="Times New Roman"/>
      <w:sz w:val="16"/>
      <w:szCs w:val="16"/>
      <w:lang w:eastAsia="ru-RU"/>
    </w:rPr>
  </w:style>
  <w:style w:type="paragraph" w:styleId="a">
    <w:name w:val="List"/>
    <w:basedOn w:val="a0"/>
    <w:rsid w:val="00856C78"/>
    <w:pPr>
      <w:numPr>
        <w:numId w:val="25"/>
      </w:numPr>
      <w:spacing w:before="40" w:after="40" w:line="240" w:lineRule="auto"/>
      <w:jc w:val="both"/>
    </w:pPr>
    <w:rPr>
      <w:rFonts w:ascii="Times New Roman" w:eastAsia="Times New Roman" w:hAnsi="Times New Roman" w:cs="Times New Roman"/>
      <w:sz w:val="24"/>
      <w:szCs w:val="20"/>
      <w:lang w:eastAsia="ru-RU"/>
    </w:rPr>
  </w:style>
  <w:style w:type="paragraph" w:customStyle="1" w:styleId="formattext">
    <w:name w:val="formattext"/>
    <w:basedOn w:val="a0"/>
    <w:rsid w:val="00856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iPriority w:val="99"/>
    <w:unhideWhenUsed/>
    <w:rsid w:val="00856C78"/>
    <w:rPr>
      <w:color w:val="800080"/>
      <w:u w:val="single"/>
    </w:rPr>
  </w:style>
  <w:style w:type="paragraph" w:styleId="af6">
    <w:name w:val="Title"/>
    <w:basedOn w:val="a0"/>
    <w:next w:val="a0"/>
    <w:link w:val="14"/>
    <w:uiPriority w:val="10"/>
    <w:qFormat/>
    <w:rsid w:val="00856C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6"/>
    <w:uiPriority w:val="10"/>
    <w:rsid w:val="00856C78"/>
    <w:rPr>
      <w:rFonts w:asciiTheme="majorHAnsi" w:eastAsiaTheme="majorEastAsia" w:hAnsiTheme="majorHAnsi" w:cstheme="majorBidi"/>
      <w:spacing w:val="-10"/>
      <w:kern w:val="28"/>
      <w:sz w:val="56"/>
      <w:szCs w:val="56"/>
    </w:rPr>
  </w:style>
  <w:style w:type="paragraph" w:customStyle="1" w:styleId="15">
    <w:name w:val="Без интервала1"/>
    <w:basedOn w:val="a0"/>
    <w:link w:val="NoSpacingChar"/>
    <w:uiPriority w:val="99"/>
    <w:rsid w:val="005A64C2"/>
    <w:pPr>
      <w:spacing w:after="0" w:line="240" w:lineRule="auto"/>
    </w:pPr>
    <w:rPr>
      <w:rFonts w:ascii="Calibri" w:eastAsia="Times New Roman" w:hAnsi="Calibri" w:cs="Calibri"/>
      <w:lang w:eastAsia="ru-RU"/>
    </w:rPr>
  </w:style>
  <w:style w:type="character" w:customStyle="1" w:styleId="NoSpacingChar">
    <w:name w:val="No Spacing Char"/>
    <w:link w:val="15"/>
    <w:uiPriority w:val="99"/>
    <w:locked/>
    <w:rsid w:val="005A64C2"/>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42154">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 w:id="19115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4304-5AB7-415A-ABB5-585B5FC3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25316</Words>
  <Characters>144306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2018-09-07T08:42:00Z</cp:lastPrinted>
  <dcterms:created xsi:type="dcterms:W3CDTF">2023-11-03T11:57:00Z</dcterms:created>
  <dcterms:modified xsi:type="dcterms:W3CDTF">2023-11-03T11:57:00Z</dcterms:modified>
</cp:coreProperties>
</file>