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95D" w:rsidRDefault="00B9695D" w:rsidP="00CE4D70">
      <w:pPr>
        <w:keepNext/>
        <w:suppressAutoHyphens/>
        <w:spacing w:line="240" w:lineRule="exact"/>
        <w:jc w:val="center"/>
        <w:rPr>
          <w:rFonts w:ascii="Times New Roman" w:hAnsi="Times New Roman"/>
          <w:b/>
          <w:color w:val="000000"/>
          <w:sz w:val="28"/>
          <w:szCs w:val="28"/>
        </w:rPr>
      </w:pPr>
      <w:r w:rsidRPr="00CE4D70">
        <w:rPr>
          <w:rFonts w:ascii="Times New Roman" w:hAnsi="Times New Roman"/>
          <w:b/>
          <w:color w:val="000000"/>
          <w:sz w:val="28"/>
          <w:szCs w:val="28"/>
        </w:rPr>
        <w:t xml:space="preserve">В 2016 году исполняется 70 лет со дня </w:t>
      </w:r>
      <w:r>
        <w:rPr>
          <w:rFonts w:ascii="Times New Roman" w:hAnsi="Times New Roman"/>
          <w:b/>
          <w:color w:val="000000"/>
          <w:sz w:val="28"/>
          <w:szCs w:val="28"/>
        </w:rPr>
        <w:t>проведения</w:t>
      </w:r>
    </w:p>
    <w:p w:rsidR="00B9695D" w:rsidRPr="00CE4D70" w:rsidRDefault="00B9695D" w:rsidP="00CE4D70">
      <w:pPr>
        <w:keepNext/>
        <w:suppressAutoHyphens/>
        <w:spacing w:line="240" w:lineRule="exact"/>
        <w:jc w:val="center"/>
        <w:rPr>
          <w:rFonts w:ascii="Times New Roman" w:hAnsi="Times New Roman"/>
          <w:b/>
          <w:color w:val="000000"/>
          <w:sz w:val="28"/>
          <w:szCs w:val="28"/>
        </w:rPr>
      </w:pPr>
      <w:r w:rsidRPr="00CE4D70">
        <w:rPr>
          <w:rFonts w:ascii="Times New Roman" w:hAnsi="Times New Roman"/>
          <w:b/>
          <w:color w:val="000000"/>
          <w:sz w:val="28"/>
          <w:szCs w:val="28"/>
        </w:rPr>
        <w:t>Нюрнбергского процесса</w:t>
      </w:r>
    </w:p>
    <w:p w:rsidR="00B9695D" w:rsidRDefault="00B9695D" w:rsidP="00CE4D70">
      <w:pPr>
        <w:keepNext/>
        <w:suppressAutoHyphens/>
        <w:spacing w:line="240" w:lineRule="exact"/>
        <w:rPr>
          <w:rFonts w:ascii="Times New Roman" w:hAnsi="Times New Roman"/>
          <w:color w:val="000000"/>
          <w:sz w:val="28"/>
          <w:szCs w:val="28"/>
        </w:rPr>
      </w:pPr>
    </w:p>
    <w:p w:rsidR="00B9695D" w:rsidRPr="00C14499" w:rsidRDefault="00B9695D" w:rsidP="007F41A1">
      <w:pPr>
        <w:keepNext/>
        <w:suppressAutoHyphens/>
        <w:rPr>
          <w:rFonts w:ascii="Times New Roman" w:hAnsi="Times New Roman"/>
          <w:color w:val="000000"/>
          <w:sz w:val="28"/>
          <w:szCs w:val="28"/>
        </w:rPr>
      </w:pPr>
      <w:r w:rsidRPr="00C14499">
        <w:rPr>
          <w:rFonts w:ascii="Times New Roman" w:hAnsi="Times New Roman"/>
          <w:color w:val="000000"/>
          <w:sz w:val="28"/>
          <w:szCs w:val="28"/>
        </w:rPr>
        <w:t>Соглашение о создании Международного военного трибунала над бывшими руководителями </w:t>
      </w:r>
      <w:hyperlink r:id="rId7" w:tooltip="Третий рейх" w:history="1">
        <w:r w:rsidRPr="00C14499">
          <w:rPr>
            <w:rStyle w:val="Hyperlink"/>
            <w:rFonts w:ascii="Times New Roman" w:hAnsi="Times New Roman"/>
            <w:color w:val="000000"/>
            <w:sz w:val="28"/>
            <w:szCs w:val="28"/>
            <w:u w:val="none"/>
          </w:rPr>
          <w:t>гитлеровской Германии</w:t>
        </w:r>
      </w:hyperlink>
      <w:r w:rsidRPr="00C14499">
        <w:rPr>
          <w:rFonts w:ascii="Times New Roman" w:hAnsi="Times New Roman"/>
          <w:color w:val="000000"/>
          <w:sz w:val="28"/>
          <w:szCs w:val="28"/>
        </w:rPr>
        <w:t xml:space="preserve"> были выработаны </w:t>
      </w:r>
      <w:hyperlink r:id="rId8" w:tooltip="СССР" w:history="1">
        <w:r w:rsidRPr="00C14499">
          <w:rPr>
            <w:rStyle w:val="Hyperlink"/>
            <w:rFonts w:ascii="Times New Roman" w:hAnsi="Times New Roman"/>
            <w:color w:val="000000"/>
            <w:sz w:val="28"/>
            <w:szCs w:val="28"/>
            <w:u w:val="none"/>
          </w:rPr>
          <w:t>СССР</w:t>
        </w:r>
      </w:hyperlink>
      <w:r w:rsidRPr="00C14499">
        <w:rPr>
          <w:rFonts w:ascii="Times New Roman" w:hAnsi="Times New Roman"/>
          <w:color w:val="000000"/>
          <w:sz w:val="28"/>
          <w:szCs w:val="28"/>
        </w:rPr>
        <w:t>, </w:t>
      </w:r>
      <w:hyperlink r:id="rId9" w:tooltip="США" w:history="1">
        <w:r w:rsidRPr="00C14499">
          <w:rPr>
            <w:rStyle w:val="Hyperlink"/>
            <w:rFonts w:ascii="Times New Roman" w:hAnsi="Times New Roman"/>
            <w:color w:val="000000"/>
            <w:sz w:val="28"/>
            <w:szCs w:val="28"/>
            <w:u w:val="none"/>
          </w:rPr>
          <w:t>США</w:t>
        </w:r>
      </w:hyperlink>
      <w:r w:rsidRPr="00C14499">
        <w:rPr>
          <w:rFonts w:ascii="Times New Roman" w:hAnsi="Times New Roman"/>
          <w:color w:val="000000"/>
          <w:sz w:val="28"/>
          <w:szCs w:val="28"/>
        </w:rPr>
        <w:t>, </w:t>
      </w:r>
      <w:hyperlink r:id="rId10" w:tooltip="Великобритания" w:history="1">
        <w:r w:rsidRPr="00C14499">
          <w:rPr>
            <w:rStyle w:val="Hyperlink"/>
            <w:rFonts w:ascii="Times New Roman" w:hAnsi="Times New Roman"/>
            <w:color w:val="000000"/>
            <w:sz w:val="28"/>
            <w:szCs w:val="28"/>
            <w:u w:val="none"/>
          </w:rPr>
          <w:t>Великобританией</w:t>
        </w:r>
      </w:hyperlink>
      <w:r w:rsidRPr="00C14499">
        <w:rPr>
          <w:rFonts w:ascii="Times New Roman" w:hAnsi="Times New Roman"/>
          <w:color w:val="000000"/>
          <w:sz w:val="28"/>
          <w:szCs w:val="28"/>
        </w:rPr>
        <w:t> и </w:t>
      </w:r>
      <w:hyperlink r:id="rId11" w:tooltip="Франция" w:history="1">
        <w:r w:rsidRPr="00C14499">
          <w:rPr>
            <w:rStyle w:val="Hyperlink"/>
            <w:rFonts w:ascii="Times New Roman" w:hAnsi="Times New Roman"/>
            <w:color w:val="000000"/>
            <w:sz w:val="28"/>
            <w:szCs w:val="28"/>
            <w:u w:val="none"/>
          </w:rPr>
          <w:t>Францией</w:t>
        </w:r>
      </w:hyperlink>
      <w:r w:rsidRPr="00C14499">
        <w:rPr>
          <w:rFonts w:ascii="Times New Roman" w:hAnsi="Times New Roman"/>
          <w:color w:val="000000"/>
          <w:sz w:val="28"/>
          <w:szCs w:val="28"/>
        </w:rPr>
        <w:t> в ходе лондонской конференции, проходившей с </w:t>
      </w:r>
      <w:hyperlink r:id="rId12" w:tooltip="26 июня" w:history="1">
        <w:r w:rsidRPr="00C14499">
          <w:rPr>
            <w:rStyle w:val="Hyperlink"/>
            <w:rFonts w:ascii="Times New Roman" w:hAnsi="Times New Roman"/>
            <w:color w:val="000000"/>
            <w:sz w:val="28"/>
            <w:szCs w:val="28"/>
            <w:u w:val="none"/>
          </w:rPr>
          <w:t>26 июня</w:t>
        </w:r>
      </w:hyperlink>
      <w:r w:rsidRPr="00C14499">
        <w:rPr>
          <w:rFonts w:ascii="Times New Roman" w:hAnsi="Times New Roman"/>
          <w:color w:val="000000"/>
          <w:sz w:val="28"/>
          <w:szCs w:val="28"/>
        </w:rPr>
        <w:t> по </w:t>
      </w:r>
      <w:hyperlink r:id="rId13" w:tooltip="8 августа" w:history="1">
        <w:r w:rsidRPr="00C14499">
          <w:rPr>
            <w:rStyle w:val="Hyperlink"/>
            <w:rFonts w:ascii="Times New Roman" w:hAnsi="Times New Roman"/>
            <w:color w:val="000000"/>
            <w:sz w:val="28"/>
            <w:szCs w:val="28"/>
            <w:u w:val="none"/>
          </w:rPr>
          <w:t>8 августа</w:t>
        </w:r>
      </w:hyperlink>
      <w:r w:rsidRPr="00C14499">
        <w:rPr>
          <w:rFonts w:ascii="Times New Roman" w:hAnsi="Times New Roman"/>
          <w:color w:val="000000"/>
          <w:sz w:val="28"/>
          <w:szCs w:val="28"/>
        </w:rPr>
        <w:t> </w:t>
      </w:r>
      <w:hyperlink r:id="rId14" w:tooltip="1945 год" w:history="1">
        <w:r w:rsidRPr="00C14499">
          <w:rPr>
            <w:rStyle w:val="Hyperlink"/>
            <w:rFonts w:ascii="Times New Roman" w:hAnsi="Times New Roman"/>
            <w:color w:val="000000"/>
            <w:sz w:val="28"/>
            <w:szCs w:val="28"/>
            <w:u w:val="none"/>
          </w:rPr>
          <w:t>1945 года</w:t>
        </w:r>
      </w:hyperlink>
      <w:r w:rsidRPr="00C14499">
        <w:rPr>
          <w:rFonts w:ascii="Times New Roman" w:hAnsi="Times New Roman"/>
          <w:color w:val="000000"/>
          <w:sz w:val="28"/>
          <w:szCs w:val="28"/>
        </w:rPr>
        <w:t>. Совместно разработанный документ отразил согласованную позицию всех 23 стран-участниц конференции, принципы устава утверждены Генеральной Ассамблеей ООН как общепризнанные в борьбе с преступлениями против человечества. </w:t>
      </w:r>
    </w:p>
    <w:p w:rsidR="00B9695D" w:rsidRPr="00C14499" w:rsidRDefault="00B9695D" w:rsidP="00CE4D70">
      <w:pPr>
        <w:keepNext/>
        <w:shd w:val="clear" w:color="auto" w:fill="FFFFFF"/>
        <w:suppressAutoHyphens/>
        <w:rPr>
          <w:rFonts w:ascii="Times New Roman" w:hAnsi="Times New Roman"/>
          <w:color w:val="000000"/>
          <w:sz w:val="28"/>
          <w:szCs w:val="28"/>
          <w:lang w:eastAsia="ru-RU"/>
        </w:rPr>
      </w:pPr>
      <w:r w:rsidRPr="00C14499">
        <w:rPr>
          <w:rFonts w:ascii="Times New Roman" w:hAnsi="Times New Roman"/>
          <w:color w:val="000000"/>
          <w:sz w:val="28"/>
          <w:szCs w:val="28"/>
        </w:rPr>
        <w:t>Процесс  проходил с 10 часов утра </w:t>
      </w:r>
      <w:hyperlink r:id="rId15" w:tooltip="20 ноября" w:history="1">
        <w:r w:rsidRPr="00C14499">
          <w:rPr>
            <w:rStyle w:val="Hyperlink"/>
            <w:rFonts w:ascii="Times New Roman" w:hAnsi="Times New Roman"/>
            <w:color w:val="000000"/>
            <w:sz w:val="28"/>
            <w:szCs w:val="28"/>
            <w:u w:val="none"/>
          </w:rPr>
          <w:t>20 ноября</w:t>
        </w:r>
      </w:hyperlink>
      <w:r w:rsidRPr="00C14499">
        <w:rPr>
          <w:rFonts w:ascii="Times New Roman" w:hAnsi="Times New Roman"/>
          <w:color w:val="000000"/>
          <w:sz w:val="28"/>
          <w:szCs w:val="28"/>
        </w:rPr>
        <w:t> </w:t>
      </w:r>
      <w:hyperlink r:id="rId16" w:tooltip="1945" w:history="1">
        <w:r w:rsidRPr="00C14499">
          <w:rPr>
            <w:rStyle w:val="Hyperlink"/>
            <w:rFonts w:ascii="Times New Roman" w:hAnsi="Times New Roman"/>
            <w:color w:val="000000"/>
            <w:sz w:val="28"/>
            <w:szCs w:val="28"/>
            <w:u w:val="none"/>
          </w:rPr>
          <w:t>1945</w:t>
        </w:r>
      </w:hyperlink>
      <w:r w:rsidRPr="00C14499">
        <w:rPr>
          <w:rFonts w:ascii="Times New Roman" w:hAnsi="Times New Roman"/>
          <w:color w:val="000000"/>
          <w:sz w:val="28"/>
          <w:szCs w:val="28"/>
        </w:rPr>
        <w:t> по </w:t>
      </w:r>
      <w:hyperlink r:id="rId17" w:tooltip="1 октября" w:history="1">
        <w:r w:rsidRPr="00C14499">
          <w:rPr>
            <w:rStyle w:val="Hyperlink"/>
            <w:rFonts w:ascii="Times New Roman" w:hAnsi="Times New Roman"/>
            <w:color w:val="000000"/>
            <w:sz w:val="28"/>
            <w:szCs w:val="28"/>
            <w:u w:val="none"/>
          </w:rPr>
          <w:t>1 октября</w:t>
        </w:r>
      </w:hyperlink>
      <w:r w:rsidRPr="00C14499">
        <w:rPr>
          <w:rFonts w:ascii="Times New Roman" w:hAnsi="Times New Roman"/>
          <w:color w:val="000000"/>
          <w:sz w:val="28"/>
          <w:szCs w:val="28"/>
        </w:rPr>
        <w:t> </w:t>
      </w:r>
      <w:hyperlink r:id="rId18" w:tooltip="1946 год" w:history="1">
        <w:r w:rsidRPr="00C14499">
          <w:rPr>
            <w:rStyle w:val="Hyperlink"/>
            <w:rFonts w:ascii="Times New Roman" w:hAnsi="Times New Roman"/>
            <w:color w:val="000000"/>
            <w:sz w:val="28"/>
            <w:szCs w:val="28"/>
            <w:u w:val="none"/>
          </w:rPr>
          <w:t>1946 года</w:t>
        </w:r>
      </w:hyperlink>
      <w:r w:rsidRPr="00C14499">
        <w:rPr>
          <w:rFonts w:ascii="Times New Roman" w:hAnsi="Times New Roman"/>
          <w:color w:val="000000"/>
          <w:sz w:val="28"/>
          <w:szCs w:val="28"/>
        </w:rPr>
        <w:t>  в «Зале 600» здания суда присяжных в Нюрнберге (Германия).</w:t>
      </w:r>
      <w:r w:rsidRPr="007F41A1">
        <w:rPr>
          <w:rFonts w:ascii="Times New Roman" w:hAnsi="Times New Roman"/>
          <w:color w:val="000000"/>
          <w:sz w:val="28"/>
          <w:szCs w:val="28"/>
          <w:lang w:eastAsia="ru-RU"/>
        </w:rPr>
        <w:t>Всего было проведено 403</w:t>
      </w:r>
      <w:r w:rsidRPr="00C14499">
        <w:rPr>
          <w:rFonts w:ascii="Times New Roman" w:hAnsi="Times New Roman"/>
          <w:color w:val="000000"/>
          <w:sz w:val="28"/>
          <w:szCs w:val="28"/>
          <w:lang w:eastAsia="ru-RU"/>
        </w:rPr>
        <w:t> </w:t>
      </w:r>
      <w:r w:rsidRPr="007F41A1">
        <w:rPr>
          <w:rFonts w:ascii="Times New Roman" w:hAnsi="Times New Roman"/>
          <w:color w:val="000000"/>
          <w:sz w:val="28"/>
          <w:szCs w:val="28"/>
          <w:lang w:eastAsia="ru-RU"/>
        </w:rPr>
        <w:t>судебных слушания, представлены различные доказательства, среди них впервые появились т. н. «</w:t>
      </w:r>
      <w:hyperlink r:id="rId19" w:tooltip="Секретный дополнительный протокол к Договору о ненападении между Германией и СССР" w:history="1">
        <w:r w:rsidRPr="00C14499">
          <w:rPr>
            <w:rFonts w:ascii="Times New Roman" w:hAnsi="Times New Roman"/>
            <w:color w:val="000000"/>
            <w:sz w:val="28"/>
            <w:szCs w:val="28"/>
            <w:lang w:eastAsia="ru-RU"/>
          </w:rPr>
          <w:t>секретные протоколы</w:t>
        </w:r>
      </w:hyperlink>
      <w:r w:rsidRPr="007F41A1">
        <w:rPr>
          <w:rFonts w:ascii="Times New Roman" w:hAnsi="Times New Roman"/>
          <w:color w:val="000000"/>
          <w:sz w:val="28"/>
          <w:szCs w:val="28"/>
          <w:lang w:eastAsia="ru-RU"/>
        </w:rPr>
        <w:t>» к</w:t>
      </w:r>
      <w:r w:rsidRPr="00C14499">
        <w:rPr>
          <w:rFonts w:ascii="Times New Roman" w:hAnsi="Times New Roman"/>
          <w:color w:val="000000"/>
          <w:sz w:val="28"/>
          <w:szCs w:val="28"/>
          <w:lang w:eastAsia="ru-RU"/>
        </w:rPr>
        <w:t> </w:t>
      </w:r>
      <w:hyperlink r:id="rId20" w:tooltip="Пакт Молотова — Риббентропа" w:history="1">
        <w:r w:rsidRPr="00C14499">
          <w:rPr>
            <w:rFonts w:ascii="Times New Roman" w:hAnsi="Times New Roman"/>
            <w:color w:val="000000"/>
            <w:sz w:val="28"/>
            <w:szCs w:val="28"/>
            <w:lang w:eastAsia="ru-RU"/>
          </w:rPr>
          <w:t>пакту Молотова-Риббентропа</w:t>
        </w:r>
      </w:hyperlink>
      <w:r w:rsidRPr="00C14499">
        <w:rPr>
          <w:rFonts w:ascii="Times New Roman" w:hAnsi="Times New Roman"/>
          <w:color w:val="000000"/>
          <w:sz w:val="28"/>
          <w:szCs w:val="28"/>
          <w:lang w:eastAsia="ru-RU"/>
        </w:rPr>
        <w:t>.</w:t>
      </w:r>
    </w:p>
    <w:p w:rsidR="00B9695D" w:rsidRPr="00C14499" w:rsidRDefault="00B9695D" w:rsidP="007F41A1">
      <w:pPr>
        <w:keepNext/>
        <w:suppressAutoHyphens/>
        <w:rPr>
          <w:rFonts w:ascii="Times New Roman" w:hAnsi="Times New Roman"/>
          <w:color w:val="000000"/>
          <w:sz w:val="28"/>
          <w:szCs w:val="28"/>
          <w:shd w:val="clear" w:color="auto" w:fill="FFFFFF"/>
        </w:rPr>
      </w:pPr>
      <w:r w:rsidRPr="00C14499">
        <w:rPr>
          <w:rFonts w:ascii="Times New Roman" w:hAnsi="Times New Roman"/>
          <w:color w:val="000000"/>
          <w:sz w:val="28"/>
          <w:szCs w:val="28"/>
          <w:shd w:val="clear" w:color="auto" w:fill="FFFFFF"/>
        </w:rPr>
        <w:t>Первый список главных военных преступников, состоящий из 24 человек, был опубликован 29 августа1945 г. В него не вошли ни</w:t>
      </w:r>
      <w:r w:rsidRPr="00C14499">
        <w:rPr>
          <w:rStyle w:val="apple-converted-space"/>
          <w:rFonts w:ascii="Times New Roman" w:hAnsi="Times New Roman"/>
          <w:color w:val="000000"/>
          <w:sz w:val="28"/>
          <w:szCs w:val="28"/>
          <w:shd w:val="clear" w:color="auto" w:fill="FFFFFF"/>
        </w:rPr>
        <w:t> </w:t>
      </w:r>
      <w:hyperlink r:id="rId21" w:tooltip="Гитлер" w:history="1">
        <w:r w:rsidRPr="00C14499">
          <w:rPr>
            <w:rStyle w:val="Hyperlink"/>
            <w:rFonts w:ascii="Times New Roman" w:hAnsi="Times New Roman"/>
            <w:color w:val="000000"/>
            <w:sz w:val="28"/>
            <w:szCs w:val="28"/>
            <w:u w:val="none"/>
            <w:shd w:val="clear" w:color="auto" w:fill="FFFFFF"/>
          </w:rPr>
          <w:t>Гитлер</w:t>
        </w:r>
      </w:hyperlink>
      <w:r w:rsidRPr="00C14499">
        <w:rPr>
          <w:rFonts w:ascii="Times New Roman" w:hAnsi="Times New Roman"/>
          <w:color w:val="000000"/>
          <w:sz w:val="28"/>
          <w:szCs w:val="28"/>
          <w:shd w:val="clear" w:color="auto" w:fill="FFFFFF"/>
        </w:rPr>
        <w:t>, ни его ближайшие подчинённые</w:t>
      </w:r>
      <w:r w:rsidRPr="00C14499">
        <w:rPr>
          <w:rStyle w:val="apple-converted-space"/>
          <w:rFonts w:ascii="Times New Roman" w:hAnsi="Times New Roman"/>
          <w:color w:val="000000"/>
          <w:sz w:val="28"/>
          <w:szCs w:val="28"/>
          <w:shd w:val="clear" w:color="auto" w:fill="FFFFFF"/>
        </w:rPr>
        <w:t> </w:t>
      </w:r>
      <w:hyperlink r:id="rId22" w:tooltip="Гиммлер" w:history="1">
        <w:r w:rsidRPr="00C14499">
          <w:rPr>
            <w:rStyle w:val="Hyperlink"/>
            <w:rFonts w:ascii="Times New Roman" w:hAnsi="Times New Roman"/>
            <w:color w:val="000000"/>
            <w:sz w:val="28"/>
            <w:szCs w:val="28"/>
            <w:u w:val="none"/>
            <w:shd w:val="clear" w:color="auto" w:fill="FFFFFF"/>
          </w:rPr>
          <w:t>Гиммлер</w:t>
        </w:r>
      </w:hyperlink>
      <w:r w:rsidRPr="00C14499">
        <w:rPr>
          <w:rStyle w:val="apple-converted-space"/>
          <w:rFonts w:ascii="Times New Roman" w:hAnsi="Times New Roman"/>
          <w:color w:val="000000"/>
          <w:sz w:val="28"/>
          <w:szCs w:val="28"/>
          <w:shd w:val="clear" w:color="auto" w:fill="FFFFFF"/>
        </w:rPr>
        <w:t> </w:t>
      </w:r>
      <w:r w:rsidRPr="00C14499">
        <w:rPr>
          <w:rFonts w:ascii="Times New Roman" w:hAnsi="Times New Roman"/>
          <w:color w:val="000000"/>
          <w:sz w:val="28"/>
          <w:szCs w:val="28"/>
          <w:shd w:val="clear" w:color="auto" w:fill="FFFFFF"/>
        </w:rPr>
        <w:t>и</w:t>
      </w:r>
      <w:r w:rsidRPr="00C14499">
        <w:rPr>
          <w:rStyle w:val="apple-converted-space"/>
          <w:rFonts w:ascii="Times New Roman" w:hAnsi="Times New Roman"/>
          <w:color w:val="000000"/>
          <w:sz w:val="28"/>
          <w:szCs w:val="28"/>
          <w:shd w:val="clear" w:color="auto" w:fill="FFFFFF"/>
        </w:rPr>
        <w:t> </w:t>
      </w:r>
      <w:hyperlink r:id="rId23" w:tooltip="Геббельс, Пауль Йозеф" w:history="1">
        <w:r w:rsidRPr="00C14499">
          <w:rPr>
            <w:rStyle w:val="Hyperlink"/>
            <w:rFonts w:ascii="Times New Roman" w:hAnsi="Times New Roman"/>
            <w:color w:val="000000"/>
            <w:sz w:val="28"/>
            <w:szCs w:val="28"/>
            <w:u w:val="none"/>
            <w:shd w:val="clear" w:color="auto" w:fill="FFFFFF"/>
          </w:rPr>
          <w:t>Геббельс</w:t>
        </w:r>
      </w:hyperlink>
      <w:r w:rsidRPr="00C14499">
        <w:rPr>
          <w:rFonts w:ascii="Times New Roman" w:hAnsi="Times New Roman"/>
          <w:color w:val="000000"/>
          <w:sz w:val="28"/>
          <w:szCs w:val="28"/>
          <w:shd w:val="clear" w:color="auto" w:fill="FFFFFF"/>
        </w:rPr>
        <w:t>, смерть которых была твёрдо установлена.</w:t>
      </w:r>
    </w:p>
    <w:p w:rsidR="00B9695D" w:rsidRPr="00C14499" w:rsidRDefault="00B9695D" w:rsidP="007F41A1">
      <w:pPr>
        <w:keepNext/>
        <w:suppressAutoHyphens/>
        <w:rPr>
          <w:rFonts w:ascii="Times New Roman" w:hAnsi="Times New Roman"/>
          <w:color w:val="000000"/>
          <w:sz w:val="28"/>
          <w:szCs w:val="28"/>
          <w:shd w:val="clear" w:color="auto" w:fill="FFFFFF"/>
        </w:rPr>
      </w:pPr>
      <w:r w:rsidRPr="00C14499">
        <w:rPr>
          <w:rFonts w:ascii="Times New Roman" w:hAnsi="Times New Roman"/>
          <w:color w:val="000000"/>
          <w:sz w:val="28"/>
          <w:szCs w:val="28"/>
          <w:shd w:val="clear" w:color="auto" w:fill="FFFFFF"/>
        </w:rPr>
        <w:t>На скамье подсудимых сидели</w:t>
      </w:r>
      <w:r w:rsidRPr="00C14499">
        <w:rPr>
          <w:rStyle w:val="apple-converted-space"/>
          <w:rFonts w:ascii="Times New Roman" w:hAnsi="Times New Roman"/>
          <w:color w:val="000000"/>
          <w:sz w:val="28"/>
          <w:szCs w:val="28"/>
          <w:shd w:val="clear" w:color="auto" w:fill="FFFFFF"/>
        </w:rPr>
        <w:t> </w:t>
      </w:r>
      <w:hyperlink r:id="rId24" w:tooltip="Геринг, Герман Вильгельм" w:history="1">
        <w:r w:rsidRPr="00C14499">
          <w:rPr>
            <w:rFonts w:ascii="Times New Roman" w:hAnsi="Times New Roman"/>
            <w:color w:val="000000"/>
            <w:sz w:val="28"/>
            <w:szCs w:val="28"/>
            <w:lang w:eastAsia="ru-RU"/>
          </w:rPr>
          <w:t>Герман</w:t>
        </w:r>
      </w:hyperlink>
      <w:r w:rsidRPr="00C14499">
        <w:rPr>
          <w:rFonts w:ascii="Times New Roman" w:hAnsi="Times New Roman"/>
          <w:color w:val="000000"/>
          <w:sz w:val="28"/>
          <w:szCs w:val="28"/>
          <w:lang w:eastAsia="ru-RU"/>
        </w:rPr>
        <w:t xml:space="preserve"> Геринг</w:t>
      </w:r>
      <w:r w:rsidRPr="007F41A1">
        <w:rPr>
          <w:rFonts w:ascii="Times New Roman" w:hAnsi="Times New Roman"/>
          <w:color w:val="000000"/>
          <w:sz w:val="28"/>
          <w:szCs w:val="28"/>
          <w:lang w:eastAsia="ru-RU"/>
        </w:rPr>
        <w:t>,</w:t>
      </w:r>
      <w:r w:rsidRPr="00C14499">
        <w:rPr>
          <w:rFonts w:ascii="Times New Roman" w:hAnsi="Times New Roman"/>
          <w:color w:val="000000"/>
          <w:sz w:val="28"/>
          <w:szCs w:val="28"/>
          <w:lang w:eastAsia="ru-RU"/>
        </w:rPr>
        <w:t> Иоахим фон Риббентроп</w:t>
      </w:r>
      <w:r w:rsidRPr="007F41A1">
        <w:rPr>
          <w:rFonts w:ascii="Times New Roman" w:hAnsi="Times New Roman"/>
          <w:color w:val="000000"/>
          <w:sz w:val="28"/>
          <w:szCs w:val="28"/>
          <w:lang w:eastAsia="ru-RU"/>
        </w:rPr>
        <w:t>,</w:t>
      </w:r>
      <w:r w:rsidRPr="00C14499">
        <w:rPr>
          <w:rFonts w:ascii="Times New Roman" w:hAnsi="Times New Roman"/>
          <w:color w:val="000000"/>
          <w:sz w:val="28"/>
          <w:szCs w:val="28"/>
          <w:lang w:eastAsia="ru-RU"/>
        </w:rPr>
        <w:t> ВильгельмКейтель</w:t>
      </w:r>
      <w:r w:rsidRPr="007F41A1">
        <w:rPr>
          <w:rFonts w:ascii="Times New Roman" w:hAnsi="Times New Roman"/>
          <w:color w:val="000000"/>
          <w:sz w:val="28"/>
          <w:szCs w:val="28"/>
          <w:lang w:eastAsia="ru-RU"/>
        </w:rPr>
        <w:t>,</w:t>
      </w:r>
      <w:r w:rsidRPr="00C14499">
        <w:rPr>
          <w:rFonts w:ascii="Times New Roman" w:hAnsi="Times New Roman"/>
          <w:color w:val="000000"/>
          <w:sz w:val="28"/>
          <w:szCs w:val="28"/>
          <w:lang w:eastAsia="ru-RU"/>
        </w:rPr>
        <w:t> Эрнст Кальтенбруннер</w:t>
      </w:r>
      <w:r w:rsidRPr="007F41A1">
        <w:rPr>
          <w:rFonts w:ascii="Times New Roman" w:hAnsi="Times New Roman"/>
          <w:color w:val="000000"/>
          <w:sz w:val="28"/>
          <w:szCs w:val="28"/>
          <w:lang w:eastAsia="ru-RU"/>
        </w:rPr>
        <w:t>,</w:t>
      </w:r>
      <w:r w:rsidRPr="00C14499">
        <w:rPr>
          <w:rFonts w:ascii="Times New Roman" w:hAnsi="Times New Roman"/>
          <w:color w:val="000000"/>
          <w:sz w:val="28"/>
          <w:szCs w:val="28"/>
          <w:lang w:eastAsia="ru-RU"/>
        </w:rPr>
        <w:t> Альфред Розенберг</w:t>
      </w:r>
      <w:r w:rsidRPr="007F41A1">
        <w:rPr>
          <w:rFonts w:ascii="Times New Roman" w:hAnsi="Times New Roman"/>
          <w:color w:val="000000"/>
          <w:sz w:val="28"/>
          <w:szCs w:val="28"/>
          <w:lang w:eastAsia="ru-RU"/>
        </w:rPr>
        <w:t>,</w:t>
      </w:r>
      <w:r w:rsidRPr="00C14499">
        <w:rPr>
          <w:rFonts w:ascii="Times New Roman" w:hAnsi="Times New Roman"/>
          <w:color w:val="000000"/>
          <w:sz w:val="28"/>
          <w:szCs w:val="28"/>
          <w:lang w:eastAsia="ru-RU"/>
        </w:rPr>
        <w:t xml:space="preserve"> Ганс Франк и другие </w:t>
      </w:r>
      <w:r w:rsidRPr="00C14499">
        <w:rPr>
          <w:rFonts w:ascii="Times New Roman" w:hAnsi="Times New Roman"/>
          <w:color w:val="000000"/>
          <w:sz w:val="28"/>
          <w:szCs w:val="28"/>
          <w:shd w:val="clear" w:color="auto" w:fill="FFFFFF"/>
        </w:rPr>
        <w:t>нацистские политики, военные, идеологи фашизма.</w:t>
      </w:r>
    </w:p>
    <w:p w:rsidR="00B9695D" w:rsidRPr="00C14499" w:rsidRDefault="00B9695D" w:rsidP="007F41A1">
      <w:pPr>
        <w:keepNext/>
        <w:suppressAutoHyphens/>
        <w:rPr>
          <w:rFonts w:ascii="Times New Roman" w:hAnsi="Times New Roman"/>
          <w:color w:val="000000"/>
          <w:sz w:val="28"/>
          <w:szCs w:val="28"/>
        </w:rPr>
      </w:pPr>
      <w:r w:rsidRPr="00C14499">
        <w:rPr>
          <w:rFonts w:ascii="Times New Roman" w:hAnsi="Times New Roman"/>
          <w:color w:val="000000"/>
          <w:sz w:val="28"/>
          <w:szCs w:val="28"/>
          <w:lang w:eastAsia="ru-RU"/>
        </w:rPr>
        <w:t>П</w:t>
      </w:r>
      <w:r w:rsidRPr="007F41A1">
        <w:rPr>
          <w:rFonts w:ascii="Times New Roman" w:hAnsi="Times New Roman"/>
          <w:color w:val="000000"/>
          <w:sz w:val="28"/>
          <w:szCs w:val="28"/>
          <w:lang w:eastAsia="ru-RU"/>
        </w:rPr>
        <w:t xml:space="preserve">редседателем суда был представитель Великобритании Дж. Лоуренс. </w:t>
      </w:r>
      <w:r w:rsidRPr="00C14499">
        <w:rPr>
          <w:rFonts w:ascii="Times New Roman" w:hAnsi="Times New Roman"/>
          <w:color w:val="000000"/>
          <w:sz w:val="28"/>
          <w:szCs w:val="28"/>
        </w:rPr>
        <w:t>Каждая из 4 стран-победительниц направила на процесс своих главных обвинителей, их заместителей и помощников. От СССР в процессе участвовали прокурор УССР Р.А. Руденко, его заместитель Ю. В. Покровский, и помощники Н.Д. Зоря, Д.С. Карев, Л.Н. Смирнов, Л.Р. Шейнин.</w:t>
      </w:r>
    </w:p>
    <w:p w:rsidR="00B9695D" w:rsidRPr="007F41A1" w:rsidRDefault="00B9695D" w:rsidP="007F41A1">
      <w:pPr>
        <w:keepNext/>
        <w:shd w:val="clear" w:color="auto" w:fill="FFFFFF"/>
        <w:suppressAutoHyphens/>
        <w:rPr>
          <w:rFonts w:ascii="Times New Roman" w:hAnsi="Times New Roman"/>
          <w:color w:val="000000"/>
          <w:sz w:val="28"/>
          <w:szCs w:val="28"/>
          <w:lang w:eastAsia="ru-RU"/>
        </w:rPr>
      </w:pPr>
      <w:r w:rsidRPr="007F41A1">
        <w:rPr>
          <w:rFonts w:ascii="Times New Roman" w:hAnsi="Times New Roman"/>
          <w:color w:val="000000"/>
          <w:sz w:val="28"/>
          <w:szCs w:val="28"/>
          <w:lang w:eastAsia="ru-RU"/>
        </w:rPr>
        <w:t>Из-за послевоенного обострения отношений между СССР и Западом процесс шёл напряжённо, это давало обвиняемым надежду на развал процесса. Особенно ситуация накалилась после</w:t>
      </w:r>
      <w:r w:rsidRPr="00C14499">
        <w:rPr>
          <w:rFonts w:ascii="Times New Roman" w:hAnsi="Times New Roman"/>
          <w:color w:val="000000"/>
          <w:sz w:val="28"/>
          <w:szCs w:val="28"/>
          <w:lang w:eastAsia="ru-RU"/>
        </w:rPr>
        <w:t> </w:t>
      </w:r>
      <w:hyperlink r:id="rId25" w:tooltip="Фултонская речь Уинстона Черчилля" w:history="1">
        <w:r w:rsidRPr="00C14499">
          <w:rPr>
            <w:rFonts w:ascii="Times New Roman" w:hAnsi="Times New Roman"/>
            <w:color w:val="000000"/>
            <w:sz w:val="28"/>
            <w:szCs w:val="28"/>
            <w:lang w:eastAsia="ru-RU"/>
          </w:rPr>
          <w:t>Фултонской речи</w:t>
        </w:r>
      </w:hyperlink>
      <w:r w:rsidRPr="00C14499">
        <w:rPr>
          <w:rFonts w:ascii="Times New Roman" w:hAnsi="Times New Roman"/>
          <w:color w:val="000000"/>
          <w:sz w:val="28"/>
          <w:szCs w:val="28"/>
          <w:lang w:eastAsia="ru-RU"/>
        </w:rPr>
        <w:t> </w:t>
      </w:r>
      <w:r w:rsidRPr="007F41A1">
        <w:rPr>
          <w:rFonts w:ascii="Times New Roman" w:hAnsi="Times New Roman"/>
          <w:color w:val="000000"/>
          <w:sz w:val="28"/>
          <w:szCs w:val="28"/>
          <w:lang w:eastAsia="ru-RU"/>
        </w:rPr>
        <w:t>Черчилля. Поэтому обвиняемые вели себя смело, умело тянули время, рассчитывая, что грядущая война поставит крест на процессе. В конце процесса обвинением</w:t>
      </w:r>
      <w:r w:rsidRPr="00C14499">
        <w:rPr>
          <w:rFonts w:ascii="Times New Roman" w:hAnsi="Times New Roman"/>
          <w:color w:val="000000"/>
          <w:sz w:val="28"/>
          <w:szCs w:val="28"/>
          <w:lang w:eastAsia="ru-RU"/>
        </w:rPr>
        <w:t> </w:t>
      </w:r>
      <w:hyperlink r:id="rId26" w:tooltip="СССР" w:history="1">
        <w:r w:rsidRPr="00C14499">
          <w:rPr>
            <w:rFonts w:ascii="Times New Roman" w:hAnsi="Times New Roman"/>
            <w:color w:val="000000"/>
            <w:sz w:val="28"/>
            <w:szCs w:val="28"/>
            <w:lang w:eastAsia="ru-RU"/>
          </w:rPr>
          <w:t>СССР</w:t>
        </w:r>
      </w:hyperlink>
      <w:r w:rsidRPr="00C14499">
        <w:rPr>
          <w:rFonts w:ascii="Times New Roman" w:hAnsi="Times New Roman"/>
          <w:color w:val="000000"/>
          <w:sz w:val="28"/>
          <w:szCs w:val="28"/>
          <w:lang w:eastAsia="ru-RU"/>
        </w:rPr>
        <w:t> </w:t>
      </w:r>
      <w:r w:rsidRPr="007F41A1">
        <w:rPr>
          <w:rFonts w:ascii="Times New Roman" w:hAnsi="Times New Roman"/>
          <w:color w:val="000000"/>
          <w:sz w:val="28"/>
          <w:szCs w:val="28"/>
          <w:lang w:eastAsia="ru-RU"/>
        </w:rPr>
        <w:t>был предоставлен фильм о концлагерях</w:t>
      </w:r>
      <w:r w:rsidRPr="00C14499">
        <w:rPr>
          <w:rFonts w:ascii="Times New Roman" w:hAnsi="Times New Roman"/>
          <w:color w:val="000000"/>
          <w:sz w:val="28"/>
          <w:szCs w:val="28"/>
          <w:lang w:eastAsia="ru-RU"/>
        </w:rPr>
        <w:t> </w:t>
      </w:r>
      <w:hyperlink r:id="rId27" w:tooltip="Майданек" w:history="1">
        <w:r w:rsidRPr="00C14499">
          <w:rPr>
            <w:rFonts w:ascii="Times New Roman" w:hAnsi="Times New Roman"/>
            <w:color w:val="000000"/>
            <w:sz w:val="28"/>
            <w:szCs w:val="28"/>
            <w:lang w:eastAsia="ru-RU"/>
          </w:rPr>
          <w:t>Майданек</w:t>
        </w:r>
      </w:hyperlink>
      <w:r w:rsidRPr="007F41A1">
        <w:rPr>
          <w:rFonts w:ascii="Times New Roman" w:hAnsi="Times New Roman"/>
          <w:color w:val="000000"/>
          <w:sz w:val="28"/>
          <w:szCs w:val="28"/>
          <w:lang w:eastAsia="ru-RU"/>
        </w:rPr>
        <w:t>,</w:t>
      </w:r>
      <w:r w:rsidRPr="00C14499">
        <w:rPr>
          <w:rFonts w:ascii="Times New Roman" w:hAnsi="Times New Roman"/>
          <w:color w:val="000000"/>
          <w:sz w:val="28"/>
          <w:szCs w:val="28"/>
          <w:lang w:eastAsia="ru-RU"/>
        </w:rPr>
        <w:t> </w:t>
      </w:r>
      <w:hyperlink r:id="rId28" w:tooltip="Заксенхаузен (концентрационный лагерь)" w:history="1">
        <w:r w:rsidRPr="00C14499">
          <w:rPr>
            <w:rFonts w:ascii="Times New Roman" w:hAnsi="Times New Roman"/>
            <w:color w:val="000000"/>
            <w:sz w:val="28"/>
            <w:szCs w:val="28"/>
            <w:lang w:eastAsia="ru-RU"/>
          </w:rPr>
          <w:t>Заксенхаузен</w:t>
        </w:r>
      </w:hyperlink>
      <w:r w:rsidRPr="007F41A1">
        <w:rPr>
          <w:rFonts w:ascii="Times New Roman" w:hAnsi="Times New Roman"/>
          <w:color w:val="000000"/>
          <w:sz w:val="28"/>
          <w:szCs w:val="28"/>
          <w:lang w:eastAsia="ru-RU"/>
        </w:rPr>
        <w:t>,</w:t>
      </w:r>
      <w:r w:rsidRPr="00C14499">
        <w:rPr>
          <w:rFonts w:ascii="Times New Roman" w:hAnsi="Times New Roman"/>
          <w:color w:val="000000"/>
          <w:sz w:val="28"/>
          <w:szCs w:val="28"/>
          <w:lang w:eastAsia="ru-RU"/>
        </w:rPr>
        <w:t> </w:t>
      </w:r>
      <w:hyperlink r:id="rId29" w:tooltip="Аушвиц" w:history="1">
        <w:r w:rsidRPr="00C14499">
          <w:rPr>
            <w:rFonts w:ascii="Times New Roman" w:hAnsi="Times New Roman"/>
            <w:color w:val="000000"/>
            <w:sz w:val="28"/>
            <w:szCs w:val="28"/>
            <w:lang w:eastAsia="ru-RU"/>
          </w:rPr>
          <w:t>Аушвиц</w:t>
        </w:r>
      </w:hyperlink>
      <w:r w:rsidRPr="007F41A1">
        <w:rPr>
          <w:rFonts w:ascii="Times New Roman" w:hAnsi="Times New Roman"/>
          <w:color w:val="000000"/>
          <w:sz w:val="28"/>
          <w:szCs w:val="28"/>
          <w:lang w:eastAsia="ru-RU"/>
        </w:rPr>
        <w:t>, снятый фронтовыми кинооператорами Красной армии.</w:t>
      </w:r>
    </w:p>
    <w:p w:rsidR="00B9695D" w:rsidRPr="00C14499" w:rsidRDefault="00B9695D" w:rsidP="00C14499">
      <w:pPr>
        <w:ind w:firstLine="851"/>
        <w:rPr>
          <w:rFonts w:ascii="Times New Roman" w:hAnsi="Times New Roman"/>
          <w:sz w:val="28"/>
          <w:szCs w:val="28"/>
        </w:rPr>
      </w:pPr>
    </w:p>
    <w:p w:rsidR="00B9695D" w:rsidRPr="00C14499" w:rsidRDefault="00B9695D" w:rsidP="00C14499">
      <w:pPr>
        <w:ind w:firstLine="851"/>
        <w:rPr>
          <w:rFonts w:ascii="Times New Roman" w:hAnsi="Times New Roman"/>
          <w:i/>
          <w:sz w:val="24"/>
          <w:szCs w:val="24"/>
        </w:rPr>
      </w:pPr>
      <w:r w:rsidRPr="00C14499">
        <w:rPr>
          <w:rFonts w:ascii="Times New Roman" w:hAnsi="Times New Roman"/>
          <w:i/>
          <w:sz w:val="24"/>
          <w:szCs w:val="24"/>
        </w:rPr>
        <w:t>Из обвинительной речи главного обвинителя от СССР Р.А. Руденко:</w:t>
      </w:r>
    </w:p>
    <w:p w:rsidR="00B9695D" w:rsidRPr="00C14499" w:rsidRDefault="00B9695D" w:rsidP="00C14499">
      <w:pPr>
        <w:ind w:firstLine="851"/>
        <w:rPr>
          <w:rFonts w:ascii="Times New Roman" w:hAnsi="Times New Roman"/>
          <w:i/>
          <w:sz w:val="24"/>
          <w:szCs w:val="24"/>
        </w:rPr>
      </w:pPr>
      <w:r w:rsidRPr="00C14499">
        <w:rPr>
          <w:rFonts w:ascii="Times New Roman" w:hAnsi="Times New Roman"/>
          <w:i/>
          <w:sz w:val="24"/>
          <w:szCs w:val="24"/>
        </w:rPr>
        <w:t>«Господа Судьи!</w:t>
      </w:r>
    </w:p>
    <w:p w:rsidR="00B9695D" w:rsidRPr="00C14499" w:rsidRDefault="00B9695D" w:rsidP="00C14499">
      <w:pPr>
        <w:ind w:firstLine="851"/>
        <w:rPr>
          <w:rFonts w:ascii="Times New Roman" w:hAnsi="Times New Roman"/>
          <w:i/>
          <w:sz w:val="24"/>
          <w:szCs w:val="24"/>
        </w:rPr>
      </w:pPr>
      <w:r w:rsidRPr="00C14499">
        <w:rPr>
          <w:rFonts w:ascii="Times New Roman" w:hAnsi="Times New Roman"/>
          <w:i/>
          <w:sz w:val="24"/>
          <w:szCs w:val="24"/>
        </w:rPr>
        <w:t>Для осуществления задуманных ими злодеяний главари фашистского заговора создали систему преступных организаций, которой была посвящена моя речь. Ныне те, кто поставили целью установить господство над миром и истребление народов, с трепетом ждут грядущего приговора суда. Этот приговор должен настичь не только посаженных на скамью подсудимых авторов кровавых фашистских «идей», главных организаторов преступлений гитлеризма. Ваш приговор должен осудить всю преступную систему германского фашизма, ту сложную, широко разветвленную сеть партийных, правительственных, эсэсовских, военных организаций, которые непосредственно претворяли в жизнь злодейские предначертания главных заговорщиков. На полях битв человечество уже вынесло свой приговор преступному германскому фашизму. В огне величайших в истории человечества боев героической Советской Армией и доблестными войсками союзников были не только разгромлены гитлеровские орды, но утверждены высокие и благородные принципы международного сотрудничества, человеческой морали, гуманные правила человеческого общежития. Обвинение выполнило свой долг перед высоким судом, перед светлой памятью невинных жертв, перед совестью народов, перед своей собственной совестью.</w:t>
      </w:r>
    </w:p>
    <w:p w:rsidR="00B9695D" w:rsidRDefault="00B9695D" w:rsidP="00C14499">
      <w:pPr>
        <w:ind w:firstLine="851"/>
        <w:rPr>
          <w:rFonts w:ascii="Times New Roman" w:hAnsi="Times New Roman"/>
          <w:i/>
          <w:sz w:val="28"/>
          <w:szCs w:val="28"/>
        </w:rPr>
      </w:pPr>
      <w:r w:rsidRPr="00C14499">
        <w:rPr>
          <w:rFonts w:ascii="Times New Roman" w:hAnsi="Times New Roman"/>
          <w:i/>
          <w:sz w:val="24"/>
          <w:szCs w:val="24"/>
        </w:rPr>
        <w:t>Да свершится же над фашистскими палачами суд народов — справедливый и суровый».</w:t>
      </w:r>
    </w:p>
    <w:p w:rsidR="00B9695D" w:rsidRPr="00C14499" w:rsidRDefault="00B9695D" w:rsidP="00C14499">
      <w:pPr>
        <w:ind w:firstLine="851"/>
        <w:rPr>
          <w:rFonts w:ascii="Times New Roman" w:hAnsi="Times New Roman"/>
          <w:i/>
          <w:sz w:val="28"/>
          <w:szCs w:val="28"/>
        </w:rPr>
      </w:pPr>
    </w:p>
    <w:p w:rsidR="00B9695D" w:rsidRPr="007F41A1" w:rsidRDefault="00B9695D" w:rsidP="007F41A1">
      <w:pPr>
        <w:keepNext/>
        <w:shd w:val="clear" w:color="auto" w:fill="FFFFFF"/>
        <w:suppressAutoHyphens/>
        <w:rPr>
          <w:rFonts w:ascii="Times New Roman" w:hAnsi="Times New Roman"/>
          <w:color w:val="000000"/>
          <w:sz w:val="28"/>
          <w:szCs w:val="28"/>
          <w:lang w:eastAsia="ru-RU"/>
        </w:rPr>
      </w:pPr>
      <w:r w:rsidRPr="007F41A1">
        <w:rPr>
          <w:rFonts w:ascii="Times New Roman" w:hAnsi="Times New Roman"/>
          <w:color w:val="000000"/>
          <w:sz w:val="28"/>
          <w:szCs w:val="28"/>
          <w:lang w:eastAsia="ru-RU"/>
        </w:rPr>
        <w:t>Международный военный трибунал</w:t>
      </w:r>
      <w:r w:rsidRPr="00C14499">
        <w:rPr>
          <w:rFonts w:ascii="Times New Roman" w:hAnsi="Times New Roman"/>
          <w:color w:val="000000"/>
          <w:sz w:val="28"/>
          <w:szCs w:val="28"/>
          <w:lang w:eastAsia="ru-RU"/>
        </w:rPr>
        <w:t> </w:t>
      </w:r>
      <w:r w:rsidRPr="007F41A1">
        <w:rPr>
          <w:rFonts w:ascii="Times New Roman" w:hAnsi="Times New Roman"/>
          <w:bCs/>
          <w:color w:val="000000"/>
          <w:sz w:val="28"/>
          <w:szCs w:val="28"/>
          <w:lang w:eastAsia="ru-RU"/>
        </w:rPr>
        <w:t>приговорил</w:t>
      </w:r>
      <w:r w:rsidRPr="007F41A1">
        <w:rPr>
          <w:rFonts w:ascii="Times New Roman" w:hAnsi="Times New Roman"/>
          <w:color w:val="000000"/>
          <w:sz w:val="28"/>
          <w:szCs w:val="28"/>
          <w:lang w:eastAsia="ru-RU"/>
        </w:rPr>
        <w:t>:</w:t>
      </w:r>
    </w:p>
    <w:p w:rsidR="00B9695D" w:rsidRPr="007F41A1" w:rsidRDefault="00B9695D" w:rsidP="007F41A1">
      <w:pPr>
        <w:keepNext/>
        <w:numPr>
          <w:ilvl w:val="0"/>
          <w:numId w:val="2"/>
        </w:numPr>
        <w:shd w:val="clear" w:color="auto" w:fill="FFFFFF"/>
        <w:suppressAutoHyphens/>
        <w:ind w:left="0" w:firstLine="709"/>
        <w:rPr>
          <w:rFonts w:ascii="Times New Roman" w:hAnsi="Times New Roman"/>
          <w:color w:val="000000"/>
          <w:sz w:val="28"/>
          <w:szCs w:val="28"/>
          <w:lang w:eastAsia="ru-RU"/>
        </w:rPr>
      </w:pPr>
      <w:r w:rsidRPr="00C14499">
        <w:rPr>
          <w:rFonts w:ascii="Times New Roman" w:hAnsi="Times New Roman"/>
          <w:bCs/>
          <w:color w:val="000000"/>
          <w:sz w:val="28"/>
          <w:szCs w:val="28"/>
          <w:lang w:eastAsia="ru-RU"/>
        </w:rPr>
        <w:t>к</w:t>
      </w:r>
      <w:r w:rsidRPr="007F41A1">
        <w:rPr>
          <w:rFonts w:ascii="Times New Roman" w:hAnsi="Times New Roman"/>
          <w:bCs/>
          <w:color w:val="000000"/>
          <w:sz w:val="28"/>
          <w:szCs w:val="28"/>
          <w:lang w:eastAsia="ru-RU"/>
        </w:rPr>
        <w:t xml:space="preserve"> смертной казни через повешение:</w:t>
      </w:r>
      <w:r w:rsidRPr="00C14499">
        <w:rPr>
          <w:rFonts w:ascii="Times New Roman" w:hAnsi="Times New Roman"/>
          <w:color w:val="000000"/>
          <w:sz w:val="28"/>
          <w:szCs w:val="28"/>
          <w:lang w:eastAsia="ru-RU"/>
        </w:rPr>
        <w:t> </w:t>
      </w:r>
      <w:hyperlink r:id="rId30" w:tooltip="Геринг, Герман Вильгельм" w:history="1">
        <w:r w:rsidRPr="00C14499">
          <w:rPr>
            <w:rFonts w:ascii="Times New Roman" w:hAnsi="Times New Roman"/>
            <w:color w:val="000000"/>
            <w:sz w:val="28"/>
            <w:szCs w:val="28"/>
            <w:lang w:eastAsia="ru-RU"/>
          </w:rPr>
          <w:t>Германа Геринга</w:t>
        </w:r>
      </w:hyperlink>
      <w:r w:rsidRPr="007F41A1">
        <w:rPr>
          <w:rFonts w:ascii="Times New Roman" w:hAnsi="Times New Roman"/>
          <w:color w:val="000000"/>
          <w:sz w:val="28"/>
          <w:szCs w:val="28"/>
          <w:lang w:eastAsia="ru-RU"/>
        </w:rPr>
        <w:t>,</w:t>
      </w:r>
      <w:r w:rsidRPr="00C14499">
        <w:rPr>
          <w:rFonts w:ascii="Times New Roman" w:hAnsi="Times New Roman"/>
          <w:color w:val="000000"/>
          <w:sz w:val="28"/>
          <w:szCs w:val="28"/>
          <w:lang w:eastAsia="ru-RU"/>
        </w:rPr>
        <w:t> </w:t>
      </w:r>
      <w:hyperlink r:id="rId31" w:tooltip="Риббентроп, Иоахим фон" w:history="1">
        <w:r w:rsidRPr="00C14499">
          <w:rPr>
            <w:rFonts w:ascii="Times New Roman" w:hAnsi="Times New Roman"/>
            <w:color w:val="000000"/>
            <w:sz w:val="28"/>
            <w:szCs w:val="28"/>
            <w:lang w:eastAsia="ru-RU"/>
          </w:rPr>
          <w:t>Иоахима фон Риббентропа</w:t>
        </w:r>
      </w:hyperlink>
      <w:r w:rsidRPr="007F41A1">
        <w:rPr>
          <w:rFonts w:ascii="Times New Roman" w:hAnsi="Times New Roman"/>
          <w:color w:val="000000"/>
          <w:sz w:val="28"/>
          <w:szCs w:val="28"/>
          <w:lang w:eastAsia="ru-RU"/>
        </w:rPr>
        <w:t>,</w:t>
      </w:r>
      <w:r w:rsidRPr="00C14499">
        <w:rPr>
          <w:rFonts w:ascii="Times New Roman" w:hAnsi="Times New Roman"/>
          <w:color w:val="000000"/>
          <w:sz w:val="28"/>
          <w:szCs w:val="28"/>
          <w:lang w:eastAsia="ru-RU"/>
        </w:rPr>
        <w:t> </w:t>
      </w:r>
      <w:hyperlink r:id="rId32" w:tooltip="Кейтель, Вильгельм" w:history="1">
        <w:r w:rsidRPr="00C14499">
          <w:rPr>
            <w:rFonts w:ascii="Times New Roman" w:hAnsi="Times New Roman"/>
            <w:color w:val="000000"/>
            <w:sz w:val="28"/>
            <w:szCs w:val="28"/>
            <w:lang w:eastAsia="ru-RU"/>
          </w:rPr>
          <w:t>Вильгельма Кейтеля</w:t>
        </w:r>
      </w:hyperlink>
      <w:r w:rsidRPr="007F41A1">
        <w:rPr>
          <w:rFonts w:ascii="Times New Roman" w:hAnsi="Times New Roman"/>
          <w:color w:val="000000"/>
          <w:sz w:val="28"/>
          <w:szCs w:val="28"/>
          <w:lang w:eastAsia="ru-RU"/>
        </w:rPr>
        <w:t>,</w:t>
      </w:r>
      <w:r w:rsidRPr="00C14499">
        <w:rPr>
          <w:rFonts w:ascii="Times New Roman" w:hAnsi="Times New Roman"/>
          <w:color w:val="000000"/>
          <w:sz w:val="28"/>
          <w:szCs w:val="28"/>
          <w:lang w:eastAsia="ru-RU"/>
        </w:rPr>
        <w:t> </w:t>
      </w:r>
      <w:hyperlink r:id="rId33" w:tooltip="Кальтенбруннер, Эрнст" w:history="1">
        <w:r w:rsidRPr="00C14499">
          <w:rPr>
            <w:rFonts w:ascii="Times New Roman" w:hAnsi="Times New Roman"/>
            <w:color w:val="000000"/>
            <w:sz w:val="28"/>
            <w:szCs w:val="28"/>
            <w:lang w:eastAsia="ru-RU"/>
          </w:rPr>
          <w:t>Эрнста Кальтенбруннера</w:t>
        </w:r>
      </w:hyperlink>
      <w:r w:rsidRPr="007F41A1">
        <w:rPr>
          <w:rFonts w:ascii="Times New Roman" w:hAnsi="Times New Roman"/>
          <w:color w:val="000000"/>
          <w:sz w:val="28"/>
          <w:szCs w:val="28"/>
          <w:lang w:eastAsia="ru-RU"/>
        </w:rPr>
        <w:t>,</w:t>
      </w:r>
      <w:r w:rsidRPr="00C14499">
        <w:rPr>
          <w:rFonts w:ascii="Times New Roman" w:hAnsi="Times New Roman"/>
          <w:color w:val="000000"/>
          <w:sz w:val="28"/>
          <w:szCs w:val="28"/>
          <w:lang w:eastAsia="ru-RU"/>
        </w:rPr>
        <w:t> </w:t>
      </w:r>
      <w:hyperlink r:id="rId34" w:tooltip="Розенберг, Альфред" w:history="1">
        <w:r w:rsidRPr="00C14499">
          <w:rPr>
            <w:rFonts w:ascii="Times New Roman" w:hAnsi="Times New Roman"/>
            <w:color w:val="000000"/>
            <w:sz w:val="28"/>
            <w:szCs w:val="28"/>
            <w:lang w:eastAsia="ru-RU"/>
          </w:rPr>
          <w:t>Альфреда Розенберга</w:t>
        </w:r>
      </w:hyperlink>
      <w:r w:rsidRPr="007F41A1">
        <w:rPr>
          <w:rFonts w:ascii="Times New Roman" w:hAnsi="Times New Roman"/>
          <w:color w:val="000000"/>
          <w:sz w:val="28"/>
          <w:szCs w:val="28"/>
          <w:lang w:eastAsia="ru-RU"/>
        </w:rPr>
        <w:t>,</w:t>
      </w:r>
      <w:r w:rsidRPr="00C14499">
        <w:rPr>
          <w:rFonts w:ascii="Times New Roman" w:hAnsi="Times New Roman"/>
          <w:color w:val="000000"/>
          <w:sz w:val="28"/>
          <w:szCs w:val="28"/>
          <w:lang w:eastAsia="ru-RU"/>
        </w:rPr>
        <w:t> </w:t>
      </w:r>
      <w:hyperlink r:id="rId35" w:tooltip="Франк, Ганс" w:history="1">
        <w:r w:rsidRPr="00C14499">
          <w:rPr>
            <w:rFonts w:ascii="Times New Roman" w:hAnsi="Times New Roman"/>
            <w:color w:val="000000"/>
            <w:sz w:val="28"/>
            <w:szCs w:val="28"/>
            <w:lang w:eastAsia="ru-RU"/>
          </w:rPr>
          <w:t>Ганса Франка</w:t>
        </w:r>
      </w:hyperlink>
      <w:r w:rsidRPr="007F41A1">
        <w:rPr>
          <w:rFonts w:ascii="Times New Roman" w:hAnsi="Times New Roman"/>
          <w:color w:val="000000"/>
          <w:sz w:val="28"/>
          <w:szCs w:val="28"/>
          <w:lang w:eastAsia="ru-RU"/>
        </w:rPr>
        <w:t>,</w:t>
      </w:r>
      <w:r w:rsidRPr="00C14499">
        <w:rPr>
          <w:rFonts w:ascii="Times New Roman" w:hAnsi="Times New Roman"/>
          <w:color w:val="000000"/>
          <w:sz w:val="28"/>
          <w:szCs w:val="28"/>
          <w:lang w:eastAsia="ru-RU"/>
        </w:rPr>
        <w:t> </w:t>
      </w:r>
      <w:hyperlink r:id="rId36" w:tooltip="Фрик, Вильгельм" w:history="1">
        <w:r w:rsidRPr="00C14499">
          <w:rPr>
            <w:rFonts w:ascii="Times New Roman" w:hAnsi="Times New Roman"/>
            <w:color w:val="000000"/>
            <w:sz w:val="28"/>
            <w:szCs w:val="28"/>
            <w:lang w:eastAsia="ru-RU"/>
          </w:rPr>
          <w:t>Вильгельма Фрика</w:t>
        </w:r>
      </w:hyperlink>
      <w:r w:rsidRPr="007F41A1">
        <w:rPr>
          <w:rFonts w:ascii="Times New Roman" w:hAnsi="Times New Roman"/>
          <w:color w:val="000000"/>
          <w:sz w:val="28"/>
          <w:szCs w:val="28"/>
          <w:lang w:eastAsia="ru-RU"/>
        </w:rPr>
        <w:t>,</w:t>
      </w:r>
      <w:r w:rsidRPr="00C14499">
        <w:rPr>
          <w:rFonts w:ascii="Times New Roman" w:hAnsi="Times New Roman"/>
          <w:color w:val="000000"/>
          <w:sz w:val="28"/>
          <w:szCs w:val="28"/>
          <w:lang w:eastAsia="ru-RU"/>
        </w:rPr>
        <w:t> </w:t>
      </w:r>
      <w:hyperlink r:id="rId37" w:tooltip="Штрейхер, Юлиус" w:history="1">
        <w:r w:rsidRPr="00C14499">
          <w:rPr>
            <w:rFonts w:ascii="Times New Roman" w:hAnsi="Times New Roman"/>
            <w:color w:val="000000"/>
            <w:sz w:val="28"/>
            <w:szCs w:val="28"/>
            <w:lang w:eastAsia="ru-RU"/>
          </w:rPr>
          <w:t>ЮлиусаШтрейхера</w:t>
        </w:r>
      </w:hyperlink>
      <w:r w:rsidRPr="007F41A1">
        <w:rPr>
          <w:rFonts w:ascii="Times New Roman" w:hAnsi="Times New Roman"/>
          <w:color w:val="000000"/>
          <w:sz w:val="28"/>
          <w:szCs w:val="28"/>
          <w:lang w:eastAsia="ru-RU"/>
        </w:rPr>
        <w:t>,</w:t>
      </w:r>
      <w:r w:rsidRPr="00C14499">
        <w:rPr>
          <w:rFonts w:ascii="Times New Roman" w:hAnsi="Times New Roman"/>
          <w:color w:val="000000"/>
          <w:sz w:val="28"/>
          <w:szCs w:val="28"/>
          <w:lang w:eastAsia="ru-RU"/>
        </w:rPr>
        <w:t> </w:t>
      </w:r>
      <w:hyperlink r:id="rId38" w:tooltip="Заукель, Фриц" w:history="1">
        <w:r w:rsidRPr="00C14499">
          <w:rPr>
            <w:rFonts w:ascii="Times New Roman" w:hAnsi="Times New Roman"/>
            <w:color w:val="000000"/>
            <w:sz w:val="28"/>
            <w:szCs w:val="28"/>
            <w:lang w:eastAsia="ru-RU"/>
          </w:rPr>
          <w:t>Фрица Заукеля</w:t>
        </w:r>
      </w:hyperlink>
      <w:r w:rsidRPr="007F41A1">
        <w:rPr>
          <w:rFonts w:ascii="Times New Roman" w:hAnsi="Times New Roman"/>
          <w:color w:val="000000"/>
          <w:sz w:val="28"/>
          <w:szCs w:val="28"/>
          <w:lang w:eastAsia="ru-RU"/>
        </w:rPr>
        <w:t>,</w:t>
      </w:r>
      <w:r w:rsidRPr="00C14499">
        <w:rPr>
          <w:rFonts w:ascii="Times New Roman" w:hAnsi="Times New Roman"/>
          <w:color w:val="000000"/>
          <w:sz w:val="28"/>
          <w:szCs w:val="28"/>
          <w:lang w:eastAsia="ru-RU"/>
        </w:rPr>
        <w:t> </w:t>
      </w:r>
      <w:hyperlink r:id="rId39" w:tooltip="Зейсс-Инкварт, Артур" w:history="1">
        <w:r w:rsidRPr="00C14499">
          <w:rPr>
            <w:rFonts w:ascii="Times New Roman" w:hAnsi="Times New Roman"/>
            <w:color w:val="000000"/>
            <w:sz w:val="28"/>
            <w:szCs w:val="28"/>
            <w:lang w:eastAsia="ru-RU"/>
          </w:rPr>
          <w:t>Артура Зейсс-Инкварта</w:t>
        </w:r>
      </w:hyperlink>
      <w:r w:rsidRPr="007F41A1">
        <w:rPr>
          <w:rFonts w:ascii="Times New Roman" w:hAnsi="Times New Roman"/>
          <w:color w:val="000000"/>
          <w:sz w:val="28"/>
          <w:szCs w:val="28"/>
          <w:lang w:eastAsia="ru-RU"/>
        </w:rPr>
        <w:t>,</w:t>
      </w:r>
      <w:r w:rsidRPr="00C14499">
        <w:rPr>
          <w:rFonts w:ascii="Times New Roman" w:hAnsi="Times New Roman"/>
          <w:color w:val="000000"/>
          <w:sz w:val="28"/>
          <w:szCs w:val="28"/>
          <w:lang w:eastAsia="ru-RU"/>
        </w:rPr>
        <w:t> </w:t>
      </w:r>
      <w:hyperlink r:id="rId40" w:tooltip="Борман, Мартин" w:history="1">
        <w:r w:rsidRPr="00C14499">
          <w:rPr>
            <w:rFonts w:ascii="Times New Roman" w:hAnsi="Times New Roman"/>
            <w:color w:val="000000"/>
            <w:sz w:val="28"/>
            <w:szCs w:val="28"/>
            <w:lang w:eastAsia="ru-RU"/>
          </w:rPr>
          <w:t>Мартина Бормана</w:t>
        </w:r>
      </w:hyperlink>
      <w:r w:rsidRPr="00C14499">
        <w:rPr>
          <w:rFonts w:ascii="Times New Roman" w:hAnsi="Times New Roman"/>
          <w:color w:val="000000"/>
          <w:sz w:val="28"/>
          <w:szCs w:val="28"/>
          <w:lang w:eastAsia="ru-RU"/>
        </w:rPr>
        <w:t> </w:t>
      </w:r>
      <w:r w:rsidRPr="007F41A1">
        <w:rPr>
          <w:rFonts w:ascii="Times New Roman" w:hAnsi="Times New Roman"/>
          <w:color w:val="000000"/>
          <w:sz w:val="28"/>
          <w:szCs w:val="28"/>
          <w:lang w:eastAsia="ru-RU"/>
        </w:rPr>
        <w:t>(заочно) и</w:t>
      </w:r>
      <w:r w:rsidRPr="00C14499">
        <w:rPr>
          <w:rFonts w:ascii="Times New Roman" w:hAnsi="Times New Roman"/>
          <w:color w:val="000000"/>
          <w:sz w:val="28"/>
          <w:szCs w:val="28"/>
          <w:lang w:eastAsia="ru-RU"/>
        </w:rPr>
        <w:t> </w:t>
      </w:r>
      <w:hyperlink r:id="rId41" w:tooltip="Йодль, Альфред" w:history="1">
        <w:r w:rsidRPr="00C14499">
          <w:rPr>
            <w:rFonts w:ascii="Times New Roman" w:hAnsi="Times New Roman"/>
            <w:color w:val="000000"/>
            <w:sz w:val="28"/>
            <w:szCs w:val="28"/>
            <w:lang w:eastAsia="ru-RU"/>
          </w:rPr>
          <w:t>Альфреда Йодля</w:t>
        </w:r>
      </w:hyperlink>
      <w:r w:rsidRPr="007F41A1">
        <w:rPr>
          <w:rFonts w:ascii="Times New Roman" w:hAnsi="Times New Roman"/>
          <w:color w:val="000000"/>
          <w:sz w:val="28"/>
          <w:szCs w:val="28"/>
          <w:lang w:eastAsia="ru-RU"/>
        </w:rPr>
        <w:t>.</w:t>
      </w:r>
    </w:p>
    <w:p w:rsidR="00B9695D" w:rsidRPr="007F41A1" w:rsidRDefault="00B9695D" w:rsidP="007F41A1">
      <w:pPr>
        <w:keepNext/>
        <w:numPr>
          <w:ilvl w:val="0"/>
          <w:numId w:val="2"/>
        </w:numPr>
        <w:shd w:val="clear" w:color="auto" w:fill="FFFFFF"/>
        <w:suppressAutoHyphens/>
        <w:ind w:left="0" w:firstLine="709"/>
        <w:rPr>
          <w:rFonts w:ascii="Times New Roman" w:hAnsi="Times New Roman"/>
          <w:color w:val="000000"/>
          <w:sz w:val="28"/>
          <w:szCs w:val="28"/>
          <w:lang w:eastAsia="ru-RU"/>
        </w:rPr>
      </w:pPr>
      <w:r w:rsidRPr="00C14499">
        <w:rPr>
          <w:rFonts w:ascii="Times New Roman" w:hAnsi="Times New Roman"/>
          <w:bCs/>
          <w:color w:val="000000"/>
          <w:sz w:val="28"/>
          <w:szCs w:val="28"/>
          <w:lang w:eastAsia="ru-RU"/>
        </w:rPr>
        <w:t>к</w:t>
      </w:r>
      <w:r w:rsidRPr="007F41A1">
        <w:rPr>
          <w:rFonts w:ascii="Times New Roman" w:hAnsi="Times New Roman"/>
          <w:bCs/>
          <w:color w:val="000000"/>
          <w:sz w:val="28"/>
          <w:szCs w:val="28"/>
          <w:lang w:eastAsia="ru-RU"/>
        </w:rPr>
        <w:t xml:space="preserve"> пожизненному заключению:</w:t>
      </w:r>
      <w:r w:rsidRPr="00C14499">
        <w:rPr>
          <w:rFonts w:ascii="Times New Roman" w:hAnsi="Times New Roman"/>
          <w:color w:val="000000"/>
          <w:sz w:val="28"/>
          <w:szCs w:val="28"/>
          <w:lang w:eastAsia="ru-RU"/>
        </w:rPr>
        <w:t> </w:t>
      </w:r>
      <w:hyperlink r:id="rId42" w:tooltip="Гесс, Рудольф" w:history="1">
        <w:r w:rsidRPr="00C14499">
          <w:rPr>
            <w:rFonts w:ascii="Times New Roman" w:hAnsi="Times New Roman"/>
            <w:color w:val="000000"/>
            <w:sz w:val="28"/>
            <w:szCs w:val="28"/>
            <w:lang w:eastAsia="ru-RU"/>
          </w:rPr>
          <w:t>Рудольфа Гесса</w:t>
        </w:r>
      </w:hyperlink>
      <w:r w:rsidRPr="007F41A1">
        <w:rPr>
          <w:rFonts w:ascii="Times New Roman" w:hAnsi="Times New Roman"/>
          <w:color w:val="000000"/>
          <w:sz w:val="28"/>
          <w:szCs w:val="28"/>
          <w:lang w:eastAsia="ru-RU"/>
        </w:rPr>
        <w:t>,</w:t>
      </w:r>
      <w:r w:rsidRPr="00C14499">
        <w:rPr>
          <w:rFonts w:ascii="Times New Roman" w:hAnsi="Times New Roman"/>
          <w:color w:val="000000"/>
          <w:sz w:val="28"/>
          <w:szCs w:val="28"/>
          <w:lang w:eastAsia="ru-RU"/>
        </w:rPr>
        <w:t> </w:t>
      </w:r>
      <w:hyperlink r:id="rId43" w:tooltip="Функ, Вальтер" w:history="1">
        <w:r w:rsidRPr="00C14499">
          <w:rPr>
            <w:rFonts w:ascii="Times New Roman" w:hAnsi="Times New Roman"/>
            <w:color w:val="000000"/>
            <w:sz w:val="28"/>
            <w:szCs w:val="28"/>
            <w:lang w:eastAsia="ru-RU"/>
          </w:rPr>
          <w:t>Вальтера Функа</w:t>
        </w:r>
      </w:hyperlink>
      <w:r w:rsidRPr="00C14499">
        <w:rPr>
          <w:rFonts w:ascii="Times New Roman" w:hAnsi="Times New Roman"/>
          <w:color w:val="000000"/>
          <w:sz w:val="28"/>
          <w:szCs w:val="28"/>
          <w:lang w:eastAsia="ru-RU"/>
        </w:rPr>
        <w:t> </w:t>
      </w:r>
      <w:r w:rsidRPr="007F41A1">
        <w:rPr>
          <w:rFonts w:ascii="Times New Roman" w:hAnsi="Times New Roman"/>
          <w:color w:val="000000"/>
          <w:sz w:val="28"/>
          <w:szCs w:val="28"/>
          <w:lang w:eastAsia="ru-RU"/>
        </w:rPr>
        <w:t>и</w:t>
      </w:r>
      <w:r w:rsidRPr="00C14499">
        <w:rPr>
          <w:rFonts w:ascii="Times New Roman" w:hAnsi="Times New Roman"/>
          <w:color w:val="000000"/>
          <w:sz w:val="28"/>
          <w:szCs w:val="28"/>
          <w:lang w:eastAsia="ru-RU"/>
        </w:rPr>
        <w:t> </w:t>
      </w:r>
      <w:hyperlink r:id="rId44" w:tooltip="Редер, Эрих" w:history="1">
        <w:r w:rsidRPr="00C14499">
          <w:rPr>
            <w:rFonts w:ascii="Times New Roman" w:hAnsi="Times New Roman"/>
            <w:color w:val="000000"/>
            <w:sz w:val="28"/>
            <w:szCs w:val="28"/>
            <w:lang w:eastAsia="ru-RU"/>
          </w:rPr>
          <w:t>Эриха Редера</w:t>
        </w:r>
      </w:hyperlink>
      <w:r w:rsidRPr="007F41A1">
        <w:rPr>
          <w:rFonts w:ascii="Times New Roman" w:hAnsi="Times New Roman"/>
          <w:color w:val="000000"/>
          <w:sz w:val="28"/>
          <w:szCs w:val="28"/>
          <w:lang w:eastAsia="ru-RU"/>
        </w:rPr>
        <w:t>.</w:t>
      </w:r>
    </w:p>
    <w:p w:rsidR="00B9695D" w:rsidRPr="007F41A1" w:rsidRDefault="00B9695D" w:rsidP="007F41A1">
      <w:pPr>
        <w:keepNext/>
        <w:numPr>
          <w:ilvl w:val="0"/>
          <w:numId w:val="2"/>
        </w:numPr>
        <w:shd w:val="clear" w:color="auto" w:fill="FFFFFF"/>
        <w:suppressAutoHyphens/>
        <w:ind w:left="0" w:firstLine="709"/>
        <w:rPr>
          <w:rFonts w:ascii="Times New Roman" w:hAnsi="Times New Roman"/>
          <w:color w:val="000000"/>
          <w:sz w:val="28"/>
          <w:szCs w:val="28"/>
          <w:lang w:eastAsia="ru-RU"/>
        </w:rPr>
      </w:pPr>
      <w:r w:rsidRPr="00C14499">
        <w:rPr>
          <w:rFonts w:ascii="Times New Roman" w:hAnsi="Times New Roman"/>
          <w:bCs/>
          <w:color w:val="000000"/>
          <w:sz w:val="28"/>
          <w:szCs w:val="28"/>
          <w:lang w:eastAsia="ru-RU"/>
        </w:rPr>
        <w:t>к</w:t>
      </w:r>
      <w:r w:rsidRPr="007F41A1">
        <w:rPr>
          <w:rFonts w:ascii="Times New Roman" w:hAnsi="Times New Roman"/>
          <w:bCs/>
          <w:color w:val="000000"/>
          <w:sz w:val="28"/>
          <w:szCs w:val="28"/>
          <w:lang w:eastAsia="ru-RU"/>
        </w:rPr>
        <w:t xml:space="preserve"> 20 годам тюремного заключения:</w:t>
      </w:r>
      <w:r w:rsidRPr="00C14499">
        <w:rPr>
          <w:rFonts w:ascii="Times New Roman" w:hAnsi="Times New Roman"/>
          <w:color w:val="000000"/>
          <w:sz w:val="28"/>
          <w:szCs w:val="28"/>
          <w:lang w:eastAsia="ru-RU"/>
        </w:rPr>
        <w:t> </w:t>
      </w:r>
      <w:hyperlink r:id="rId45" w:tooltip="Ширах, Бальдур фон" w:history="1">
        <w:r w:rsidRPr="00C14499">
          <w:rPr>
            <w:rFonts w:ascii="Times New Roman" w:hAnsi="Times New Roman"/>
            <w:color w:val="000000"/>
            <w:sz w:val="28"/>
            <w:szCs w:val="28"/>
            <w:lang w:eastAsia="ru-RU"/>
          </w:rPr>
          <w:t>Бальдура фон Шираха</w:t>
        </w:r>
      </w:hyperlink>
      <w:r w:rsidRPr="00C14499">
        <w:rPr>
          <w:rFonts w:ascii="Times New Roman" w:hAnsi="Times New Roman"/>
          <w:color w:val="000000"/>
          <w:sz w:val="28"/>
          <w:szCs w:val="28"/>
          <w:lang w:eastAsia="ru-RU"/>
        </w:rPr>
        <w:t> </w:t>
      </w:r>
      <w:r w:rsidRPr="007F41A1">
        <w:rPr>
          <w:rFonts w:ascii="Times New Roman" w:hAnsi="Times New Roman"/>
          <w:color w:val="000000"/>
          <w:sz w:val="28"/>
          <w:szCs w:val="28"/>
          <w:lang w:eastAsia="ru-RU"/>
        </w:rPr>
        <w:t>и</w:t>
      </w:r>
      <w:r w:rsidRPr="00C14499">
        <w:rPr>
          <w:rFonts w:ascii="Times New Roman" w:hAnsi="Times New Roman"/>
          <w:color w:val="000000"/>
          <w:sz w:val="28"/>
          <w:szCs w:val="28"/>
          <w:lang w:eastAsia="ru-RU"/>
        </w:rPr>
        <w:t> </w:t>
      </w:r>
      <w:hyperlink r:id="rId46" w:tooltip="Шпеер, Альберт" w:history="1">
        <w:r w:rsidRPr="00C14499">
          <w:rPr>
            <w:rFonts w:ascii="Times New Roman" w:hAnsi="Times New Roman"/>
            <w:color w:val="000000"/>
            <w:sz w:val="28"/>
            <w:szCs w:val="28"/>
            <w:lang w:eastAsia="ru-RU"/>
          </w:rPr>
          <w:t>Альберта Шпеера</w:t>
        </w:r>
      </w:hyperlink>
      <w:r w:rsidRPr="007F41A1">
        <w:rPr>
          <w:rFonts w:ascii="Times New Roman" w:hAnsi="Times New Roman"/>
          <w:color w:val="000000"/>
          <w:sz w:val="28"/>
          <w:szCs w:val="28"/>
          <w:lang w:eastAsia="ru-RU"/>
        </w:rPr>
        <w:t>.</w:t>
      </w:r>
    </w:p>
    <w:p w:rsidR="00B9695D" w:rsidRPr="007F41A1" w:rsidRDefault="00B9695D" w:rsidP="007F41A1">
      <w:pPr>
        <w:keepNext/>
        <w:numPr>
          <w:ilvl w:val="0"/>
          <w:numId w:val="2"/>
        </w:numPr>
        <w:shd w:val="clear" w:color="auto" w:fill="FFFFFF"/>
        <w:suppressAutoHyphens/>
        <w:ind w:left="0" w:firstLine="709"/>
        <w:rPr>
          <w:rFonts w:ascii="Times New Roman" w:hAnsi="Times New Roman"/>
          <w:color w:val="000000"/>
          <w:sz w:val="28"/>
          <w:szCs w:val="28"/>
          <w:lang w:eastAsia="ru-RU"/>
        </w:rPr>
      </w:pPr>
      <w:r w:rsidRPr="00C14499">
        <w:rPr>
          <w:rFonts w:ascii="Times New Roman" w:hAnsi="Times New Roman"/>
          <w:bCs/>
          <w:color w:val="000000"/>
          <w:sz w:val="28"/>
          <w:szCs w:val="28"/>
          <w:lang w:eastAsia="ru-RU"/>
        </w:rPr>
        <w:t>к</w:t>
      </w:r>
      <w:r w:rsidRPr="007F41A1">
        <w:rPr>
          <w:rFonts w:ascii="Times New Roman" w:hAnsi="Times New Roman"/>
          <w:bCs/>
          <w:color w:val="000000"/>
          <w:sz w:val="28"/>
          <w:szCs w:val="28"/>
          <w:lang w:eastAsia="ru-RU"/>
        </w:rPr>
        <w:t xml:space="preserve"> 15 годам тюремного заключения:</w:t>
      </w:r>
      <w:r w:rsidRPr="00C14499">
        <w:rPr>
          <w:rFonts w:ascii="Times New Roman" w:hAnsi="Times New Roman"/>
          <w:color w:val="000000"/>
          <w:sz w:val="28"/>
          <w:szCs w:val="28"/>
          <w:lang w:eastAsia="ru-RU"/>
        </w:rPr>
        <w:t> </w:t>
      </w:r>
      <w:hyperlink r:id="rId47" w:tooltip="Нейрат, Константин фон" w:history="1">
        <w:r w:rsidRPr="00C14499">
          <w:rPr>
            <w:rFonts w:ascii="Times New Roman" w:hAnsi="Times New Roman"/>
            <w:color w:val="000000"/>
            <w:sz w:val="28"/>
            <w:szCs w:val="28"/>
            <w:lang w:eastAsia="ru-RU"/>
          </w:rPr>
          <w:t>Константина фон Нейрата</w:t>
        </w:r>
      </w:hyperlink>
      <w:r w:rsidRPr="007F41A1">
        <w:rPr>
          <w:rFonts w:ascii="Times New Roman" w:hAnsi="Times New Roman"/>
          <w:color w:val="000000"/>
          <w:sz w:val="28"/>
          <w:szCs w:val="28"/>
          <w:lang w:eastAsia="ru-RU"/>
        </w:rPr>
        <w:t>.</w:t>
      </w:r>
    </w:p>
    <w:p w:rsidR="00B9695D" w:rsidRPr="007F41A1" w:rsidRDefault="00B9695D" w:rsidP="007F41A1">
      <w:pPr>
        <w:keepNext/>
        <w:numPr>
          <w:ilvl w:val="0"/>
          <w:numId w:val="2"/>
        </w:numPr>
        <w:shd w:val="clear" w:color="auto" w:fill="FFFFFF"/>
        <w:suppressAutoHyphens/>
        <w:ind w:left="0" w:firstLine="709"/>
        <w:rPr>
          <w:rFonts w:ascii="Times New Roman" w:hAnsi="Times New Roman"/>
          <w:color w:val="000000"/>
          <w:sz w:val="28"/>
          <w:szCs w:val="28"/>
          <w:lang w:eastAsia="ru-RU"/>
        </w:rPr>
      </w:pPr>
      <w:r w:rsidRPr="00C14499">
        <w:rPr>
          <w:rFonts w:ascii="Times New Roman" w:hAnsi="Times New Roman"/>
          <w:bCs/>
          <w:color w:val="000000"/>
          <w:sz w:val="28"/>
          <w:szCs w:val="28"/>
          <w:lang w:eastAsia="ru-RU"/>
        </w:rPr>
        <w:t>к</w:t>
      </w:r>
      <w:r w:rsidRPr="007F41A1">
        <w:rPr>
          <w:rFonts w:ascii="Times New Roman" w:hAnsi="Times New Roman"/>
          <w:bCs/>
          <w:color w:val="000000"/>
          <w:sz w:val="28"/>
          <w:szCs w:val="28"/>
          <w:lang w:eastAsia="ru-RU"/>
        </w:rPr>
        <w:t xml:space="preserve"> 10 годам тюремного заключения:</w:t>
      </w:r>
      <w:r w:rsidRPr="00C14499">
        <w:rPr>
          <w:rFonts w:ascii="Times New Roman" w:hAnsi="Times New Roman"/>
          <w:color w:val="000000"/>
          <w:sz w:val="28"/>
          <w:szCs w:val="28"/>
          <w:lang w:eastAsia="ru-RU"/>
        </w:rPr>
        <w:t> </w:t>
      </w:r>
      <w:hyperlink r:id="rId48" w:tooltip="Дёниц, Карл" w:history="1">
        <w:r w:rsidRPr="00C14499">
          <w:rPr>
            <w:rFonts w:ascii="Times New Roman" w:hAnsi="Times New Roman"/>
            <w:color w:val="000000"/>
            <w:sz w:val="28"/>
            <w:szCs w:val="28"/>
            <w:lang w:eastAsia="ru-RU"/>
          </w:rPr>
          <w:t>Карла Дёница</w:t>
        </w:r>
      </w:hyperlink>
      <w:r w:rsidRPr="007F41A1">
        <w:rPr>
          <w:rFonts w:ascii="Times New Roman" w:hAnsi="Times New Roman"/>
          <w:color w:val="000000"/>
          <w:sz w:val="28"/>
          <w:szCs w:val="28"/>
          <w:lang w:eastAsia="ru-RU"/>
        </w:rPr>
        <w:t>.</w:t>
      </w:r>
    </w:p>
    <w:p w:rsidR="00B9695D" w:rsidRPr="007F41A1" w:rsidRDefault="00B9695D" w:rsidP="007F41A1">
      <w:pPr>
        <w:keepNext/>
        <w:shd w:val="clear" w:color="auto" w:fill="FFFFFF"/>
        <w:suppressAutoHyphens/>
        <w:rPr>
          <w:rFonts w:ascii="Times New Roman" w:hAnsi="Times New Roman"/>
          <w:color w:val="000000"/>
          <w:sz w:val="28"/>
          <w:szCs w:val="28"/>
          <w:lang w:eastAsia="ru-RU"/>
        </w:rPr>
      </w:pPr>
      <w:r>
        <w:rPr>
          <w:rFonts w:ascii="Times New Roman" w:hAnsi="Times New Roman"/>
          <w:color w:val="000000"/>
          <w:sz w:val="28"/>
          <w:szCs w:val="28"/>
          <w:lang w:eastAsia="ru-RU"/>
        </w:rPr>
        <w:t xml:space="preserve">Трибунал признал преступными </w:t>
      </w:r>
      <w:r w:rsidRPr="007F41A1">
        <w:rPr>
          <w:rFonts w:ascii="Times New Roman" w:hAnsi="Times New Roman"/>
          <w:color w:val="000000"/>
          <w:sz w:val="28"/>
          <w:szCs w:val="28"/>
          <w:lang w:eastAsia="ru-RU"/>
        </w:rPr>
        <w:t>организации</w:t>
      </w:r>
      <w:r w:rsidRPr="00C14499">
        <w:rPr>
          <w:rFonts w:ascii="Times New Roman" w:hAnsi="Times New Roman"/>
          <w:color w:val="000000"/>
          <w:sz w:val="28"/>
          <w:szCs w:val="28"/>
          <w:lang w:eastAsia="ru-RU"/>
        </w:rPr>
        <w:t> </w:t>
      </w:r>
      <w:hyperlink r:id="rId49" w:tooltip="СС" w:history="1">
        <w:r w:rsidRPr="00C14499">
          <w:rPr>
            <w:rFonts w:ascii="Times New Roman" w:hAnsi="Times New Roman"/>
            <w:color w:val="000000"/>
            <w:sz w:val="28"/>
            <w:szCs w:val="28"/>
            <w:lang w:eastAsia="ru-RU"/>
          </w:rPr>
          <w:t>СС</w:t>
        </w:r>
      </w:hyperlink>
      <w:r w:rsidRPr="007F41A1">
        <w:rPr>
          <w:rFonts w:ascii="Times New Roman" w:hAnsi="Times New Roman"/>
          <w:color w:val="000000"/>
          <w:sz w:val="28"/>
          <w:szCs w:val="28"/>
          <w:lang w:eastAsia="ru-RU"/>
        </w:rPr>
        <w:t>,</w:t>
      </w:r>
      <w:r w:rsidRPr="00C14499">
        <w:rPr>
          <w:rFonts w:ascii="Times New Roman" w:hAnsi="Times New Roman"/>
          <w:color w:val="000000"/>
          <w:sz w:val="28"/>
          <w:szCs w:val="28"/>
          <w:lang w:eastAsia="ru-RU"/>
        </w:rPr>
        <w:t> </w:t>
      </w:r>
      <w:hyperlink r:id="rId50" w:tooltip="Служба безопасности (СД)" w:history="1">
        <w:r w:rsidRPr="00C14499">
          <w:rPr>
            <w:rFonts w:ascii="Times New Roman" w:hAnsi="Times New Roman"/>
            <w:color w:val="000000"/>
            <w:sz w:val="28"/>
            <w:szCs w:val="28"/>
            <w:lang w:eastAsia="ru-RU"/>
          </w:rPr>
          <w:t>СД</w:t>
        </w:r>
      </w:hyperlink>
      <w:r w:rsidRPr="007F41A1">
        <w:rPr>
          <w:rFonts w:ascii="Times New Roman" w:hAnsi="Times New Roman"/>
          <w:color w:val="000000"/>
          <w:sz w:val="28"/>
          <w:szCs w:val="28"/>
          <w:lang w:eastAsia="ru-RU"/>
        </w:rPr>
        <w:t>,</w:t>
      </w:r>
      <w:r w:rsidRPr="00C14499">
        <w:rPr>
          <w:rFonts w:ascii="Times New Roman" w:hAnsi="Times New Roman"/>
          <w:color w:val="000000"/>
          <w:sz w:val="28"/>
          <w:szCs w:val="28"/>
          <w:lang w:eastAsia="ru-RU"/>
        </w:rPr>
        <w:t> </w:t>
      </w:r>
      <w:hyperlink r:id="rId51" w:tooltip="Гестапо" w:history="1">
        <w:r w:rsidRPr="00C14499">
          <w:rPr>
            <w:rFonts w:ascii="Times New Roman" w:hAnsi="Times New Roman"/>
            <w:color w:val="000000"/>
            <w:sz w:val="28"/>
            <w:szCs w:val="28"/>
            <w:lang w:eastAsia="ru-RU"/>
          </w:rPr>
          <w:t>гестапо</w:t>
        </w:r>
      </w:hyperlink>
      <w:r w:rsidRPr="007F41A1">
        <w:rPr>
          <w:rFonts w:ascii="Times New Roman" w:hAnsi="Times New Roman"/>
          <w:color w:val="000000"/>
          <w:sz w:val="28"/>
          <w:szCs w:val="28"/>
          <w:lang w:eastAsia="ru-RU"/>
        </w:rPr>
        <w:t>и руководящий состав</w:t>
      </w:r>
      <w:r w:rsidRPr="00C14499">
        <w:rPr>
          <w:rFonts w:ascii="Times New Roman" w:hAnsi="Times New Roman"/>
          <w:color w:val="000000"/>
          <w:sz w:val="28"/>
          <w:szCs w:val="28"/>
          <w:lang w:eastAsia="ru-RU"/>
        </w:rPr>
        <w:t> </w:t>
      </w:r>
      <w:hyperlink r:id="rId52" w:tooltip="Национал-социалистическая немецкая рабочая партия" w:history="1">
        <w:r w:rsidRPr="00C14499">
          <w:rPr>
            <w:rFonts w:ascii="Times New Roman" w:hAnsi="Times New Roman"/>
            <w:color w:val="000000"/>
            <w:sz w:val="28"/>
            <w:szCs w:val="28"/>
            <w:lang w:eastAsia="ru-RU"/>
          </w:rPr>
          <w:t>нацистской партии</w:t>
        </w:r>
      </w:hyperlink>
      <w:r w:rsidRPr="007F41A1">
        <w:rPr>
          <w:rFonts w:ascii="Times New Roman" w:hAnsi="Times New Roman"/>
          <w:color w:val="000000"/>
          <w:sz w:val="28"/>
          <w:szCs w:val="28"/>
          <w:lang w:eastAsia="ru-RU"/>
        </w:rPr>
        <w:t>.</w:t>
      </w:r>
    </w:p>
    <w:p w:rsidR="00B9695D" w:rsidRDefault="00B9695D" w:rsidP="00E02AD1">
      <w:pPr>
        <w:keepNext/>
        <w:suppressAutoHyphens/>
        <w:rPr>
          <w:rFonts w:ascii="Times New Roman" w:hAnsi="Times New Roman"/>
          <w:color w:val="000000"/>
          <w:sz w:val="28"/>
          <w:szCs w:val="28"/>
          <w:shd w:val="clear" w:color="auto" w:fill="FFFFFF"/>
        </w:rPr>
      </w:pPr>
      <w:r w:rsidRPr="00C14499">
        <w:rPr>
          <w:rFonts w:ascii="Times New Roman" w:hAnsi="Times New Roman"/>
          <w:color w:val="000000"/>
          <w:sz w:val="28"/>
          <w:szCs w:val="28"/>
          <w:shd w:val="clear" w:color="auto" w:fill="FFFFFF"/>
        </w:rPr>
        <w:t>Вынеся обвинительный приговор главным нацистским преступникам, Международный военный трибунал признал агрессию гитлеровский Германии тягчайшим преступлением международного характера. Нюрнбергский процесс иногда называют «</w:t>
      </w:r>
      <w:r w:rsidRPr="00C14499">
        <w:rPr>
          <w:rFonts w:ascii="Times New Roman" w:hAnsi="Times New Roman"/>
          <w:i/>
          <w:iCs/>
          <w:color w:val="000000"/>
          <w:sz w:val="28"/>
          <w:szCs w:val="28"/>
          <w:shd w:val="clear" w:color="auto" w:fill="FFFFFF"/>
        </w:rPr>
        <w:t>Судом истории</w:t>
      </w:r>
      <w:r w:rsidRPr="00C14499">
        <w:rPr>
          <w:rFonts w:ascii="Times New Roman" w:hAnsi="Times New Roman"/>
          <w:color w:val="000000"/>
          <w:sz w:val="28"/>
          <w:szCs w:val="28"/>
          <w:shd w:val="clear" w:color="auto" w:fill="FFFFFF"/>
        </w:rPr>
        <w:t>», поскольку он оказал существенное влияние на окончательный разгром</w:t>
      </w:r>
      <w:r w:rsidRPr="00C14499">
        <w:rPr>
          <w:rStyle w:val="apple-converted-space"/>
          <w:rFonts w:ascii="Times New Roman" w:hAnsi="Times New Roman"/>
          <w:color w:val="000000"/>
          <w:sz w:val="28"/>
          <w:szCs w:val="28"/>
          <w:shd w:val="clear" w:color="auto" w:fill="FFFFFF"/>
        </w:rPr>
        <w:t> </w:t>
      </w:r>
      <w:r>
        <w:rPr>
          <w:rFonts w:ascii="Times New Roman" w:hAnsi="Times New Roman"/>
          <w:color w:val="000000"/>
          <w:sz w:val="28"/>
          <w:szCs w:val="28"/>
          <w:shd w:val="clear" w:color="auto" w:fill="FFFFFF"/>
        </w:rPr>
        <w:t>нацизма.</w:t>
      </w:r>
    </w:p>
    <w:p w:rsidR="00B9695D" w:rsidRDefault="00B9695D" w:rsidP="00E02AD1">
      <w:pPr>
        <w:keepNext/>
        <w:suppressAutoHyphens/>
        <w:spacing w:line="240" w:lineRule="exact"/>
        <w:ind w:firstLine="0"/>
        <w:rPr>
          <w:rFonts w:ascii="Times New Roman" w:hAnsi="Times New Roman"/>
          <w:color w:val="000000"/>
          <w:sz w:val="28"/>
          <w:szCs w:val="28"/>
          <w:shd w:val="clear" w:color="auto" w:fill="FFFFFF"/>
        </w:rPr>
      </w:pPr>
    </w:p>
    <w:p w:rsidR="00B9695D" w:rsidRDefault="00B9695D" w:rsidP="00E02AD1">
      <w:pPr>
        <w:keepNext/>
        <w:suppressAutoHyphens/>
        <w:spacing w:line="240" w:lineRule="exact"/>
        <w:ind w:firstLine="0"/>
        <w:rPr>
          <w:rFonts w:ascii="Times New Roman" w:hAnsi="Times New Roman"/>
          <w:color w:val="000000"/>
          <w:sz w:val="28"/>
          <w:szCs w:val="28"/>
          <w:shd w:val="clear" w:color="auto" w:fill="FFFFFF"/>
        </w:rPr>
      </w:pPr>
    </w:p>
    <w:p w:rsidR="00B9695D" w:rsidRDefault="00B9695D" w:rsidP="00E02AD1">
      <w:pPr>
        <w:keepNext/>
        <w:suppressAutoHyphens/>
        <w:spacing w:line="240" w:lineRule="exact"/>
        <w:ind w:firstLine="0"/>
        <w:rPr>
          <w:rFonts w:ascii="Times New Roman" w:hAnsi="Times New Roman"/>
          <w:color w:val="000000"/>
          <w:sz w:val="28"/>
          <w:szCs w:val="28"/>
          <w:shd w:val="clear" w:color="auto" w:fill="FFFFFF"/>
        </w:rPr>
      </w:pPr>
    </w:p>
    <w:p w:rsidR="00B9695D" w:rsidRPr="00E02AD1" w:rsidRDefault="00B9695D" w:rsidP="00E02AD1">
      <w:pPr>
        <w:spacing w:line="240" w:lineRule="exact"/>
        <w:ind w:firstLine="0"/>
        <w:rPr>
          <w:rFonts w:ascii="Times New Roman" w:hAnsi="Times New Roman"/>
          <w:iCs/>
          <w:color w:val="000000"/>
          <w:sz w:val="28"/>
          <w:szCs w:val="28"/>
          <w:shd w:val="clear" w:color="auto" w:fill="FFFFFF"/>
        </w:rPr>
      </w:pPr>
      <w:r w:rsidRPr="00E02AD1">
        <w:rPr>
          <w:rFonts w:ascii="Times New Roman" w:hAnsi="Times New Roman"/>
          <w:iCs/>
          <w:color w:val="000000"/>
          <w:sz w:val="28"/>
          <w:szCs w:val="28"/>
          <w:shd w:val="clear" w:color="auto" w:fill="FFFFFF"/>
        </w:rPr>
        <w:t xml:space="preserve">Костромской межрайонный </w:t>
      </w:r>
    </w:p>
    <w:p w:rsidR="00B9695D" w:rsidRPr="00E02AD1" w:rsidRDefault="00B9695D" w:rsidP="00E02AD1">
      <w:pPr>
        <w:spacing w:line="240" w:lineRule="exact"/>
        <w:ind w:firstLine="0"/>
        <w:rPr>
          <w:rFonts w:ascii="Times New Roman" w:hAnsi="Times New Roman"/>
          <w:iCs/>
          <w:color w:val="000000"/>
          <w:sz w:val="28"/>
          <w:szCs w:val="28"/>
          <w:shd w:val="clear" w:color="auto" w:fill="FFFFFF"/>
        </w:rPr>
      </w:pPr>
      <w:r w:rsidRPr="00E02AD1">
        <w:rPr>
          <w:rFonts w:ascii="Times New Roman" w:hAnsi="Times New Roman"/>
          <w:iCs/>
          <w:color w:val="000000"/>
          <w:sz w:val="28"/>
          <w:szCs w:val="28"/>
          <w:shd w:val="clear" w:color="auto" w:fill="FFFFFF"/>
        </w:rPr>
        <w:t>природоохранный прокурор</w:t>
      </w:r>
    </w:p>
    <w:p w:rsidR="00B9695D" w:rsidRPr="00E02AD1" w:rsidRDefault="00B9695D" w:rsidP="00E02AD1">
      <w:pPr>
        <w:spacing w:line="240" w:lineRule="exact"/>
        <w:ind w:firstLine="0"/>
        <w:rPr>
          <w:rFonts w:ascii="Times New Roman" w:hAnsi="Times New Roman"/>
          <w:iCs/>
          <w:color w:val="000000"/>
          <w:sz w:val="28"/>
          <w:szCs w:val="28"/>
          <w:shd w:val="clear" w:color="auto" w:fill="FFFFFF"/>
        </w:rPr>
      </w:pPr>
    </w:p>
    <w:p w:rsidR="00B9695D" w:rsidRPr="00E02AD1" w:rsidRDefault="00B9695D" w:rsidP="00E02AD1">
      <w:pPr>
        <w:spacing w:line="240" w:lineRule="exact"/>
        <w:ind w:firstLine="0"/>
        <w:rPr>
          <w:rFonts w:ascii="Times New Roman" w:hAnsi="Times New Roman"/>
          <w:iCs/>
          <w:color w:val="000000"/>
          <w:sz w:val="28"/>
          <w:szCs w:val="28"/>
          <w:shd w:val="clear" w:color="auto" w:fill="FFFFFF"/>
        </w:rPr>
      </w:pPr>
      <w:r w:rsidRPr="00E02AD1">
        <w:rPr>
          <w:rFonts w:ascii="Times New Roman" w:hAnsi="Times New Roman"/>
          <w:iCs/>
          <w:color w:val="000000"/>
          <w:sz w:val="28"/>
          <w:szCs w:val="28"/>
          <w:shd w:val="clear" w:color="auto" w:fill="FFFFFF"/>
        </w:rPr>
        <w:t xml:space="preserve">младший советник юстиции </w:t>
      </w:r>
      <w:r>
        <w:rPr>
          <w:rFonts w:ascii="Times New Roman" w:hAnsi="Times New Roman"/>
          <w:iCs/>
          <w:color w:val="000000"/>
          <w:sz w:val="28"/>
          <w:szCs w:val="28"/>
          <w:shd w:val="clear" w:color="auto" w:fill="FFFFFF"/>
        </w:rPr>
        <w:tab/>
      </w:r>
      <w:r>
        <w:rPr>
          <w:rFonts w:ascii="Times New Roman" w:hAnsi="Times New Roman"/>
          <w:iCs/>
          <w:color w:val="000000"/>
          <w:sz w:val="28"/>
          <w:szCs w:val="28"/>
          <w:shd w:val="clear" w:color="auto" w:fill="FFFFFF"/>
        </w:rPr>
        <w:tab/>
      </w:r>
      <w:r>
        <w:rPr>
          <w:rFonts w:ascii="Times New Roman" w:hAnsi="Times New Roman"/>
          <w:iCs/>
          <w:color w:val="000000"/>
          <w:sz w:val="28"/>
          <w:szCs w:val="28"/>
          <w:shd w:val="clear" w:color="auto" w:fill="FFFFFF"/>
        </w:rPr>
        <w:tab/>
      </w:r>
      <w:r>
        <w:rPr>
          <w:rFonts w:ascii="Times New Roman" w:hAnsi="Times New Roman"/>
          <w:iCs/>
          <w:color w:val="000000"/>
          <w:sz w:val="28"/>
          <w:szCs w:val="28"/>
          <w:shd w:val="clear" w:color="auto" w:fill="FFFFFF"/>
        </w:rPr>
        <w:tab/>
      </w:r>
      <w:r>
        <w:rPr>
          <w:rFonts w:ascii="Times New Roman" w:hAnsi="Times New Roman"/>
          <w:iCs/>
          <w:color w:val="000000"/>
          <w:sz w:val="28"/>
          <w:szCs w:val="28"/>
          <w:shd w:val="clear" w:color="auto" w:fill="FFFFFF"/>
        </w:rPr>
        <w:tab/>
      </w:r>
      <w:r>
        <w:rPr>
          <w:rFonts w:ascii="Times New Roman" w:hAnsi="Times New Roman"/>
          <w:iCs/>
          <w:color w:val="000000"/>
          <w:sz w:val="28"/>
          <w:szCs w:val="28"/>
          <w:shd w:val="clear" w:color="auto" w:fill="FFFFFF"/>
        </w:rPr>
        <w:tab/>
      </w:r>
      <w:r>
        <w:rPr>
          <w:rFonts w:ascii="Times New Roman" w:hAnsi="Times New Roman"/>
          <w:iCs/>
          <w:color w:val="000000"/>
          <w:sz w:val="28"/>
          <w:szCs w:val="28"/>
          <w:shd w:val="clear" w:color="auto" w:fill="FFFFFF"/>
        </w:rPr>
        <w:tab/>
      </w:r>
      <w:r w:rsidRPr="00E02AD1">
        <w:rPr>
          <w:rFonts w:ascii="Times New Roman" w:hAnsi="Times New Roman"/>
          <w:iCs/>
          <w:color w:val="000000"/>
          <w:sz w:val="28"/>
          <w:szCs w:val="28"/>
          <w:shd w:val="clear" w:color="auto" w:fill="FFFFFF"/>
        </w:rPr>
        <w:t xml:space="preserve"> О.С. Чепурков</w:t>
      </w:r>
    </w:p>
    <w:p w:rsidR="00B9695D" w:rsidRPr="00E02AD1" w:rsidRDefault="00B9695D" w:rsidP="00E02AD1">
      <w:pPr>
        <w:spacing w:line="240" w:lineRule="exact"/>
        <w:ind w:firstLine="0"/>
        <w:rPr>
          <w:rFonts w:ascii="Times New Roman" w:hAnsi="Times New Roman"/>
          <w:iCs/>
          <w:color w:val="000000"/>
          <w:sz w:val="28"/>
          <w:szCs w:val="28"/>
          <w:shd w:val="clear" w:color="auto" w:fill="FFFFFF"/>
        </w:rPr>
      </w:pPr>
      <w:bookmarkStart w:id="0" w:name="_GoBack"/>
      <w:bookmarkEnd w:id="0"/>
    </w:p>
    <w:sectPr w:rsidR="00B9695D" w:rsidRPr="00E02AD1" w:rsidSect="00C14499">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695D" w:rsidRDefault="00B9695D" w:rsidP="00C14499">
      <w:r>
        <w:separator/>
      </w:r>
    </w:p>
  </w:endnote>
  <w:endnote w:type="continuationSeparator" w:id="1">
    <w:p w:rsidR="00B9695D" w:rsidRDefault="00B9695D" w:rsidP="00C144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alibri">
    <w:panose1 w:val="020F0502020204030204"/>
    <w:charset w:val="00"/>
    <w:family w:val="roman"/>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695D" w:rsidRDefault="00B9695D" w:rsidP="00C14499">
      <w:r>
        <w:separator/>
      </w:r>
    </w:p>
  </w:footnote>
  <w:footnote w:type="continuationSeparator" w:id="1">
    <w:p w:rsidR="00B9695D" w:rsidRDefault="00B9695D" w:rsidP="00C144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E0B30"/>
    <w:multiLevelType w:val="multilevel"/>
    <w:tmpl w:val="B4C6B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B2C2691"/>
    <w:multiLevelType w:val="multilevel"/>
    <w:tmpl w:val="683C6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1576B29"/>
    <w:multiLevelType w:val="multilevel"/>
    <w:tmpl w:val="8DCEA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1397"/>
    <w:rsid w:val="000F7AB0"/>
    <w:rsid w:val="00297F34"/>
    <w:rsid w:val="003313EF"/>
    <w:rsid w:val="00596CB8"/>
    <w:rsid w:val="007F41A1"/>
    <w:rsid w:val="00821397"/>
    <w:rsid w:val="008473E4"/>
    <w:rsid w:val="008E7007"/>
    <w:rsid w:val="00B9695D"/>
    <w:rsid w:val="00C14499"/>
    <w:rsid w:val="00CE4D70"/>
    <w:rsid w:val="00E02AD1"/>
    <w:rsid w:val="00E948C3"/>
    <w:rsid w:val="00EA1479"/>
    <w:rsid w:val="00EB4DC1"/>
    <w:rsid w:val="00F018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479"/>
    <w:pPr>
      <w:ind w:firstLine="709"/>
      <w:jc w:val="both"/>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821397"/>
    <w:pPr>
      <w:spacing w:before="100" w:beforeAutospacing="1" w:after="100" w:afterAutospacing="1"/>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821397"/>
    <w:rPr>
      <w:rFonts w:cs="Times New Roman"/>
    </w:rPr>
  </w:style>
  <w:style w:type="character" w:styleId="Hyperlink">
    <w:name w:val="Hyperlink"/>
    <w:basedOn w:val="DefaultParagraphFont"/>
    <w:uiPriority w:val="99"/>
    <w:rsid w:val="00821397"/>
    <w:rPr>
      <w:rFonts w:cs="Times New Roman"/>
      <w:color w:val="0000FF"/>
      <w:u w:val="single"/>
    </w:rPr>
  </w:style>
  <w:style w:type="paragraph" w:styleId="ListParagraph">
    <w:name w:val="List Paragraph"/>
    <w:basedOn w:val="Normal"/>
    <w:uiPriority w:val="99"/>
    <w:qFormat/>
    <w:rsid w:val="00CE4D70"/>
    <w:pPr>
      <w:ind w:left="720"/>
      <w:contextualSpacing/>
    </w:pPr>
  </w:style>
  <w:style w:type="paragraph" w:styleId="Header">
    <w:name w:val="header"/>
    <w:basedOn w:val="Normal"/>
    <w:link w:val="HeaderChar"/>
    <w:uiPriority w:val="99"/>
    <w:rsid w:val="00C14499"/>
    <w:pPr>
      <w:tabs>
        <w:tab w:val="center" w:pos="4677"/>
        <w:tab w:val="right" w:pos="9355"/>
      </w:tabs>
    </w:pPr>
  </w:style>
  <w:style w:type="character" w:customStyle="1" w:styleId="HeaderChar">
    <w:name w:val="Header Char"/>
    <w:basedOn w:val="DefaultParagraphFont"/>
    <w:link w:val="Header"/>
    <w:uiPriority w:val="99"/>
    <w:locked/>
    <w:rsid w:val="00C14499"/>
    <w:rPr>
      <w:rFonts w:cs="Times New Roman"/>
    </w:rPr>
  </w:style>
  <w:style w:type="paragraph" w:styleId="Footer">
    <w:name w:val="footer"/>
    <w:basedOn w:val="Normal"/>
    <w:link w:val="FooterChar"/>
    <w:uiPriority w:val="99"/>
    <w:rsid w:val="00C14499"/>
    <w:pPr>
      <w:tabs>
        <w:tab w:val="center" w:pos="4677"/>
        <w:tab w:val="right" w:pos="9355"/>
      </w:tabs>
    </w:pPr>
  </w:style>
  <w:style w:type="character" w:customStyle="1" w:styleId="FooterChar">
    <w:name w:val="Footer Char"/>
    <w:basedOn w:val="DefaultParagraphFont"/>
    <w:link w:val="Footer"/>
    <w:uiPriority w:val="99"/>
    <w:locked/>
    <w:rsid w:val="00C14499"/>
    <w:rPr>
      <w:rFonts w:cs="Times New Roman"/>
    </w:rPr>
  </w:style>
  <w:style w:type="character" w:customStyle="1" w:styleId="wmi-callto">
    <w:name w:val="wmi-callto"/>
    <w:uiPriority w:val="99"/>
    <w:rsid w:val="00E02AD1"/>
  </w:style>
</w:styles>
</file>

<file path=word/webSettings.xml><?xml version="1.0" encoding="utf-8"?>
<w:webSettings xmlns:r="http://schemas.openxmlformats.org/officeDocument/2006/relationships" xmlns:w="http://schemas.openxmlformats.org/wordprocessingml/2006/main">
  <w:divs>
    <w:div w:id="1979993790">
      <w:marLeft w:val="0"/>
      <w:marRight w:val="0"/>
      <w:marTop w:val="0"/>
      <w:marBottom w:val="0"/>
      <w:divBdr>
        <w:top w:val="none" w:sz="0" w:space="0" w:color="auto"/>
        <w:left w:val="none" w:sz="0" w:space="0" w:color="auto"/>
        <w:bottom w:val="none" w:sz="0" w:space="0" w:color="auto"/>
        <w:right w:val="none" w:sz="0" w:space="0" w:color="auto"/>
      </w:divBdr>
      <w:divsChild>
        <w:div w:id="1979993791">
          <w:marLeft w:val="1018"/>
          <w:marRight w:val="0"/>
          <w:marTop w:val="168"/>
          <w:marBottom w:val="168"/>
          <w:divBdr>
            <w:top w:val="single" w:sz="6" w:space="2" w:color="E0E0E0"/>
            <w:left w:val="single" w:sz="6" w:space="11" w:color="E0E0E0"/>
            <w:bottom w:val="single" w:sz="6" w:space="2" w:color="E0E0E0"/>
            <w:right w:val="single" w:sz="6" w:space="11" w:color="E0E0E0"/>
          </w:divBdr>
          <w:divsChild>
            <w:div w:id="197999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93792">
      <w:marLeft w:val="0"/>
      <w:marRight w:val="0"/>
      <w:marTop w:val="0"/>
      <w:marBottom w:val="0"/>
      <w:divBdr>
        <w:top w:val="none" w:sz="0" w:space="0" w:color="auto"/>
        <w:left w:val="none" w:sz="0" w:space="0" w:color="auto"/>
        <w:bottom w:val="none" w:sz="0" w:space="0" w:color="auto"/>
        <w:right w:val="none" w:sz="0" w:space="0" w:color="auto"/>
      </w:divBdr>
    </w:div>
    <w:div w:id="1979993793">
      <w:marLeft w:val="0"/>
      <w:marRight w:val="0"/>
      <w:marTop w:val="0"/>
      <w:marBottom w:val="0"/>
      <w:divBdr>
        <w:top w:val="none" w:sz="0" w:space="0" w:color="auto"/>
        <w:left w:val="none" w:sz="0" w:space="0" w:color="auto"/>
        <w:bottom w:val="none" w:sz="0" w:space="0" w:color="auto"/>
        <w:right w:val="none" w:sz="0" w:space="0" w:color="auto"/>
      </w:divBdr>
    </w:div>
    <w:div w:id="1979993794">
      <w:marLeft w:val="0"/>
      <w:marRight w:val="0"/>
      <w:marTop w:val="0"/>
      <w:marBottom w:val="0"/>
      <w:divBdr>
        <w:top w:val="none" w:sz="0" w:space="0" w:color="auto"/>
        <w:left w:val="none" w:sz="0" w:space="0" w:color="auto"/>
        <w:bottom w:val="none" w:sz="0" w:space="0" w:color="auto"/>
        <w:right w:val="none" w:sz="0" w:space="0" w:color="auto"/>
      </w:divBdr>
    </w:div>
    <w:div w:id="19799937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8_%D0%B0%D0%B2%D0%B3%D1%83%D1%81%D1%82%D0%B0" TargetMode="External"/><Relationship Id="rId18" Type="http://schemas.openxmlformats.org/officeDocument/2006/relationships/hyperlink" Target="https://ru.wikipedia.org/wiki/1946_%D0%B3%D0%BE%D0%B4" TargetMode="External"/><Relationship Id="rId26" Type="http://schemas.openxmlformats.org/officeDocument/2006/relationships/hyperlink" Target="https://ru.wikipedia.org/wiki/%D0%A1%D0%A1%D0%A1%D0%A0" TargetMode="External"/><Relationship Id="rId39" Type="http://schemas.openxmlformats.org/officeDocument/2006/relationships/hyperlink" Target="https://ru.wikipedia.org/wiki/%D0%97%D0%B5%D0%B9%D1%81%D1%81-%D0%98%D0%BD%D0%BA%D0%B2%D0%B0%D1%80%D1%82,_%D0%90%D1%80%D1%82%D1%83%D1%80" TargetMode="External"/><Relationship Id="rId3" Type="http://schemas.openxmlformats.org/officeDocument/2006/relationships/settings" Target="settings.xml"/><Relationship Id="rId21" Type="http://schemas.openxmlformats.org/officeDocument/2006/relationships/hyperlink" Target="https://ru.wikipedia.org/wiki/%D0%93%D0%B8%D1%82%D0%BB%D0%B5%D1%80" TargetMode="External"/><Relationship Id="rId34" Type="http://schemas.openxmlformats.org/officeDocument/2006/relationships/hyperlink" Target="https://ru.wikipedia.org/wiki/%D0%A0%D0%BE%D0%B7%D0%B5%D0%BD%D0%B1%D0%B5%D1%80%D0%B3,_%D0%90%D0%BB%D1%8C%D1%84%D1%80%D0%B5%D0%B4" TargetMode="External"/><Relationship Id="rId42" Type="http://schemas.openxmlformats.org/officeDocument/2006/relationships/hyperlink" Target="https://ru.wikipedia.org/wiki/%D0%93%D0%B5%D1%81%D1%81,_%D0%A0%D1%83%D0%B4%D0%BE%D0%BB%D1%8C%D1%84" TargetMode="External"/><Relationship Id="rId47" Type="http://schemas.openxmlformats.org/officeDocument/2006/relationships/hyperlink" Target="https://ru.wikipedia.org/wiki/%D0%9D%D0%B5%D0%B9%D1%80%D0%B0%D1%82,_%D0%9A%D0%BE%D0%BD%D1%81%D1%82%D0%B0%D0%BD%D1%82%D0%B8%D0%BD_%D1%84%D0%BE%D0%BD" TargetMode="External"/><Relationship Id="rId50" Type="http://schemas.openxmlformats.org/officeDocument/2006/relationships/hyperlink" Target="https://ru.wikipedia.org/wiki/%D0%A1%D0%BB%D1%83%D0%B6%D0%B1%D0%B0_%D0%B1%D0%B5%D0%B7%D0%BE%D0%BF%D0%B0%D1%81%D0%BD%D0%BE%D1%81%D1%82%D0%B8_(%D0%A1%D0%94)" TargetMode="External"/><Relationship Id="rId7" Type="http://schemas.openxmlformats.org/officeDocument/2006/relationships/hyperlink" Target="https://ru.wikipedia.org/wiki/%D0%A2%D1%80%D0%B5%D1%82%D0%B8%D0%B9_%D1%80%D0%B5%D0%B9%D1%85" TargetMode="External"/><Relationship Id="rId12" Type="http://schemas.openxmlformats.org/officeDocument/2006/relationships/hyperlink" Target="https://ru.wikipedia.org/wiki/26_%D0%B8%D1%8E%D0%BD%D1%8F" TargetMode="External"/><Relationship Id="rId17" Type="http://schemas.openxmlformats.org/officeDocument/2006/relationships/hyperlink" Target="https://ru.wikipedia.org/wiki/1_%D0%BE%D0%BA%D1%82%D1%8F%D0%B1%D1%80%D1%8F" TargetMode="External"/><Relationship Id="rId25" Type="http://schemas.openxmlformats.org/officeDocument/2006/relationships/hyperlink" Target="https://ru.wikipedia.org/wiki/%D0%A4%D1%83%D0%BB%D1%82%D0%BE%D0%BD%D1%81%D0%BA%D0%B0%D1%8F_%D1%80%D0%B5%D1%87%D1%8C_%D0%A3%D0%B8%D0%BD%D1%81%D1%82%D0%BE%D0%BD%D0%B0_%D0%A7%D0%B5%D1%80%D1%87%D0%B8%D0%BB%D0%BB%D1%8F" TargetMode="External"/><Relationship Id="rId33" Type="http://schemas.openxmlformats.org/officeDocument/2006/relationships/hyperlink" Target="https://ru.wikipedia.org/wiki/%D0%9A%D0%B0%D0%BB%D1%8C%D1%82%D0%B5%D0%BD%D0%B1%D1%80%D1%83%D0%BD%D0%BD%D0%B5%D1%80,_%D0%AD%D1%80%D0%BD%D1%81%D1%82" TargetMode="External"/><Relationship Id="rId38" Type="http://schemas.openxmlformats.org/officeDocument/2006/relationships/hyperlink" Target="https://ru.wikipedia.org/wiki/%D0%97%D0%B0%D1%83%D0%BA%D0%B5%D0%BB%D1%8C,_%D0%A4%D1%80%D0%B8%D1%86" TargetMode="External"/><Relationship Id="rId46" Type="http://schemas.openxmlformats.org/officeDocument/2006/relationships/hyperlink" Target="https://ru.wikipedia.org/wiki/%D0%A8%D0%BF%D0%B5%D0%B5%D1%80,_%D0%90%D0%BB%D1%8C%D0%B1%D0%B5%D1%80%D1%82" TargetMode="External"/><Relationship Id="rId2" Type="http://schemas.openxmlformats.org/officeDocument/2006/relationships/styles" Target="styles.xml"/><Relationship Id="rId16" Type="http://schemas.openxmlformats.org/officeDocument/2006/relationships/hyperlink" Target="https://ru.wikipedia.org/wiki/1945" TargetMode="External"/><Relationship Id="rId20" Type="http://schemas.openxmlformats.org/officeDocument/2006/relationships/hyperlink" Target="https://ru.wikipedia.org/wiki/%D0%9F%D0%B0%D0%BA%D1%82_%D0%9C%D0%BE%D0%BB%D0%BE%D1%82%D0%BE%D0%B2%D0%B0_%E2%80%94_%D0%A0%D0%B8%D0%B1%D0%B1%D0%B5%D0%BD%D1%82%D1%80%D0%BE%D0%BF%D0%B0" TargetMode="External"/><Relationship Id="rId29" Type="http://schemas.openxmlformats.org/officeDocument/2006/relationships/hyperlink" Target="https://ru.wikipedia.org/wiki/%D0%90%D1%83%D1%88%D0%B2%D0%B8%D1%86" TargetMode="External"/><Relationship Id="rId41" Type="http://schemas.openxmlformats.org/officeDocument/2006/relationships/hyperlink" Target="https://ru.wikipedia.org/wiki/%D0%99%D0%BE%D0%B4%D0%BB%D1%8C,_%D0%90%D0%BB%D1%8C%D1%84%D1%80%D0%B5%D0%B4"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A4%D1%80%D0%B0%D0%BD%D1%86%D0%B8%D1%8F" TargetMode="External"/><Relationship Id="rId24" Type="http://schemas.openxmlformats.org/officeDocument/2006/relationships/hyperlink" Target="https://ru.wikipedia.org/wiki/%D0%93%D0%B5%D1%80%D0%B8%D0%BD%D0%B3,_%D0%93%D0%B5%D1%80%D0%BC%D0%B0%D0%BD_%D0%92%D0%B8%D0%BB%D1%8C%D0%B3%D0%B5%D0%BB%D1%8C%D0%BC" TargetMode="External"/><Relationship Id="rId32" Type="http://schemas.openxmlformats.org/officeDocument/2006/relationships/hyperlink" Target="https://ru.wikipedia.org/wiki/%D0%9A%D0%B5%D0%B9%D1%82%D0%B5%D0%BB%D1%8C,_%D0%92%D0%B8%D0%BB%D1%8C%D0%B3%D0%B5%D0%BB%D1%8C%D0%BC" TargetMode="External"/><Relationship Id="rId37" Type="http://schemas.openxmlformats.org/officeDocument/2006/relationships/hyperlink" Target="https://ru.wikipedia.org/wiki/%D0%A8%D1%82%D1%80%D0%B5%D0%B9%D1%85%D0%B5%D1%80,_%D0%AE%D0%BB%D0%B8%D1%83%D1%81" TargetMode="External"/><Relationship Id="rId40" Type="http://schemas.openxmlformats.org/officeDocument/2006/relationships/hyperlink" Target="https://ru.wikipedia.org/wiki/%D0%91%D0%BE%D1%80%D0%BC%D0%B0%D0%BD,_%D0%9C%D0%B0%D1%80%D1%82%D0%B8%D0%BD" TargetMode="External"/><Relationship Id="rId45" Type="http://schemas.openxmlformats.org/officeDocument/2006/relationships/hyperlink" Target="https://ru.wikipedia.org/wiki/%D0%A8%D0%B8%D1%80%D0%B0%D1%85,_%D0%91%D0%B0%D0%BB%D1%8C%D0%B4%D1%83%D1%80_%D1%84%D0%BE%D0%BD"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ru.wikipedia.org/wiki/20_%D0%BD%D0%BE%D1%8F%D0%B1%D1%80%D1%8F" TargetMode="External"/><Relationship Id="rId23" Type="http://schemas.openxmlformats.org/officeDocument/2006/relationships/hyperlink" Target="https://ru.wikipedia.org/wiki/%D0%93%D0%B5%D0%B1%D0%B1%D0%B5%D0%BB%D1%8C%D1%81,_%D0%9F%D0%B0%D1%83%D0%BB%D1%8C_%D0%99%D0%BE%D0%B7%D0%B5%D1%84" TargetMode="External"/><Relationship Id="rId28" Type="http://schemas.openxmlformats.org/officeDocument/2006/relationships/hyperlink" Target="https://ru.wikipedia.org/wiki/%D0%97%D0%B0%D0%BA%D1%81%D0%B5%D0%BD%D1%85%D0%B0%D1%83%D0%B7%D0%B5%D0%BD_(%D0%BA%D0%BE%D0%BD%D1%86%D0%B5%D0%BD%D1%82%D1%80%D0%B0%D1%86%D0%B8%D0%BE%D0%BD%D0%BD%D1%8B%D0%B9_%D0%BB%D0%B0%D0%B3%D0%B5%D1%80%D1%8C)" TargetMode="External"/><Relationship Id="rId36" Type="http://schemas.openxmlformats.org/officeDocument/2006/relationships/hyperlink" Target="https://ru.wikipedia.org/wiki/%D0%A4%D1%80%D0%B8%D0%BA,_%D0%92%D0%B8%D0%BB%D1%8C%D0%B3%D0%B5%D0%BB%D1%8C%D0%BC" TargetMode="External"/><Relationship Id="rId49" Type="http://schemas.openxmlformats.org/officeDocument/2006/relationships/hyperlink" Target="https://ru.wikipedia.org/wiki/%D0%A1%D0%A1" TargetMode="External"/><Relationship Id="rId10" Type="http://schemas.openxmlformats.org/officeDocument/2006/relationships/hyperlink" Target="https://ru.wikipedia.org/wiki/%D0%92%D0%B5%D0%BB%D0%B8%D0%BA%D0%BE%D0%B1%D1%80%D0%B8%D1%82%D0%B0%D0%BD%D0%B8%D1%8F" TargetMode="External"/><Relationship Id="rId19" Type="http://schemas.openxmlformats.org/officeDocument/2006/relationships/hyperlink" Target="https://ru.wikipedia.org/wiki/%D0%A1%D0%B5%D0%BA%D1%80%D0%B5%D1%82%D0%BD%D1%8B%D0%B9_%D0%B4%D0%BE%D0%BF%D0%BE%D0%BB%D0%BD%D0%B8%D1%82%D0%B5%D0%BB%D1%8C%D0%BD%D1%8B%D0%B9_%D0%BF%D1%80%D0%BE%D1%82%D0%BE%D0%BA%D0%BE%D0%BB_%D0%BA_%D0%94%D0%BE%D0%B3%D0%BE%D0%B2%D0%BE%D1%80%D1%83_%D0%BE_%D0%BD%D0%B5%D0%BD%D0%B0%D0%BF%D0%B0%D0%B4%D0%B5%D0%BD%D0%B8%D0%B8_%D0%BC%D0%B5%D0%B6%D0%B4%D1%83_%D0%93%D0%B5%D1%80%D0%BC%D0%B0%D0%BD%D0%B8%D0%B5%D0%B9_%D0%B8_%D0%A1%D0%A1%D0%A1%D0%A0" TargetMode="External"/><Relationship Id="rId31" Type="http://schemas.openxmlformats.org/officeDocument/2006/relationships/hyperlink" Target="https://ru.wikipedia.org/wiki/%D0%A0%D0%B8%D0%B1%D0%B1%D0%B5%D0%BD%D1%82%D1%80%D0%BE%D0%BF,_%D0%98%D0%BE%D0%B0%D1%85%D0%B8%D0%BC_%D1%84%D0%BE%D0%BD" TargetMode="External"/><Relationship Id="rId44" Type="http://schemas.openxmlformats.org/officeDocument/2006/relationships/hyperlink" Target="https://ru.wikipedia.org/wiki/%D0%A0%D0%B5%D0%B4%D0%B5%D1%80,_%D0%AD%D1%80%D0%B8%D1%85" TargetMode="External"/><Relationship Id="rId52" Type="http://schemas.openxmlformats.org/officeDocument/2006/relationships/hyperlink" Target="https://ru.wikipedia.org/wiki/%D0%9D%D0%B0%D1%86%D0%B8%D0%BE%D0%BD%D0%B0%D0%BB-%D1%81%D0%BE%D1%86%D0%B8%D0%B0%D0%BB%D0%B8%D1%81%D1%82%D0%B8%D1%87%D0%B5%D1%81%D0%BA%D0%B0%D1%8F_%D0%BD%D0%B5%D0%BC%D0%B5%D1%86%D0%BA%D0%B0%D1%8F_%D1%80%D0%B0%D0%B1%D0%BE%D1%87%D0%B0%D1%8F_%D0%BF%D0%B0%D1%80%D1%82%D0%B8%D1%8F" TargetMode="External"/><Relationship Id="rId4" Type="http://schemas.openxmlformats.org/officeDocument/2006/relationships/webSettings" Target="webSettings.xml"/><Relationship Id="rId9" Type="http://schemas.openxmlformats.org/officeDocument/2006/relationships/hyperlink" Target="https://ru.wikipedia.org/wiki/%D0%A1%D0%A8%D0%90" TargetMode="External"/><Relationship Id="rId14" Type="http://schemas.openxmlformats.org/officeDocument/2006/relationships/hyperlink" Target="https://ru.wikipedia.org/wiki/1945_%D0%B3%D0%BE%D0%B4" TargetMode="External"/><Relationship Id="rId22" Type="http://schemas.openxmlformats.org/officeDocument/2006/relationships/hyperlink" Target="https://ru.wikipedia.org/wiki/%D0%93%D0%B8%D0%BC%D0%BC%D0%BB%D0%B5%D1%80" TargetMode="External"/><Relationship Id="rId27" Type="http://schemas.openxmlformats.org/officeDocument/2006/relationships/hyperlink" Target="https://ru.wikipedia.org/wiki/%D0%9C%D0%B0%D0%B9%D0%B4%D0%B0%D0%BD%D0%B5%D0%BA" TargetMode="External"/><Relationship Id="rId30" Type="http://schemas.openxmlformats.org/officeDocument/2006/relationships/hyperlink" Target="https://ru.wikipedia.org/wiki/%D0%93%D0%B5%D1%80%D0%B8%D0%BD%D0%B3,_%D0%93%D0%B5%D1%80%D0%BC%D0%B0%D0%BD_%D0%92%D0%B8%D0%BB%D1%8C%D0%B3%D0%B5%D0%BB%D1%8C%D0%BC" TargetMode="External"/><Relationship Id="rId35" Type="http://schemas.openxmlformats.org/officeDocument/2006/relationships/hyperlink" Target="https://ru.wikipedia.org/wiki/%D0%A4%D1%80%D0%B0%D0%BD%D0%BA,_%D0%93%D0%B0%D0%BD%D1%81" TargetMode="External"/><Relationship Id="rId43" Type="http://schemas.openxmlformats.org/officeDocument/2006/relationships/hyperlink" Target="https://ru.wikipedia.org/wiki/%D0%A4%D1%83%D0%BD%D0%BA,_%D0%92%D0%B0%D0%BB%D1%8C%D1%82%D0%B5%D1%80" TargetMode="External"/><Relationship Id="rId48" Type="http://schemas.openxmlformats.org/officeDocument/2006/relationships/hyperlink" Target="https://ru.wikipedia.org/wiki/%D0%94%D1%91%D0%BD%D0%B8%D1%86,_%D0%9A%D0%B0%D1%80%D0%BB" TargetMode="External"/><Relationship Id="rId8" Type="http://schemas.openxmlformats.org/officeDocument/2006/relationships/hyperlink" Target="https://ru.wikipedia.org/wiki/%D0%A1%D0%A1%D0%A1%D0%A0" TargetMode="External"/><Relationship Id="rId51" Type="http://schemas.openxmlformats.org/officeDocument/2006/relationships/hyperlink" Target="https://ru.wikipedia.org/wiki/%D0%93%D0%B5%D1%81%D1%82%D0%B0%D0%BF%D0%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95</TotalTime>
  <Pages>2</Pages>
  <Words>1722</Words>
  <Characters>9819</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cp:lastPrinted>2015-12-25T09:36:00Z</cp:lastPrinted>
  <dcterms:created xsi:type="dcterms:W3CDTF">2015-12-25T08:04:00Z</dcterms:created>
  <dcterms:modified xsi:type="dcterms:W3CDTF">2015-12-25T11:42:00Z</dcterms:modified>
</cp:coreProperties>
</file>