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90" w:rsidRDefault="00121216" w:rsidP="00543B09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DFDD93" wp14:editId="5D440FB7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16" w:rsidRPr="00932239" w:rsidRDefault="0006339A" w:rsidP="00121216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1</w:t>
                            </w:r>
                            <w:r w:rsidR="000F6C84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4</w:t>
                            </w:r>
                            <w:r w:rsidR="008D1B17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  <w:r w:rsidR="000F6C84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26</w:t>
                            </w:r>
                            <w:bookmarkStart w:id="0" w:name="_GoBack"/>
                            <w:bookmarkEnd w:id="0"/>
                            <w:r w:rsidR="00121216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марта</w:t>
                            </w:r>
                            <w:r w:rsidR="00121216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21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FDD9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121216" w:rsidRPr="00932239" w:rsidRDefault="0006339A" w:rsidP="00121216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1</w:t>
                      </w:r>
                      <w:r w:rsidR="000F6C84">
                        <w:rPr>
                          <w:rFonts w:ascii="Georgia" w:hAnsi="Georgia"/>
                          <w:sz w:val="40"/>
                          <w:szCs w:val="40"/>
                        </w:rPr>
                        <w:t>4</w:t>
                      </w:r>
                      <w:r w:rsidR="008D1B17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   </w:t>
                      </w:r>
                      <w:r w:rsidR="000F6C84">
                        <w:rPr>
                          <w:rFonts w:ascii="Georgia" w:hAnsi="Georgia"/>
                          <w:sz w:val="40"/>
                          <w:szCs w:val="40"/>
                        </w:rPr>
                        <w:t>26</w:t>
                      </w:r>
                      <w:bookmarkStart w:id="1" w:name="_GoBack"/>
                      <w:bookmarkEnd w:id="1"/>
                      <w:r w:rsidR="00121216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марта</w:t>
                      </w:r>
                      <w:r w:rsidR="00121216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21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1BCBFB" wp14:editId="206D1043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DEA"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 wp14:anchorId="15B1B200" wp14:editId="5D066950">
                <wp:simplePos x="0" y="0"/>
                <wp:positionH relativeFrom="margin">
                  <wp:posOffset>4542155</wp:posOffset>
                </wp:positionH>
                <wp:positionV relativeFrom="margin">
                  <wp:posOffset>3545205</wp:posOffset>
                </wp:positionV>
                <wp:extent cx="514985" cy="88900"/>
                <wp:effectExtent l="3175" t="0" r="0" b="0"/>
                <wp:wrapSquare wrapText="bothSides"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DEA" w:rsidRDefault="000A0DEA" w:rsidP="000A0DEA">
                            <w:pPr>
                              <w:pStyle w:val="22"/>
                              <w:shd w:val="clear" w:color="auto" w:fill="auto"/>
                              <w:ind w:left="100"/>
                            </w:pPr>
                            <w:r>
                              <w:rPr>
                                <w:rStyle w:val="2Exact"/>
                                <w:spacing w:val="0"/>
                              </w:rPr>
                              <w:t>Управление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1B200" id="Надпись 24" o:spid="_x0000_s1027" type="#_x0000_t202" style="position:absolute;margin-left:357.65pt;margin-top:279.15pt;width:40.55pt;height:7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wjjyAIAALY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" filled="f" stroked="f">
                <v:textbox style="mso-fit-shape-to-text:t" inset="0,0,0,0">
                  <w:txbxContent>
                    <w:p w:rsidR="000A0DEA" w:rsidRDefault="000A0DEA" w:rsidP="000A0DEA">
                      <w:pPr>
                        <w:pStyle w:val="22"/>
                        <w:shd w:val="clear" w:color="auto" w:fill="auto"/>
                        <w:ind w:left="100"/>
                      </w:pPr>
                      <w:r>
                        <w:rPr>
                          <w:rStyle w:val="2Exact"/>
                          <w:spacing w:val="0"/>
                        </w:rPr>
                        <w:t>Управление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A0DEA"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7456" behindDoc="1" locked="0" layoutInCell="1" allowOverlap="1" wp14:anchorId="177C0387" wp14:editId="0BA0146F">
                <wp:simplePos x="0" y="0"/>
                <wp:positionH relativeFrom="margin">
                  <wp:posOffset>3960495</wp:posOffset>
                </wp:positionH>
                <wp:positionV relativeFrom="margin">
                  <wp:posOffset>3635375</wp:posOffset>
                </wp:positionV>
                <wp:extent cx="1831975" cy="177800"/>
                <wp:effectExtent l="2540" t="1270" r="3810" b="1905"/>
                <wp:wrapSquare wrapText="bothSides"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DEA" w:rsidRDefault="000A0DEA" w:rsidP="000A0DEA">
                            <w:pPr>
                              <w:pStyle w:val="aa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Министерства юстиции Российской Федерации по Костромской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C0387" id="Надпись 22" o:spid="_x0000_s1028" type="#_x0000_t202" style="position:absolute;margin-left:311.85pt;margin-top:286.25pt;width:144.25pt;height:14pt;z-index:-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YnzAIAALg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" filled="f" stroked="f">
                <v:textbox style="mso-fit-shape-to-text:t" inset="0,0,0,0">
                  <w:txbxContent>
                    <w:p w:rsidR="000A0DEA" w:rsidRDefault="000A0DEA" w:rsidP="000A0DEA">
                      <w:pPr>
                        <w:pStyle w:val="aa"/>
                        <w:shd w:val="clear" w:color="auto" w:fill="auto"/>
                      </w:pPr>
                      <w:r>
                        <w:rPr>
                          <w:rStyle w:val="Exact"/>
                          <w:spacing w:val="0"/>
                        </w:rPr>
                        <w:t>Министерства юстиции Российской Федерации по Костромской области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A0DEA" w:rsidRPr="006400A3" w:rsidRDefault="000A0DEA" w:rsidP="000A0DEA">
      <w:pPr>
        <w:pStyle w:val="2"/>
        <w:shd w:val="clear" w:color="auto" w:fill="auto"/>
        <w:spacing w:after="0" w:line="260" w:lineRule="exact"/>
        <w:rPr>
          <w:rFonts w:ascii="Times New Roman" w:hAnsi="Times New Roman" w:cs="Times New Roman"/>
        </w:rPr>
      </w:pPr>
      <w:r w:rsidRPr="006400A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8480" behindDoc="1" locked="0" layoutInCell="1" allowOverlap="1" wp14:anchorId="173C9741" wp14:editId="0A83638C">
                <wp:simplePos x="0" y="0"/>
                <wp:positionH relativeFrom="margin">
                  <wp:posOffset>4194175</wp:posOffset>
                </wp:positionH>
                <wp:positionV relativeFrom="margin">
                  <wp:posOffset>3810635</wp:posOffset>
                </wp:positionV>
                <wp:extent cx="1264285" cy="88900"/>
                <wp:effectExtent l="0" t="0" r="4445" b="0"/>
                <wp:wrapSquare wrapText="bothSides"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DEA" w:rsidRPr="000A0DEA" w:rsidRDefault="000A0DEA" w:rsidP="000A0DEA">
                            <w:pPr>
                              <w:pStyle w:val="23"/>
                              <w:shd w:val="clear" w:color="auto" w:fill="auto"/>
                              <w:tabs>
                                <w:tab w:val="right" w:pos="2000"/>
                              </w:tabs>
                              <w:spacing w:line="140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2Exact0"/>
                                <w:spacing w:val="0"/>
                                <w:lang w:val="ru-RU"/>
                              </w:rPr>
                              <w:t xml:space="preserve">             «19» марта 2021г.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C9741" id="Надпись 21" o:spid="_x0000_s1029" type="#_x0000_t202" style="position:absolute;left:0;text-align:left;margin-left:330.25pt;margin-top:300.05pt;width:99.55pt;height:7pt;z-index:-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" filled="f" stroked="f">
                <v:textbox style="mso-fit-shape-to-text:t" inset="0,0,0,0">
                  <w:txbxContent>
                    <w:p w:rsidR="000A0DEA" w:rsidRPr="000A0DEA" w:rsidRDefault="000A0DEA" w:rsidP="000A0DEA">
                      <w:pPr>
                        <w:pStyle w:val="23"/>
                        <w:shd w:val="clear" w:color="auto" w:fill="auto"/>
                        <w:tabs>
                          <w:tab w:val="right" w:pos="2000"/>
                        </w:tabs>
                        <w:spacing w:line="140" w:lineRule="exact"/>
                        <w:rPr>
                          <w:lang w:val="ru-RU"/>
                        </w:rPr>
                      </w:pPr>
                      <w:r>
                        <w:rPr>
                          <w:rStyle w:val="2Exact0"/>
                          <w:spacing w:val="0"/>
                          <w:lang w:val="ru-RU"/>
                        </w:rPr>
                        <w:t xml:space="preserve">             «19» марта 2021г.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400A3">
        <w:rPr>
          <w:rFonts w:ascii="Times New Roman" w:hAnsi="Times New Roman" w:cs="Times New Roman"/>
          <w:color w:val="000000"/>
        </w:rPr>
        <w:t>Принят</w:t>
      </w:r>
    </w:p>
    <w:p w:rsidR="000A0DEA" w:rsidRPr="006400A3" w:rsidRDefault="000A0DEA" w:rsidP="000A0DEA">
      <w:pPr>
        <w:pStyle w:val="2"/>
        <w:shd w:val="clear" w:color="auto" w:fill="auto"/>
        <w:spacing w:after="0" w:line="339" w:lineRule="exact"/>
        <w:rPr>
          <w:rFonts w:ascii="Times New Roman" w:hAnsi="Times New Roman" w:cs="Times New Roman"/>
        </w:rPr>
      </w:pPr>
      <w:r w:rsidRPr="006400A3">
        <w:rPr>
          <w:rFonts w:ascii="Times New Roman" w:hAnsi="Times New Roman" w:cs="Times New Roman"/>
          <w:noProof/>
          <w:lang w:eastAsia="ru-RU"/>
        </w:rPr>
        <w:drawing>
          <wp:anchor distT="0" distB="0" distL="63500" distR="63500" simplePos="0" relativeHeight="251666432" behindDoc="1" locked="0" layoutInCell="1" allowOverlap="1" wp14:anchorId="038C4115" wp14:editId="36A97F66">
            <wp:simplePos x="0" y="0"/>
            <wp:positionH relativeFrom="margin">
              <wp:posOffset>3925570</wp:posOffset>
            </wp:positionH>
            <wp:positionV relativeFrom="margin">
              <wp:posOffset>4209415</wp:posOffset>
            </wp:positionV>
            <wp:extent cx="1682750" cy="652145"/>
            <wp:effectExtent l="0" t="0" r="0" b="0"/>
            <wp:wrapTight wrapText="bothSides">
              <wp:wrapPolygon edited="0">
                <wp:start x="0" y="0"/>
                <wp:lineTo x="0" y="20822"/>
                <wp:lineTo x="21274" y="20822"/>
                <wp:lineTo x="21274" y="0"/>
                <wp:lineTo x="0" y="0"/>
              </wp:wrapPolygon>
            </wp:wrapTight>
            <wp:docPr id="23" name="Рисунок 23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0A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9504" behindDoc="1" locked="0" layoutInCell="1" allowOverlap="1" wp14:anchorId="3F87617E" wp14:editId="47B4080C">
                <wp:simplePos x="0" y="0"/>
                <wp:positionH relativeFrom="margin">
                  <wp:posOffset>4098290</wp:posOffset>
                </wp:positionH>
                <wp:positionV relativeFrom="margin">
                  <wp:posOffset>4044950</wp:posOffset>
                </wp:positionV>
                <wp:extent cx="1470660" cy="76200"/>
                <wp:effectExtent l="0" t="1270" r="0" b="0"/>
                <wp:wrapSquare wrapText="bothSides"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DEA" w:rsidRDefault="000A0DEA" w:rsidP="000A0DEA">
                            <w:pPr>
                              <w:pStyle w:val="aa"/>
                              <w:shd w:val="clear" w:color="auto" w:fill="auto"/>
                              <w:spacing w:line="120" w:lineRule="exact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Зарегистрированы изменения в устав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7617E" id="Надпись 20" o:spid="_x0000_s1030" type="#_x0000_t202" style="position:absolute;left:0;text-align:left;margin-left:322.7pt;margin-top:318.5pt;width:115.8pt;height:6pt;z-index:-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" filled="f" stroked="f">
                <v:textbox style="mso-fit-shape-to-text:t" inset="0,0,0,0">
                  <w:txbxContent>
                    <w:p w:rsidR="000A0DEA" w:rsidRDefault="000A0DEA" w:rsidP="000A0DEA">
                      <w:pPr>
                        <w:pStyle w:val="aa"/>
                        <w:shd w:val="clear" w:color="auto" w:fill="auto"/>
                        <w:spacing w:line="120" w:lineRule="exact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Зарегистрированы изменения в устав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400A3">
        <w:rPr>
          <w:rFonts w:ascii="Times New Roman" w:hAnsi="Times New Roman" w:cs="Times New Roman"/>
          <w:color w:val="000000"/>
        </w:rPr>
        <w:t xml:space="preserve">решением Совета депутатов Пригородного сельского поселения муниципального района город Нерехта </w:t>
      </w:r>
      <w:r w:rsidRPr="006400A3">
        <w:rPr>
          <w:rStyle w:val="7pt"/>
          <w:rFonts w:eastAsiaTheme="minorHAnsi"/>
        </w:rPr>
        <w:t>*</w:t>
      </w:r>
      <w:r w:rsidRPr="006400A3">
        <w:rPr>
          <w:rFonts w:ascii="Times New Roman" w:hAnsi="Times New Roman" w:cs="Times New Roman"/>
          <w:color w:val="000000"/>
        </w:rPr>
        <w:t xml:space="preserve"> и Нерехтский район Костромской области</w:t>
      </w:r>
    </w:p>
    <w:p w:rsidR="00463E3E" w:rsidRDefault="000A0DEA" w:rsidP="000A0DEA">
      <w:pPr>
        <w:pStyle w:val="2"/>
        <w:shd w:val="clear" w:color="auto" w:fill="auto"/>
        <w:spacing w:after="0" w:line="260" w:lineRule="exact"/>
      </w:pPr>
      <w:r w:rsidRPr="006400A3">
        <w:rPr>
          <w:rFonts w:ascii="Times New Roman" w:hAnsi="Times New Roman" w:cs="Times New Roman"/>
          <w:color w:val="000000"/>
        </w:rPr>
        <w:t>от «03» марта 2021 года №</w:t>
      </w:r>
      <w:r>
        <w:rPr>
          <w:color w:val="000000"/>
        </w:rPr>
        <w:t>6</w:t>
      </w:r>
    </w:p>
    <w:p w:rsidR="00463E3E" w:rsidRPr="00463E3E" w:rsidRDefault="00463E3E" w:rsidP="00463E3E"/>
    <w:p w:rsidR="00463E3E" w:rsidRDefault="00463E3E" w:rsidP="00463E3E"/>
    <w:p w:rsidR="00463E3E" w:rsidRPr="00463E3E" w:rsidRDefault="00463E3E" w:rsidP="00463E3E"/>
    <w:p w:rsidR="000A0DEA" w:rsidRPr="006400A3" w:rsidRDefault="00463E3E" w:rsidP="00463E3E">
      <w:pPr>
        <w:tabs>
          <w:tab w:val="left" w:pos="3360"/>
        </w:tabs>
        <w:rPr>
          <w:rFonts w:ascii="Times New Roman" w:hAnsi="Times New Roman" w:cs="Times New Roman"/>
        </w:rPr>
      </w:pPr>
      <w:r>
        <w:tab/>
      </w:r>
      <w:r w:rsidR="000A0DEA" w:rsidRPr="006400A3">
        <w:rPr>
          <w:rStyle w:val="ab"/>
          <w:rFonts w:eastAsiaTheme="minorHAnsi"/>
        </w:rPr>
        <w:t xml:space="preserve">МУНИЦИПАЛЬНЫЙ </w:t>
      </w:r>
      <w:r w:rsidR="000A0DEA" w:rsidRPr="006400A3">
        <w:rPr>
          <w:rFonts w:ascii="Times New Roman" w:hAnsi="Times New Roman" w:cs="Times New Roman"/>
          <w:color w:val="000000"/>
        </w:rPr>
        <w:t xml:space="preserve">ПРАВОВОЙ </w:t>
      </w:r>
      <w:r w:rsidR="000A0DEA" w:rsidRPr="006400A3">
        <w:rPr>
          <w:rStyle w:val="11"/>
          <w:rFonts w:eastAsiaTheme="minorHAnsi"/>
        </w:rPr>
        <w:t xml:space="preserve">АКТ О </w:t>
      </w:r>
      <w:r w:rsidR="000A0DEA" w:rsidRPr="006400A3">
        <w:rPr>
          <w:rFonts w:ascii="Times New Roman" w:hAnsi="Times New Roman" w:cs="Times New Roman"/>
          <w:color w:val="000000"/>
        </w:rPr>
        <w:t xml:space="preserve">ВНЕСЕНИИ </w:t>
      </w:r>
      <w:r w:rsidR="000A0DEA" w:rsidRPr="006400A3">
        <w:rPr>
          <w:rStyle w:val="ab"/>
          <w:rFonts w:eastAsiaTheme="minorHAnsi"/>
        </w:rPr>
        <w:t xml:space="preserve">ИЗМЕНЕНИЙ В УСТАВ </w:t>
      </w:r>
      <w:r w:rsidR="000A0DEA" w:rsidRPr="006400A3">
        <w:rPr>
          <w:rFonts w:ascii="Times New Roman" w:hAnsi="Times New Roman" w:cs="Times New Roman"/>
          <w:color w:val="000000"/>
        </w:rPr>
        <w:t xml:space="preserve">МУНИЦИПАЛЬНОГО ОБРАЗОВАНИЯ </w:t>
      </w:r>
      <w:r w:rsidR="000A0DEA" w:rsidRPr="006400A3">
        <w:rPr>
          <w:rStyle w:val="ab"/>
          <w:rFonts w:eastAsiaTheme="minorHAnsi"/>
        </w:rPr>
        <w:t xml:space="preserve">ПРИГОРОДНОЕ СЕЛЬСКОЕ ПОСЕЛЕНИЕ </w:t>
      </w:r>
      <w:r w:rsidR="000A0DEA" w:rsidRPr="006400A3">
        <w:rPr>
          <w:rFonts w:ascii="Times New Roman" w:hAnsi="Times New Roman" w:cs="Times New Roman"/>
          <w:color w:val="000000"/>
        </w:rPr>
        <w:t xml:space="preserve">МУНИЦИПАЛЬНОГО </w:t>
      </w:r>
      <w:r w:rsidR="000A0DEA" w:rsidRPr="006400A3">
        <w:rPr>
          <w:rStyle w:val="ab"/>
          <w:rFonts w:eastAsiaTheme="minorHAnsi"/>
        </w:rPr>
        <w:t xml:space="preserve">РАЙОНА ГОРОД </w:t>
      </w:r>
      <w:r w:rsidR="000A0DEA" w:rsidRPr="006400A3">
        <w:rPr>
          <w:rFonts w:ascii="Times New Roman" w:hAnsi="Times New Roman" w:cs="Times New Roman"/>
          <w:color w:val="000000"/>
        </w:rPr>
        <w:t xml:space="preserve">НЕРЕХТА </w:t>
      </w:r>
      <w:r w:rsidR="000A0DEA" w:rsidRPr="006400A3">
        <w:rPr>
          <w:rStyle w:val="11"/>
          <w:rFonts w:eastAsiaTheme="minorHAnsi"/>
        </w:rPr>
        <w:t xml:space="preserve">И НЕРЕХТСКИЙ </w:t>
      </w:r>
      <w:r w:rsidR="000A0DEA" w:rsidRPr="006400A3">
        <w:rPr>
          <w:rFonts w:ascii="Times New Roman" w:hAnsi="Times New Roman" w:cs="Times New Roman"/>
          <w:color w:val="000000"/>
        </w:rPr>
        <w:t>РАЙОН КОСТРОМСКОЙ ОБЛАСТИ</w:t>
      </w:r>
    </w:p>
    <w:p w:rsidR="000A0DEA" w:rsidRPr="006400A3" w:rsidRDefault="000A0DEA" w:rsidP="000A0DEA">
      <w:pPr>
        <w:pStyle w:val="2"/>
        <w:shd w:val="clear" w:color="auto" w:fill="auto"/>
        <w:spacing w:after="251" w:line="260" w:lineRule="exact"/>
        <w:ind w:left="20" w:firstLine="620"/>
        <w:rPr>
          <w:rFonts w:ascii="Times New Roman" w:hAnsi="Times New Roman" w:cs="Times New Roman"/>
        </w:rPr>
      </w:pPr>
      <w:r w:rsidRPr="006400A3">
        <w:rPr>
          <w:rFonts w:ascii="Times New Roman" w:hAnsi="Times New Roman" w:cs="Times New Roman"/>
          <w:color w:val="000000"/>
        </w:rPr>
        <w:t>Статья 1</w:t>
      </w:r>
    </w:p>
    <w:p w:rsidR="000A0DEA" w:rsidRPr="006400A3" w:rsidRDefault="000A0DEA" w:rsidP="000A0DEA">
      <w:pPr>
        <w:pStyle w:val="2"/>
        <w:shd w:val="clear" w:color="auto" w:fill="auto"/>
        <w:spacing w:after="0" w:line="302" w:lineRule="exact"/>
        <w:ind w:left="20" w:right="20" w:firstLine="620"/>
        <w:jc w:val="both"/>
        <w:rPr>
          <w:rFonts w:ascii="Times New Roman" w:hAnsi="Times New Roman" w:cs="Times New Roman"/>
        </w:rPr>
      </w:pPr>
      <w:r w:rsidRPr="006400A3">
        <w:rPr>
          <w:rFonts w:ascii="Times New Roman" w:hAnsi="Times New Roman" w:cs="Times New Roman"/>
          <w:color w:val="000000"/>
        </w:rPr>
        <w:t>Внести в Устав муниципального образования Пригородное сельское поселение муниципального района город Нерехта и Нерехтский район Костромской области, принятый решением Совета депутатов Пригородного сельского поселения муниципального района город Нерехта и Нерехтский район Костромской области от «21» июня 2018 года №107 (в редакции муниципального правового акта от «28» марта 2019 №141, от «27» марта 2020 г. №2, от «08» октября 2020 г., от «25» декабря 2020 г. №45), следующие изменения следующие изменения:</w:t>
      </w:r>
    </w:p>
    <w:p w:rsidR="000A0DEA" w:rsidRPr="006400A3" w:rsidRDefault="000A0DEA" w:rsidP="000A0DEA">
      <w:pPr>
        <w:pStyle w:val="2"/>
        <w:shd w:val="clear" w:color="auto" w:fill="auto"/>
        <w:spacing w:after="0" w:line="302" w:lineRule="exact"/>
        <w:ind w:left="20" w:firstLine="620"/>
        <w:jc w:val="both"/>
        <w:rPr>
          <w:rFonts w:ascii="Times New Roman" w:hAnsi="Times New Roman" w:cs="Times New Roman"/>
        </w:rPr>
      </w:pPr>
      <w:r w:rsidRPr="006400A3">
        <w:rPr>
          <w:rFonts w:ascii="Times New Roman" w:hAnsi="Times New Roman" w:cs="Times New Roman"/>
          <w:color w:val="000000"/>
        </w:rPr>
        <w:t>Часть 1 статьи 8 дополнить пунктом 17 следующего содержания:</w:t>
      </w:r>
    </w:p>
    <w:p w:rsidR="000A0DEA" w:rsidRPr="006400A3" w:rsidRDefault="000A0DEA" w:rsidP="00543B09">
      <w:pPr>
        <w:pStyle w:val="2"/>
        <w:shd w:val="clear" w:color="auto" w:fill="auto"/>
        <w:spacing w:after="0" w:line="302" w:lineRule="exact"/>
        <w:ind w:left="20" w:right="20" w:firstLine="620"/>
        <w:jc w:val="both"/>
        <w:rPr>
          <w:rFonts w:ascii="Times New Roman" w:hAnsi="Times New Roman" w:cs="Times New Roman"/>
        </w:rPr>
      </w:pPr>
      <w:r w:rsidRPr="006400A3">
        <w:rPr>
          <w:rFonts w:ascii="Times New Roman" w:hAnsi="Times New Roman" w:cs="Times New Roman"/>
          <w:color w:val="000000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0A0DEA" w:rsidRPr="006400A3" w:rsidRDefault="000A0DEA" w:rsidP="00543B09">
      <w:pPr>
        <w:pStyle w:val="2"/>
        <w:shd w:val="clear" w:color="auto" w:fill="auto"/>
        <w:spacing w:after="0" w:line="260" w:lineRule="exact"/>
        <w:ind w:left="20" w:firstLine="620"/>
        <w:jc w:val="both"/>
        <w:rPr>
          <w:rFonts w:ascii="Times New Roman" w:hAnsi="Times New Roman" w:cs="Times New Roman"/>
        </w:rPr>
      </w:pPr>
      <w:r w:rsidRPr="006400A3">
        <w:rPr>
          <w:rFonts w:ascii="Times New Roman" w:hAnsi="Times New Roman" w:cs="Times New Roman"/>
          <w:color w:val="000000"/>
        </w:rPr>
        <w:t>Статья 2</w:t>
      </w:r>
    </w:p>
    <w:p w:rsidR="000A0DEA" w:rsidRPr="006400A3" w:rsidRDefault="00543B09" w:rsidP="000A0DEA">
      <w:pPr>
        <w:pStyle w:val="2"/>
        <w:shd w:val="clear" w:color="auto" w:fill="auto"/>
        <w:spacing w:after="0" w:line="316" w:lineRule="exact"/>
        <w:ind w:left="20" w:right="20" w:firstLine="62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63500" distR="63500" simplePos="0" relativeHeight="251662336" behindDoc="1" locked="0" layoutInCell="1" allowOverlap="1" wp14:anchorId="6F4BD65D" wp14:editId="4B6B8D8B">
            <wp:simplePos x="0" y="0"/>
            <wp:positionH relativeFrom="margin">
              <wp:posOffset>3455035</wp:posOffset>
            </wp:positionH>
            <wp:positionV relativeFrom="paragraph">
              <wp:posOffset>159385</wp:posOffset>
            </wp:positionV>
            <wp:extent cx="1871345" cy="1383665"/>
            <wp:effectExtent l="0" t="0" r="0" b="6985"/>
            <wp:wrapNone/>
            <wp:docPr id="19" name="Рисунок 19" descr="C:\Users\Use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3360" behindDoc="1" locked="0" layoutInCell="1" allowOverlap="1" wp14:anchorId="3D6F661C" wp14:editId="75AD02B5">
                <wp:simplePos x="0" y="0"/>
                <wp:positionH relativeFrom="margin">
                  <wp:posOffset>-318770</wp:posOffset>
                </wp:positionH>
                <wp:positionV relativeFrom="paragraph">
                  <wp:posOffset>551180</wp:posOffset>
                </wp:positionV>
                <wp:extent cx="3122930" cy="575310"/>
                <wp:effectExtent l="0" t="0" r="1270" b="1524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DEA" w:rsidRPr="00543B09" w:rsidRDefault="000A0DEA" w:rsidP="000A0DEA">
                            <w:pPr>
                              <w:pStyle w:val="2"/>
                              <w:shd w:val="clear" w:color="auto" w:fill="auto"/>
                              <w:spacing w:after="0" w:line="302" w:lineRule="exact"/>
                              <w:ind w:left="100" w:right="365"/>
                            </w:pPr>
                            <w:r>
                              <w:rPr>
                                <w:rStyle w:val="Exact0"/>
                                <w:rFonts w:eastAsiaTheme="minorHAnsi"/>
                              </w:rPr>
                              <w:t>Г лава Пригородного сельского поселения</w:t>
                            </w:r>
                            <w:r>
                              <w:rPr>
                                <w:rStyle w:val="Exact0"/>
                                <w:rFonts w:eastAsiaTheme="minorHAnsi"/>
                              </w:rPr>
                              <w:br/>
                              <w:t>муниципального района город Нерехта и</w:t>
                            </w:r>
                            <w:r>
                              <w:rPr>
                                <w:rStyle w:val="Exact0"/>
                                <w:rFonts w:eastAsiaTheme="minorHAnsi"/>
                              </w:rPr>
                              <w:br/>
                              <w:t>Нерехтский район Костромской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F661C" id="Надпись 18" o:spid="_x0000_s1031" type="#_x0000_t202" style="position:absolute;left:0;text-align:left;margin-left:-25.1pt;margin-top:43.4pt;width:245.9pt;height:45.3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" filled="f" stroked="f">
                <v:textbox style="mso-fit-shape-to-text:t" inset="0,0,0,0">
                  <w:txbxContent>
                    <w:p w:rsidR="000A0DEA" w:rsidRPr="00543B09" w:rsidRDefault="000A0DEA" w:rsidP="000A0DEA">
                      <w:pPr>
                        <w:pStyle w:val="2"/>
                        <w:shd w:val="clear" w:color="auto" w:fill="auto"/>
                        <w:spacing w:after="0" w:line="302" w:lineRule="exact"/>
                        <w:ind w:left="100" w:right="365"/>
                      </w:pPr>
                      <w:r>
                        <w:rPr>
                          <w:rStyle w:val="Exact0"/>
                          <w:rFonts w:eastAsiaTheme="minorHAnsi"/>
                        </w:rPr>
                        <w:t>Г лава Пригородного сельского поселения</w:t>
                      </w:r>
                      <w:r>
                        <w:rPr>
                          <w:rStyle w:val="Exact0"/>
                          <w:rFonts w:eastAsiaTheme="minorHAnsi"/>
                        </w:rPr>
                        <w:br/>
                        <w:t>муниципального района город Нерехта и</w:t>
                      </w:r>
                      <w:r>
                        <w:rPr>
                          <w:rStyle w:val="Exact0"/>
                          <w:rFonts w:eastAsiaTheme="minorHAnsi"/>
                        </w:rPr>
                        <w:br/>
                        <w:t>Нерехтский район Костромской области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 wp14:anchorId="094DBEFC" wp14:editId="06A48C50">
                <wp:simplePos x="0" y="0"/>
                <wp:positionH relativeFrom="margin">
                  <wp:posOffset>4710430</wp:posOffset>
                </wp:positionH>
                <wp:positionV relativeFrom="paragraph">
                  <wp:posOffset>817880</wp:posOffset>
                </wp:positionV>
                <wp:extent cx="1099185" cy="139700"/>
                <wp:effectExtent l="0" t="0" r="5715" b="1270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DEA" w:rsidRDefault="00736771" w:rsidP="000A0DEA">
                            <w:pPr>
                              <w:pStyle w:val="2"/>
                              <w:shd w:val="clear" w:color="auto" w:fill="auto"/>
                              <w:spacing w:after="0" w:line="22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0"/>
                                <w:rFonts w:eastAsiaTheme="minorHAnsi"/>
                              </w:rPr>
                              <w:t xml:space="preserve">         </w:t>
                            </w:r>
                            <w:r w:rsidR="000A0DEA">
                              <w:rPr>
                                <w:rStyle w:val="Exact0"/>
                                <w:rFonts w:eastAsiaTheme="minorHAnsi"/>
                              </w:rPr>
                              <w:t>А.Ю. Малков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DBEFC" id="Надпись 17" o:spid="_x0000_s1032" type="#_x0000_t202" style="position:absolute;left:0;text-align:left;margin-left:370.9pt;margin-top:64.4pt;width:86.55pt;height:11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" filled="f" stroked="f">
                <v:textbox style="mso-fit-shape-to-text:t" inset="0,0,0,0">
                  <w:txbxContent>
                    <w:p w:rsidR="000A0DEA" w:rsidRDefault="00736771" w:rsidP="000A0DEA">
                      <w:pPr>
                        <w:pStyle w:val="2"/>
                        <w:shd w:val="clear" w:color="auto" w:fill="auto"/>
                        <w:spacing w:after="0" w:line="220" w:lineRule="exact"/>
                        <w:ind w:left="100"/>
                        <w:jc w:val="left"/>
                      </w:pPr>
                      <w:r>
                        <w:rPr>
                          <w:rStyle w:val="Exact0"/>
                          <w:rFonts w:eastAsiaTheme="minorHAnsi"/>
                        </w:rPr>
                        <w:t xml:space="preserve">         </w:t>
                      </w:r>
                      <w:r w:rsidR="000A0DEA">
                        <w:rPr>
                          <w:rStyle w:val="Exact0"/>
                          <w:rFonts w:eastAsiaTheme="minorHAnsi"/>
                        </w:rPr>
                        <w:t>А.Ю. Малков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DEA" w:rsidRPr="006400A3">
        <w:rPr>
          <w:rFonts w:ascii="Times New Roman" w:hAnsi="Times New Roman" w:cs="Times New Roman"/>
          <w:color w:val="000000"/>
        </w:rPr>
        <w:t>Настоящий муниципальный правой акт вступает в силу после его официального опубликования.</w:t>
      </w:r>
    </w:p>
    <w:p w:rsidR="000A0DEA" w:rsidRDefault="000A0DEA" w:rsidP="000A0DEA"/>
    <w:p w:rsidR="000178FD" w:rsidRDefault="000178FD" w:rsidP="000178FD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0178FD" w:rsidRDefault="000178FD" w:rsidP="000178FD">
      <w:pPr>
        <w:pStyle w:val="31"/>
        <w:tabs>
          <w:tab w:val="left" w:pos="709"/>
        </w:tabs>
        <w:ind w:right="1"/>
        <w:jc w:val="both"/>
        <w:rPr>
          <w:sz w:val="24"/>
          <w:szCs w:val="24"/>
        </w:rPr>
      </w:pPr>
      <w:r>
        <w:tab/>
      </w:r>
      <w:r>
        <w:rPr>
          <w:sz w:val="24"/>
        </w:rPr>
        <w:t>В соответствии со статьей 39.18 Земельного кодекса РФ администрация Пригородного сельского поселения муниципального района город Нерехта и Нерехтский район информирует о предстоящем предоставлении в аренду земельного участка с кадастровым номером 44:13:061103:370 для осуществления сельскохозяйственного производства площадью 128000 кв.м., местоположение: Костромская область, Нерехтский район, в районе д. Лаврово, центральная часть кадастрового квартала 44:13:061103, разрешенное использование: сельскохозяйственное производство, категория земель: земли сельскохозяйственного назначения.</w:t>
      </w:r>
    </w:p>
    <w:p w:rsidR="000178FD" w:rsidRDefault="000178FD" w:rsidP="000178FD">
      <w:pPr>
        <w:pStyle w:val="31"/>
        <w:tabs>
          <w:tab w:val="left" w:pos="709"/>
        </w:tabs>
        <w:ind w:right="1"/>
        <w:jc w:val="both"/>
        <w:rPr>
          <w:sz w:val="24"/>
        </w:rPr>
      </w:pPr>
      <w:r>
        <w:rPr>
          <w:sz w:val="24"/>
        </w:rPr>
        <w:tab/>
        <w:t xml:space="preserve">Схема расположения земельного участка находится в администрации Пригородного сельского поселения муниципального района город Нерехта и Нерехтский район по адресу: Костромская область, г. Нерехта, ул. Орджоникидзе, д.26. Ознакомиться со схемой можно в рабочие дни с 8.00 до 17.00 (перерыв на обед с 12.00 до 13.00), телефон для справок: 8 (49431)7-56-86. </w:t>
      </w:r>
    </w:p>
    <w:p w:rsidR="000178FD" w:rsidRDefault="000178FD" w:rsidP="000178FD">
      <w:pPr>
        <w:pStyle w:val="31"/>
        <w:tabs>
          <w:tab w:val="left" w:pos="709"/>
        </w:tabs>
        <w:ind w:right="1"/>
        <w:jc w:val="both"/>
        <w:rPr>
          <w:color w:val="FF0000"/>
          <w:sz w:val="24"/>
        </w:rPr>
      </w:pPr>
      <w:r>
        <w:rPr>
          <w:sz w:val="24"/>
        </w:rPr>
        <w:tab/>
        <w:t xml:space="preserve">Граждане и КФХ, заинтересованные в предоставлении данного участка в течение тридцати дней, до 28 апреля 2021 года, со дня опубликования и размещения данного извещения лично подают заявление о намерении участвовать в аукционе на право заключения договора аренды земельного участка в письменном виде по адресу: Костромская область, г. Нерехта, ул. Орджоникидзе, д.26. </w:t>
      </w:r>
      <w:r>
        <w:rPr>
          <w:color w:val="FF0000"/>
          <w:sz w:val="24"/>
        </w:rPr>
        <w:t xml:space="preserve"> </w:t>
      </w:r>
    </w:p>
    <w:p w:rsidR="000178FD" w:rsidRDefault="000178FD" w:rsidP="000178FD">
      <w:pPr>
        <w:ind w:firstLine="708"/>
      </w:pPr>
    </w:p>
    <w:p w:rsidR="00FA2C09" w:rsidRPr="00FA2C09" w:rsidRDefault="00FA2C09" w:rsidP="00FA2C0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>КОСТРОМСКАЯ ОБЛАСТЬ</w:t>
      </w:r>
    </w:p>
    <w:p w:rsidR="00FA2C09" w:rsidRPr="00FA2C09" w:rsidRDefault="00FA2C09" w:rsidP="00FA2C0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A2C09">
        <w:rPr>
          <w:rFonts w:ascii="Times New Roman" w:hAnsi="Times New Roman"/>
          <w:sz w:val="24"/>
          <w:szCs w:val="24"/>
        </w:rPr>
        <w:t>АДМИНИСТРАЦИЯ ПРИГОРОДНОГО СЕЛЬСКОГО ПОСЕЛЕНИЯ</w:t>
      </w:r>
    </w:p>
    <w:p w:rsidR="00FA2C09" w:rsidRPr="00FA2C09" w:rsidRDefault="00FA2C09" w:rsidP="00FA2C0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A2C09">
        <w:rPr>
          <w:rFonts w:ascii="Times New Roman" w:hAnsi="Times New Roman"/>
          <w:sz w:val="24"/>
          <w:szCs w:val="24"/>
        </w:rPr>
        <w:t>МУНИЦИПАЛЬНОГО РАЙОНА</w:t>
      </w:r>
    </w:p>
    <w:p w:rsidR="00FA2C09" w:rsidRPr="00FA2C09" w:rsidRDefault="00FA2C09" w:rsidP="00FA2C0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A2C09">
        <w:rPr>
          <w:rFonts w:ascii="Times New Roman" w:hAnsi="Times New Roman"/>
          <w:sz w:val="24"/>
          <w:szCs w:val="24"/>
        </w:rPr>
        <w:t>ГОРОД НЕРЕХТА И НЕРЕХТСКИЙ РАЙОН</w:t>
      </w:r>
    </w:p>
    <w:p w:rsidR="00FA2C09" w:rsidRPr="00FA2C09" w:rsidRDefault="00FA2C09" w:rsidP="00FA2C0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A2C09">
        <w:rPr>
          <w:rFonts w:ascii="Times New Roman" w:hAnsi="Times New Roman"/>
          <w:sz w:val="24"/>
          <w:szCs w:val="24"/>
        </w:rPr>
        <w:t>КОСТРОМСКОЙ ОБЛАСТИ</w:t>
      </w:r>
    </w:p>
    <w:p w:rsidR="00FA2C09" w:rsidRPr="00FA2C09" w:rsidRDefault="00FA2C09" w:rsidP="00FA2C0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A2C09" w:rsidRPr="00FA2C09" w:rsidRDefault="00FA2C09" w:rsidP="00FA2C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A2C09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FA2C09" w:rsidRPr="00FA2C09" w:rsidRDefault="00FA2C09" w:rsidP="00FA2C0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A2C09">
        <w:rPr>
          <w:rFonts w:ascii="Times New Roman" w:hAnsi="Times New Roman" w:cs="Times New Roman"/>
          <w:b w:val="0"/>
          <w:sz w:val="24"/>
          <w:szCs w:val="24"/>
        </w:rPr>
        <w:t xml:space="preserve"> от 23 марта  2021 г.   N 49</w:t>
      </w:r>
    </w:p>
    <w:p w:rsidR="00FA2C09" w:rsidRPr="00FA2C09" w:rsidRDefault="00FA2C09" w:rsidP="00FA2C09">
      <w:pPr>
        <w:pStyle w:val="a4"/>
        <w:rPr>
          <w:rFonts w:ascii="Times New Roman" w:hAnsi="Times New Roman"/>
          <w:sz w:val="24"/>
          <w:szCs w:val="24"/>
        </w:rPr>
      </w:pPr>
    </w:p>
    <w:p w:rsidR="00FA2C09" w:rsidRPr="00FA2C09" w:rsidRDefault="00FA2C09" w:rsidP="00FA2C09">
      <w:pPr>
        <w:pStyle w:val="a4"/>
        <w:rPr>
          <w:rFonts w:ascii="Times New Roman" w:hAnsi="Times New Roman"/>
          <w:sz w:val="20"/>
          <w:szCs w:val="24"/>
        </w:rPr>
      </w:pPr>
      <w:r w:rsidRPr="00FA2C09">
        <w:rPr>
          <w:rFonts w:ascii="Times New Roman" w:hAnsi="Times New Roman"/>
          <w:sz w:val="20"/>
          <w:szCs w:val="24"/>
        </w:rPr>
        <w:t>ОБ ИСКЛЮЧЕНИИ ИЗ МУНИЦИПАЛЬНОЙ СОБСТВЕННОСТИ ПРИГОРОДНОГО СЕЛЬСКОГО ПОСЕЛЕНИЯ НЕЖИЛОГО ЗДАНИЯ ПО АДРЕСУ: КОСТРОМСКАЯ ОБЛ. НЕРЕХТСКИЙ РАЙОН, С. МАРЬИНСКОЕ, Д.78</w:t>
      </w:r>
    </w:p>
    <w:p w:rsidR="00FA2C09" w:rsidRPr="00FA2C09" w:rsidRDefault="00FA2C09" w:rsidP="00FA2C09">
      <w:pPr>
        <w:pStyle w:val="a4"/>
        <w:rPr>
          <w:rFonts w:ascii="Times New Roman" w:hAnsi="Times New Roman"/>
          <w:szCs w:val="24"/>
        </w:rPr>
      </w:pPr>
    </w:p>
    <w:p w:rsidR="00FA2C09" w:rsidRPr="00FA2C09" w:rsidRDefault="00FA2C09" w:rsidP="00FA2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решением Совета депутатов Пригородного сельского поселения от 01 ноября 2019 года № 161 «Об утверждении перечня имущества, передаваемого в федеральную собственность», на основании распоряжения МТУ Росимущества во Владимирской, Ивановской, Костромской и Ярославской областях от 16 ноября 2020 г. № 33-1855-р «О безвозмездной передаче имущества, находящегося в муниципальной собственности Пригородного сельского поселения муниципального района город Нерехта и Нерехтский район Костромская область в федеральную собственность», акта приема передачи имущества, находящегося в муниципальной собственности Пригородного сельского поселения муниципальной собственности Пригородного сельского поселения муниципального района город Нерехта и Нерехтский район Костромская область в федеральную собственность от 30.12.2020 г., администрация ПОСТАНОВЛЯЕТ:</w:t>
      </w:r>
    </w:p>
    <w:p w:rsidR="00FA2C09" w:rsidRPr="00FA2C09" w:rsidRDefault="00FA2C09" w:rsidP="00FA2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09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1.Исключить из реестра муниципальной собственности Пригородного сельского поселения имущество, указанное в приложении № 1</w:t>
      </w:r>
    </w:p>
    <w:p w:rsidR="00FA2C09" w:rsidRPr="00FA2C09" w:rsidRDefault="00FA2C09" w:rsidP="00FA2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09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2.Контроль над исполнением настоящего постановления возложить на главного специалиста по имущественным и земельным вопросам администрации Пригородного сельского поселения муниципального района город Нерехта и Нерехтский район Костромской области.</w:t>
      </w:r>
    </w:p>
    <w:p w:rsidR="00FA2C09" w:rsidRPr="00FA2C09" w:rsidRDefault="00FA2C09" w:rsidP="00FA2C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09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вступает в силу со дня его подписания.</w:t>
      </w:r>
    </w:p>
    <w:p w:rsidR="00FA2C09" w:rsidRPr="00FA2C09" w:rsidRDefault="00FA2C09" w:rsidP="00FA2C09">
      <w:pPr>
        <w:pStyle w:val="af0"/>
        <w:spacing w:before="240" w:after="4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C09" w:rsidRPr="00FA2C09" w:rsidRDefault="00FA2C09" w:rsidP="00FA2C09">
      <w:pPr>
        <w:pStyle w:val="af0"/>
        <w:spacing w:before="240" w:after="48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Пригородного сельского поселения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63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А.Ю.Малков</w:t>
      </w:r>
    </w:p>
    <w:p w:rsidR="00FA2C09" w:rsidRPr="00FA2C09" w:rsidRDefault="00FA2C09" w:rsidP="00FA2C0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A2C09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FA2C09" w:rsidRPr="00FA2C09" w:rsidRDefault="00FA2C09" w:rsidP="00FA2C0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A2C0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A2C09" w:rsidRPr="00FA2C09" w:rsidRDefault="00FA2C09" w:rsidP="00FA2C0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A2C09">
        <w:rPr>
          <w:rFonts w:ascii="Times New Roman" w:hAnsi="Times New Roman"/>
          <w:sz w:val="24"/>
          <w:szCs w:val="24"/>
        </w:rPr>
        <w:t>Пригородного сельского поселения</w:t>
      </w:r>
    </w:p>
    <w:p w:rsidR="00FA2C09" w:rsidRPr="00FA2C09" w:rsidRDefault="00FA2C09" w:rsidP="00FA2C0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FA2C09">
        <w:rPr>
          <w:rFonts w:ascii="Times New Roman" w:hAnsi="Times New Roman"/>
          <w:sz w:val="24"/>
          <w:szCs w:val="24"/>
        </w:rPr>
        <w:t xml:space="preserve">от 23 марта 2021 года № 49 </w:t>
      </w:r>
    </w:p>
    <w:p w:rsidR="00FA2C09" w:rsidRPr="00FA2C09" w:rsidRDefault="00FA2C09" w:rsidP="00FA2C09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A2C09" w:rsidRPr="00FA2C09" w:rsidRDefault="00FA2C09" w:rsidP="00FA2C09">
      <w:pPr>
        <w:pStyle w:val="a4"/>
        <w:jc w:val="center"/>
        <w:rPr>
          <w:rFonts w:ascii="Times New Roman" w:hAnsi="Times New Roman"/>
          <w:sz w:val="20"/>
          <w:szCs w:val="24"/>
        </w:rPr>
      </w:pPr>
      <w:r w:rsidRPr="00FA2C09">
        <w:rPr>
          <w:rFonts w:ascii="Times New Roman" w:hAnsi="Times New Roman"/>
          <w:sz w:val="20"/>
          <w:szCs w:val="24"/>
        </w:rPr>
        <w:t>ПЕРЕЧЕНЬ ИМУЩЕСТВА, ИСКЛЮЧАЕМОГО ИЗ МУНИПАЛЬНОЙ СОБСТВЕННОСТИ ПРИГОРОДНОГО СЕЛЬСКОГО ПОСЕЛЕНИЯ МУНИЦИПАЛЬНОГО РАЙОНА</w:t>
      </w:r>
    </w:p>
    <w:p w:rsidR="00FA2C09" w:rsidRPr="00FA2C09" w:rsidRDefault="00FA2C09" w:rsidP="00FA2C09">
      <w:pPr>
        <w:pStyle w:val="a4"/>
        <w:jc w:val="center"/>
        <w:rPr>
          <w:rFonts w:ascii="Times New Roman" w:hAnsi="Times New Roman"/>
          <w:sz w:val="20"/>
          <w:szCs w:val="24"/>
        </w:rPr>
      </w:pPr>
      <w:r w:rsidRPr="00FA2C09">
        <w:rPr>
          <w:rFonts w:ascii="Times New Roman" w:hAnsi="Times New Roman"/>
          <w:sz w:val="20"/>
          <w:szCs w:val="24"/>
        </w:rPr>
        <w:t>ГОРОД НЕРЕХТА И НЕРЕХТСКИЙ РАЙОН</w:t>
      </w:r>
    </w:p>
    <w:p w:rsidR="00FA2C09" w:rsidRPr="00FA2C09" w:rsidRDefault="00FA2C09" w:rsidP="00FA2C09">
      <w:pPr>
        <w:pStyle w:val="a4"/>
        <w:jc w:val="center"/>
        <w:rPr>
          <w:rFonts w:ascii="Times New Roman" w:hAnsi="Times New Roman"/>
          <w:sz w:val="20"/>
          <w:szCs w:val="24"/>
        </w:rPr>
      </w:pPr>
      <w:r w:rsidRPr="00FA2C09">
        <w:rPr>
          <w:rFonts w:ascii="Times New Roman" w:hAnsi="Times New Roman"/>
          <w:sz w:val="20"/>
          <w:szCs w:val="24"/>
        </w:rPr>
        <w:t>КОСТРОМСКОЙ ОБЛАСТИ</w:t>
      </w:r>
    </w:p>
    <w:p w:rsidR="00FA2C09" w:rsidRPr="00FA2C09" w:rsidRDefault="00FA2C09" w:rsidP="00FA2C09">
      <w:pPr>
        <w:pStyle w:val="a4"/>
        <w:rPr>
          <w:rFonts w:ascii="Times New Roman" w:hAnsi="Times New Roman"/>
          <w:sz w:val="24"/>
          <w:szCs w:val="24"/>
        </w:rPr>
      </w:pPr>
      <w:r w:rsidRPr="00FA2C09">
        <w:rPr>
          <w:rFonts w:ascii="Times New Roman" w:hAnsi="Times New Roman"/>
          <w:sz w:val="24"/>
          <w:szCs w:val="24"/>
        </w:rPr>
        <w:t xml:space="preserve">  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127"/>
        <w:gridCol w:w="1701"/>
        <w:gridCol w:w="1417"/>
        <w:gridCol w:w="1701"/>
      </w:tblGrid>
      <w:tr w:rsidR="00FA2C09" w:rsidRPr="00FA2C09" w:rsidTr="00137C36">
        <w:trPr>
          <w:trHeight w:val="10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FA2C09" w:rsidRPr="00FA2C09" w:rsidRDefault="00FA2C09" w:rsidP="0013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имущества, характеристики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FA2C09" w:rsidRPr="00FA2C09" w:rsidRDefault="00FA2C09" w:rsidP="0013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местонахождение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FA2C09" w:rsidRPr="00FA2C09" w:rsidRDefault="00FA2C09" w:rsidP="001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9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FA2C09" w:rsidRPr="00FA2C09" w:rsidRDefault="00FA2C09" w:rsidP="001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9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FA2C09" w:rsidRPr="00FA2C09" w:rsidRDefault="00FA2C09" w:rsidP="001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9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</w:tr>
      <w:tr w:rsidR="00FA2C09" w:rsidRPr="00FA2C09" w:rsidTr="00137C36">
        <w:trPr>
          <w:trHeight w:val="10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A2C09" w:rsidRPr="00FA2C09" w:rsidRDefault="00FA2C09" w:rsidP="0013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бывшей администрации, одноэтажное, фундамент кирпичный, стены щитовые, кровля шиферная, </w:t>
            </w:r>
          </w:p>
          <w:p w:rsidR="00FA2C09" w:rsidRPr="00FA2C09" w:rsidRDefault="00FA2C09" w:rsidP="0013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53 кв.м кадастровый номер 44:13:080101:491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2C09" w:rsidRPr="00FA2C09" w:rsidRDefault="00FA2C09" w:rsidP="0013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обл. Нерехтский район,  Пригородное с/п</w:t>
            </w:r>
          </w:p>
          <w:p w:rsidR="00FA2C09" w:rsidRPr="00FA2C09" w:rsidRDefault="00FA2C09" w:rsidP="0013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Марьинское, д.78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A2C09" w:rsidRPr="00FA2C09" w:rsidRDefault="00FA2C09" w:rsidP="001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9">
              <w:rPr>
                <w:rFonts w:ascii="Times New Roman" w:hAnsi="Times New Roman" w:cs="Times New Roman"/>
                <w:sz w:val="24"/>
                <w:szCs w:val="24"/>
              </w:rPr>
              <w:t>129427,5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FA2C09" w:rsidRPr="00FA2C09" w:rsidRDefault="00FA2C09" w:rsidP="001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9">
              <w:rPr>
                <w:rFonts w:ascii="Times New Roman" w:hAnsi="Times New Roman" w:cs="Times New Roman"/>
                <w:sz w:val="24"/>
                <w:szCs w:val="24"/>
              </w:rPr>
              <w:t>129427,5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</w:tcPr>
          <w:p w:rsidR="00FA2C09" w:rsidRPr="00FA2C09" w:rsidRDefault="00FA2C09" w:rsidP="00137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A2C09" w:rsidRDefault="00FA2C09" w:rsidP="00FA2C09">
      <w:pPr>
        <w:tabs>
          <w:tab w:val="left" w:pos="1275"/>
        </w:tabs>
      </w:pPr>
      <w:r>
        <w:tab/>
      </w:r>
    </w:p>
    <w:p w:rsidR="00FA2C09" w:rsidRPr="00FA2C09" w:rsidRDefault="00FA2C09" w:rsidP="00FA2C09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A2C09">
        <w:rPr>
          <w:rFonts w:ascii="Times New Roman" w:hAnsi="Times New Roman" w:cs="Times New Roman"/>
          <w:caps/>
          <w:sz w:val="24"/>
          <w:szCs w:val="24"/>
        </w:rPr>
        <w:t>Костромская область</w:t>
      </w:r>
    </w:p>
    <w:p w:rsidR="00FA2C09" w:rsidRPr="00FA2C09" w:rsidRDefault="00FA2C09" w:rsidP="00FA2C09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A2C09">
        <w:rPr>
          <w:rFonts w:ascii="Times New Roman" w:hAnsi="Times New Roman" w:cs="Times New Roman"/>
          <w:caps/>
          <w:sz w:val="24"/>
          <w:szCs w:val="24"/>
        </w:rPr>
        <w:t>Администрация Пригородного сельского поселения</w:t>
      </w:r>
    </w:p>
    <w:p w:rsidR="00FA2C09" w:rsidRPr="00FA2C09" w:rsidRDefault="00FA2C09" w:rsidP="00FA2C09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A2C09">
        <w:rPr>
          <w:rFonts w:ascii="Times New Roman" w:hAnsi="Times New Roman" w:cs="Times New Roman"/>
          <w:caps/>
          <w:sz w:val="24"/>
          <w:szCs w:val="24"/>
        </w:rPr>
        <w:t>муниципального района город Нерехта и Нерехтский район</w:t>
      </w:r>
    </w:p>
    <w:p w:rsidR="00FA2C09" w:rsidRPr="00FA2C09" w:rsidRDefault="00FA2C09" w:rsidP="00FA2C09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A2C09">
        <w:rPr>
          <w:rFonts w:ascii="Times New Roman" w:hAnsi="Times New Roman" w:cs="Times New Roman"/>
          <w:caps/>
          <w:sz w:val="24"/>
          <w:szCs w:val="24"/>
        </w:rPr>
        <w:t>Костромской области</w:t>
      </w:r>
    </w:p>
    <w:p w:rsidR="00FA2C09" w:rsidRPr="00FA2C09" w:rsidRDefault="00FA2C09" w:rsidP="00FA2C09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A2C09" w:rsidRPr="00FA2C09" w:rsidRDefault="00FA2C09" w:rsidP="00FA2C09">
      <w:pPr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>от 25 марта 2021  года № 51</w:t>
      </w:r>
    </w:p>
    <w:p w:rsidR="00FA2C09" w:rsidRPr="00FA2C09" w:rsidRDefault="00FA2C09" w:rsidP="00FA2C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911" w:type="dxa"/>
        <w:tblLook w:val="01E0" w:firstRow="1" w:lastRow="1" w:firstColumn="1" w:lastColumn="1" w:noHBand="0" w:noVBand="0"/>
      </w:tblPr>
      <w:tblGrid>
        <w:gridCol w:w="7905"/>
        <w:gridCol w:w="5006"/>
      </w:tblGrid>
      <w:tr w:rsidR="00FA2C09" w:rsidRPr="00FA2C09" w:rsidTr="00137C36">
        <w:tc>
          <w:tcPr>
            <w:tcW w:w="7905" w:type="dxa"/>
            <w:shd w:val="clear" w:color="auto" w:fill="auto"/>
          </w:tcPr>
          <w:p w:rsidR="00FA2C09" w:rsidRPr="00FA2C09" w:rsidRDefault="00FA2C09" w:rsidP="00137C36">
            <w:pPr>
              <w:pStyle w:val="ConsPlusNormal"/>
              <w:ind w:right="-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A2C09">
              <w:rPr>
                <w:rFonts w:ascii="Times New Roman" w:hAnsi="Times New Roman" w:cs="Times New Roman"/>
                <w:bCs/>
                <w:sz w:val="22"/>
                <w:szCs w:val="24"/>
              </w:rPr>
              <w:t xml:space="preserve">О ВНЕСЕНИИ ИЗМЕНЕНИЙ В ПОСТАНОВЛЕНИЕ 3133 ОТ 25.10.2017 Г «ОБ УТВЕРЖДЕНИИ МУНИЦИПАЛЬНОЙ ПРОГРАММЫ ПРИГОРОДНОГО СЕЛЬСКОГО ПОСЕЛЕНИЯ МУНИЦИПАЛЬНОГО РАЙОНА ГОРОД НЕРЕХТА И НЕРЕХТСКИЙ РАЙОН «ФОРМИРОВАНИЕ СОВРЕМЕННОЙ ГОРОДСКОЙ СРЕДЫ» НА 2018-2024 ГОДЫ» (В РЕДАКЦИИ </w:t>
            </w:r>
          </w:p>
          <w:p w:rsidR="00FA2C09" w:rsidRPr="00FA2C09" w:rsidRDefault="00FA2C09" w:rsidP="00137C36">
            <w:pPr>
              <w:pStyle w:val="ConsPlusNormal"/>
              <w:ind w:right="-2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FA2C09">
              <w:rPr>
                <w:rFonts w:ascii="Times New Roman" w:hAnsi="Times New Roman" w:cs="Times New Roman"/>
                <w:bCs/>
                <w:sz w:val="22"/>
                <w:szCs w:val="24"/>
              </w:rPr>
              <w:t>ОТ 12.02.2019 Г. №21, ОТ 05.10.2019 Г. №150, ОТ 26.12.2019 Г. №193, ОТ 09.11.2020 Г №157/1)</w:t>
            </w:r>
          </w:p>
          <w:p w:rsidR="00FA2C09" w:rsidRPr="00FA2C09" w:rsidRDefault="00FA2C09" w:rsidP="00137C36">
            <w:pPr>
              <w:pStyle w:val="ConsPlusNormal"/>
              <w:ind w:right="-2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006" w:type="dxa"/>
            <w:shd w:val="clear" w:color="auto" w:fill="auto"/>
          </w:tcPr>
          <w:p w:rsidR="00FA2C09" w:rsidRPr="00FA2C09" w:rsidRDefault="00FA2C09" w:rsidP="00137C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2C09" w:rsidRPr="00FA2C09" w:rsidRDefault="00FA2C09" w:rsidP="00FA2C09">
      <w:pPr>
        <w:pStyle w:val="ConsPlusNormal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u w:val="single"/>
        </w:rPr>
      </w:pPr>
    </w:p>
    <w:p w:rsidR="00FA2C09" w:rsidRPr="00FA2C09" w:rsidRDefault="00FA2C09" w:rsidP="00FA2C0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 руководствуясь статьями 9,</w:t>
      </w:r>
      <w:hyperlink r:id="rId11" w:history="1"/>
      <w:r w:rsidRPr="00FA2C09">
        <w:rPr>
          <w:rFonts w:ascii="Times New Roman" w:hAnsi="Times New Roman" w:cs="Times New Roman"/>
          <w:sz w:val="24"/>
          <w:szCs w:val="24"/>
        </w:rPr>
        <w:t xml:space="preserve"> 42, 43 Устава муниципального образования Пригородного сельского поселения муниципального района город Нерехта и Нерехтский район Костромской области, Администрация Пригородного сельского поселения муниципального района город Нерехта и Нерехтский район Костромской области ПОСТАНОВЛЯЕТ:</w:t>
      </w:r>
    </w:p>
    <w:p w:rsidR="00FA2C09" w:rsidRPr="00FA2C09" w:rsidRDefault="00FA2C09" w:rsidP="00FA2C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FA2C09">
        <w:rPr>
          <w:rFonts w:ascii="Times New Roman" w:hAnsi="Times New Roman" w:cs="Times New Roman"/>
          <w:bCs/>
          <w:sz w:val="24"/>
          <w:szCs w:val="24"/>
        </w:rPr>
        <w:t xml:space="preserve">муниципальную программу </w:t>
      </w:r>
      <w:r w:rsidRPr="00FA2C09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муниципального района город Нерехта и Нерехтский район «Формирование современной </w:t>
      </w:r>
      <w:r w:rsidRPr="00FA2C09">
        <w:rPr>
          <w:rFonts w:ascii="Times New Roman" w:hAnsi="Times New Roman" w:cs="Times New Roman"/>
          <w:sz w:val="24"/>
          <w:szCs w:val="24"/>
        </w:rPr>
        <w:lastRenderedPageBreak/>
        <w:t>городской среды» на 2018-2024 годы утвержденной постановлением администрации Пригородного сельского поселения от 25.10.2017 №133 (в редакции от 12.02.2019 г № 21, от 05.10.2019 г. № 150, от 26.12.2019 г. №193, от 09.11.2020 №157/1) (далее Программа) следующие изменения:</w:t>
      </w:r>
    </w:p>
    <w:p w:rsidR="00FA2C09" w:rsidRPr="00FA2C09" w:rsidRDefault="00FA2C09" w:rsidP="00FA2C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>1.1. Перечень основных мероприятий муниципальной программы (Приложение №5) изложить в редакции, согласно Приложению №1 к Постановлению.</w:t>
      </w:r>
    </w:p>
    <w:p w:rsidR="00FA2C09" w:rsidRPr="00FA2C09" w:rsidRDefault="00FA2C09" w:rsidP="00FA2C09">
      <w:pPr>
        <w:pStyle w:val="ConsPlusTitle1"/>
        <w:tabs>
          <w:tab w:val="left" w:pos="705"/>
        </w:tabs>
        <w:ind w:firstLine="720"/>
        <w:jc w:val="both"/>
        <w:rPr>
          <w:rFonts w:ascii="Times New Roman" w:hAnsi="Times New Roman" w:cs="Times New Roman"/>
          <w:b w:val="0"/>
          <w:szCs w:val="24"/>
        </w:rPr>
      </w:pPr>
      <w:r w:rsidRPr="00FA2C09">
        <w:rPr>
          <w:rFonts w:ascii="Times New Roman" w:hAnsi="Times New Roman" w:cs="Times New Roman"/>
          <w:b w:val="0"/>
          <w:szCs w:val="24"/>
        </w:rPr>
        <w:t>2. Настоящее постановление вступает в силу со дня его официального опубликования (обнародования).</w:t>
      </w:r>
    </w:p>
    <w:p w:rsidR="00FA2C09" w:rsidRPr="00FA2C09" w:rsidRDefault="00FA2C09" w:rsidP="00FA2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>Глава Пригородного сельского поселения                                                           А.Ю.Малков</w:t>
      </w:r>
    </w:p>
    <w:p w:rsidR="00FA2C09" w:rsidRPr="00FA2C09" w:rsidRDefault="00FA2C09" w:rsidP="00FA2C09">
      <w:pPr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tabs>
          <w:tab w:val="left" w:pos="9030"/>
        </w:tabs>
        <w:rPr>
          <w:rFonts w:ascii="Times New Roman" w:hAnsi="Times New Roman" w:cs="Times New Roman"/>
          <w:sz w:val="24"/>
          <w:szCs w:val="24"/>
        </w:rPr>
        <w:sectPr w:rsidR="00FA2C09" w:rsidRPr="00FA2C09" w:rsidSect="00FA2C09">
          <w:type w:val="continuous"/>
          <w:pgSz w:w="11906" w:h="16838"/>
          <w:pgMar w:top="1134" w:right="707" w:bottom="1134" w:left="1134" w:header="720" w:footer="720" w:gutter="0"/>
          <w:cols w:space="720"/>
          <w:docGrid w:linePitch="600" w:charSpace="24576"/>
        </w:sectPr>
      </w:pPr>
      <w:r w:rsidRPr="00FA2C09">
        <w:rPr>
          <w:rFonts w:ascii="Times New Roman" w:hAnsi="Times New Roman" w:cs="Times New Roman"/>
          <w:sz w:val="24"/>
          <w:szCs w:val="24"/>
        </w:rPr>
        <w:tab/>
      </w:r>
    </w:p>
    <w:p w:rsidR="00FA2C09" w:rsidRPr="00FA2C09" w:rsidRDefault="00FA2C09" w:rsidP="00FA2C09">
      <w:pPr>
        <w:tabs>
          <w:tab w:val="left" w:pos="90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Pr="00FA2C09">
        <w:rPr>
          <w:rFonts w:ascii="Times New Roman" w:hAnsi="Times New Roman" w:cs="Times New Roman"/>
          <w:sz w:val="24"/>
          <w:szCs w:val="24"/>
        </w:rPr>
        <w:t>Приложение №1 к Постановлению администрации Пригородного сельского поселения от 25.03.2021 г. №51</w:t>
      </w:r>
    </w:p>
    <w:p w:rsidR="00FA2C09" w:rsidRPr="00FA2C09" w:rsidRDefault="00FA2C09" w:rsidP="00FA2C09">
      <w:pPr>
        <w:ind w:left="3402" w:hanging="1559"/>
        <w:jc w:val="center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>Приложение № 5 к Постановлению администрации Пригородного сельского поселения от 05.10.2019г. №150</w:t>
      </w:r>
    </w:p>
    <w:p w:rsidR="00FA2C09" w:rsidRPr="00FA2C09" w:rsidRDefault="00FA2C09" w:rsidP="00FA2C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suppressAutoHyphens/>
        <w:spacing w:after="3"/>
        <w:ind w:right="6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A2C0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ПЕРЕЧЕНЬ ОСНОВНЫХ МЕРОПРИЯТИЙ МУНИЦИПАЛЬНОЙ ПРОГРАММЫ</w:t>
      </w:r>
    </w:p>
    <w:tbl>
      <w:tblPr>
        <w:tblW w:w="14459" w:type="dxa"/>
        <w:tblInd w:w="86" w:type="dxa"/>
        <w:tblLayout w:type="fixed"/>
        <w:tblCellMar>
          <w:top w:w="3" w:type="dxa"/>
          <w:left w:w="84" w:type="dxa"/>
          <w:right w:w="31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1985"/>
        <w:gridCol w:w="1701"/>
        <w:gridCol w:w="2268"/>
        <w:gridCol w:w="1134"/>
        <w:gridCol w:w="2126"/>
      </w:tblGrid>
      <w:tr w:rsidR="00FA2C09" w:rsidRPr="00FA2C09" w:rsidTr="00FA2C09">
        <w:trPr>
          <w:trHeight w:val="315"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A2C09" w:rsidRPr="00FA2C09" w:rsidRDefault="00FA2C09" w:rsidP="00137C36">
            <w:pPr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325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137C36">
            <w:pPr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Задача 1. проведение ремонта и обустройства дворовых территории МКД  </w:t>
            </w:r>
          </w:p>
        </w:tc>
      </w:tr>
      <w:tr w:rsidR="00FA2C09" w:rsidRPr="00FA2C09" w:rsidTr="00FA2C09">
        <w:tblPrEx>
          <w:tblCellMar>
            <w:top w:w="37" w:type="dxa"/>
            <w:right w:w="1" w:type="dxa"/>
          </w:tblCellMar>
        </w:tblPrEx>
        <w:trPr>
          <w:trHeight w:val="442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09" w:rsidRPr="00FA2C09" w:rsidRDefault="00FA2C09" w:rsidP="00137C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Номер и наименование основного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09" w:rsidRPr="00FA2C09" w:rsidRDefault="00FA2C09" w:rsidP="00137C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Ответственный исполнитель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09" w:rsidRPr="00FA2C09" w:rsidRDefault="00FA2C09" w:rsidP="00137C36">
            <w:pPr>
              <w:suppressAutoHyphens/>
              <w:ind w:right="8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Срок  </w:t>
            </w:r>
          </w:p>
          <w:p w:rsidR="00FA2C09" w:rsidRPr="00FA2C09" w:rsidRDefault="00FA2C09" w:rsidP="00137C36">
            <w:pPr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реализации </w:t>
            </w:r>
          </w:p>
          <w:p w:rsidR="00FA2C09" w:rsidRPr="00FA2C09" w:rsidRDefault="00FA2C09" w:rsidP="00137C36">
            <w:pPr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проекта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09" w:rsidRPr="00FA2C09" w:rsidRDefault="00FA2C09" w:rsidP="00137C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C09" w:rsidRPr="00FA2C09" w:rsidRDefault="00FA2C09" w:rsidP="00137C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Сумма расходов всего, 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C09" w:rsidRPr="00FA2C09" w:rsidRDefault="00FA2C09" w:rsidP="00137C3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Ожидаемый непосредственный результат (краткое описание)</w:t>
            </w:r>
          </w:p>
        </w:tc>
      </w:tr>
      <w:tr w:rsidR="00FA2C09" w:rsidRPr="00FA2C09" w:rsidTr="00FA2C09">
        <w:tblPrEx>
          <w:tblCellMar>
            <w:top w:w="37" w:type="dxa"/>
            <w:right w:w="1" w:type="dxa"/>
          </w:tblCellMar>
        </w:tblPrEx>
        <w:trPr>
          <w:trHeight w:val="245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137C36">
            <w:pPr>
              <w:suppressAutoHyphens/>
              <w:snapToGrid w:val="0"/>
              <w:spacing w:after="123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137C36">
            <w:pPr>
              <w:suppressAutoHyphens/>
              <w:snapToGrid w:val="0"/>
              <w:spacing w:after="123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C09" w:rsidRPr="00FA2C09" w:rsidRDefault="00FA2C09" w:rsidP="00137C36">
            <w:pPr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9" w:rsidRPr="00FA2C09" w:rsidRDefault="00FA2C09" w:rsidP="00137C36">
            <w:pPr>
              <w:tabs>
                <w:tab w:val="left" w:pos="2004"/>
              </w:tabs>
              <w:suppressAutoHyphens/>
              <w:snapToGrid w:val="0"/>
              <w:spacing w:after="123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9" w:rsidRPr="00FA2C09" w:rsidRDefault="00FA2C09" w:rsidP="00137C36">
            <w:pPr>
              <w:tabs>
                <w:tab w:val="left" w:pos="2004"/>
              </w:tabs>
              <w:suppressAutoHyphens/>
              <w:snapToGrid w:val="0"/>
              <w:spacing w:after="123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09" w:rsidRPr="00FA2C09" w:rsidRDefault="00FA2C09" w:rsidP="00137C36">
            <w:pPr>
              <w:tabs>
                <w:tab w:val="left" w:pos="2004"/>
              </w:tabs>
              <w:suppressAutoHyphens/>
              <w:snapToGrid w:val="0"/>
              <w:spacing w:after="123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A2C09" w:rsidRPr="00FA2C09" w:rsidTr="00FA2C09">
        <w:tblPrEx>
          <w:tblCellMar>
            <w:top w:w="37" w:type="dxa"/>
            <w:right w:w="1" w:type="dxa"/>
          </w:tblCellMar>
        </w:tblPrEx>
        <w:trPr>
          <w:trHeight w:val="613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FA2C09">
            <w:pPr>
              <w:suppressAutoHyphens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1.1. Основные мероприятия на дворовой территории многоквартирных домов по пл. Мира, дом №1 с. Фёдоровское </w:t>
            </w:r>
          </w:p>
          <w:p w:rsidR="00FA2C09" w:rsidRPr="00FA2C09" w:rsidRDefault="00FA2C09" w:rsidP="00FA2C09">
            <w:pPr>
              <w:suppressAutoHyphens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1.1.1.Минимальный перечень работ: </w:t>
            </w:r>
          </w:p>
          <w:p w:rsidR="00FA2C09" w:rsidRPr="00FA2C09" w:rsidRDefault="00FA2C09" w:rsidP="00FA2C09">
            <w:pPr>
              <w:suppressAutoHyphens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а) асфальтирование придомовой территории, установка скамеек и урн.</w:t>
            </w:r>
          </w:p>
          <w:p w:rsidR="00FA2C09" w:rsidRPr="00FA2C09" w:rsidRDefault="00FA2C09" w:rsidP="00FA2C09">
            <w:pPr>
              <w:suppressAutoHyphens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FA2C09">
            <w:pPr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Администрация</w:t>
            </w:r>
          </w:p>
          <w:p w:rsidR="00FA2C09" w:rsidRPr="00FA2C09" w:rsidRDefault="00FA2C09" w:rsidP="00FA2C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Пригородного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FA2C09">
            <w:pPr>
              <w:suppressAutoHyphens/>
              <w:spacing w:after="0" w:line="252" w:lineRule="auto"/>
              <w:ind w:right="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201</w:t>
            </w: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  <w:p w:rsidR="00FA2C09" w:rsidRPr="00FA2C09" w:rsidRDefault="00FA2C09" w:rsidP="00FA2C09">
            <w:pPr>
              <w:suppressAutoHyphens/>
              <w:spacing w:after="0" w:line="252" w:lineRule="auto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9" w:rsidRPr="00FA2C09" w:rsidRDefault="00FA2C09" w:rsidP="00FA2C09">
            <w:pPr>
              <w:suppressAutoHyphens/>
              <w:spacing w:after="0"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9" w:rsidRPr="00FA2C09" w:rsidRDefault="00FA2C09" w:rsidP="00FA2C09">
            <w:pPr>
              <w:suppressAutoHyphens/>
              <w:spacing w:after="0"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699,748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C09" w:rsidRPr="00FA2C09" w:rsidRDefault="00FA2C09" w:rsidP="00FA2C09">
            <w:pPr>
              <w:suppressAutoHyphens/>
              <w:spacing w:after="0"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Повышение уровня благоустройства придомовой территории</w:t>
            </w:r>
          </w:p>
        </w:tc>
      </w:tr>
      <w:tr w:rsidR="00FA2C09" w:rsidRPr="00FA2C09" w:rsidTr="00FA2C09">
        <w:tblPrEx>
          <w:tblCellMar>
            <w:top w:w="37" w:type="dxa"/>
            <w:right w:w="1" w:type="dxa"/>
          </w:tblCellMar>
        </w:tblPrEx>
        <w:trPr>
          <w:trHeight w:val="381"/>
        </w:trPr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FA2C09">
            <w:pPr>
              <w:suppressAutoHyphens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FA2C09">
            <w:pPr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FA2C09">
            <w:pPr>
              <w:suppressAutoHyphens/>
              <w:spacing w:after="0" w:line="252" w:lineRule="auto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9" w:rsidRPr="00FA2C09" w:rsidRDefault="00FA2C09" w:rsidP="00FA2C09">
            <w:pPr>
              <w:suppressAutoHyphens/>
              <w:spacing w:after="0"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9" w:rsidRPr="00FA2C09" w:rsidRDefault="00FA2C09" w:rsidP="00FA2C09">
            <w:pPr>
              <w:suppressAutoHyphens/>
              <w:spacing w:after="0"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7,068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C09" w:rsidRPr="00FA2C09" w:rsidRDefault="00FA2C09" w:rsidP="00FA2C09">
            <w:pPr>
              <w:suppressAutoHyphens/>
              <w:spacing w:after="0"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A2C09" w:rsidRPr="00FA2C09" w:rsidTr="00FA2C09">
        <w:tblPrEx>
          <w:tblCellMar>
            <w:top w:w="37" w:type="dxa"/>
            <w:right w:w="1" w:type="dxa"/>
          </w:tblCellMar>
        </w:tblPrEx>
        <w:trPr>
          <w:trHeight w:val="939"/>
        </w:trPr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FA2C09">
            <w:pPr>
              <w:suppressAutoHyphens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FA2C09">
            <w:pPr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FA2C09">
            <w:pPr>
              <w:suppressAutoHyphens/>
              <w:spacing w:after="0" w:line="252" w:lineRule="auto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9" w:rsidRPr="00FA2C09" w:rsidRDefault="00FA2C09" w:rsidP="00FA2C09">
            <w:pPr>
              <w:suppressAutoHyphens/>
              <w:spacing w:after="0"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Бюджет Пригородного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9" w:rsidRPr="00FA2C09" w:rsidRDefault="00FA2C09" w:rsidP="00FA2C09">
            <w:pPr>
              <w:suppressAutoHyphens/>
              <w:spacing w:after="0"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273,3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9" w:rsidRPr="00FA2C09" w:rsidRDefault="00FA2C09" w:rsidP="00FA2C09">
            <w:pPr>
              <w:suppressAutoHyphens/>
              <w:spacing w:after="0"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A2C09" w:rsidRPr="00FA2C09" w:rsidTr="00FA2C09">
        <w:tblPrEx>
          <w:tblCellMar>
            <w:top w:w="37" w:type="dxa"/>
            <w:right w:w="1" w:type="dxa"/>
          </w:tblCellMar>
        </w:tblPrEx>
        <w:trPr>
          <w:trHeight w:val="587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FA2C09">
            <w:pPr>
              <w:suppressAutoHyphens/>
              <w:spacing w:after="0" w:line="228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1.2. Основные мероприятия на дворовой территории многоквартирных домов по тер. Телецентр, д.№2 д. Лаврово</w:t>
            </w:r>
          </w:p>
          <w:p w:rsidR="00FA2C09" w:rsidRPr="00FA2C09" w:rsidRDefault="00FA2C09" w:rsidP="00FA2C09">
            <w:pPr>
              <w:suppressAutoHyphens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1.2.1.Минимальный перечень работ: </w:t>
            </w:r>
          </w:p>
          <w:p w:rsidR="00FA2C09" w:rsidRPr="00FA2C09" w:rsidRDefault="00FA2C09" w:rsidP="00FA2C09">
            <w:pPr>
              <w:suppressAutoHyphens/>
              <w:spacing w:after="0"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а) асфальтирование придомовой территории, установка скамеек и урн</w:t>
            </w:r>
          </w:p>
          <w:p w:rsidR="00FA2C09" w:rsidRPr="00FA2C09" w:rsidRDefault="00FA2C09" w:rsidP="00FA2C09">
            <w:pPr>
              <w:suppressAutoHyphens/>
              <w:spacing w:after="0"/>
              <w:ind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A2C09" w:rsidRPr="00FA2C09" w:rsidRDefault="00FA2C09" w:rsidP="00FA2C09">
            <w:pPr>
              <w:suppressAutoHyphens/>
              <w:spacing w:after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FA2C09">
            <w:pPr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Администрация</w:t>
            </w:r>
          </w:p>
          <w:p w:rsidR="00FA2C09" w:rsidRPr="00FA2C09" w:rsidRDefault="00FA2C09" w:rsidP="00FA2C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Пригородного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FA2C09">
            <w:pPr>
              <w:suppressAutoHyphens/>
              <w:spacing w:after="0" w:line="252" w:lineRule="auto"/>
              <w:ind w:right="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201</w:t>
            </w: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  <w:p w:rsidR="00FA2C09" w:rsidRPr="00FA2C09" w:rsidRDefault="00FA2C09" w:rsidP="00FA2C09">
            <w:pPr>
              <w:suppressAutoHyphens/>
              <w:spacing w:after="0" w:line="252" w:lineRule="auto"/>
              <w:ind w:right="9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9" w:rsidRPr="00FA2C09" w:rsidRDefault="00FA2C09" w:rsidP="00FA2C09">
            <w:pPr>
              <w:suppressAutoHyphens/>
              <w:spacing w:after="0"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9" w:rsidRPr="00FA2C09" w:rsidRDefault="00FA2C09" w:rsidP="00FA2C09">
            <w:pPr>
              <w:suppressAutoHyphens/>
              <w:spacing w:after="0"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294,5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C09" w:rsidRPr="00FA2C09" w:rsidRDefault="00FA2C09" w:rsidP="00FA2C09">
            <w:pPr>
              <w:suppressAutoHyphens/>
              <w:spacing w:after="0"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Повышение уровня благоустройства придомовой территории</w:t>
            </w:r>
          </w:p>
        </w:tc>
      </w:tr>
      <w:tr w:rsidR="00FA2C09" w:rsidRPr="00FA2C09" w:rsidTr="00FA2C09">
        <w:tblPrEx>
          <w:tblCellMar>
            <w:top w:w="37" w:type="dxa"/>
            <w:right w:w="1" w:type="dxa"/>
          </w:tblCellMar>
        </w:tblPrEx>
        <w:trPr>
          <w:trHeight w:val="426"/>
        </w:trPr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137C36">
            <w:pPr>
              <w:suppressAutoHyphens/>
              <w:spacing w:line="228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137C36">
            <w:pPr>
              <w:suppressAutoHyphens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137C36">
            <w:pPr>
              <w:suppressAutoHyphens/>
              <w:spacing w:line="252" w:lineRule="auto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9" w:rsidRPr="00FA2C09" w:rsidRDefault="00FA2C09" w:rsidP="00137C36">
            <w:pPr>
              <w:suppressAutoHyphens/>
              <w:spacing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9" w:rsidRPr="00FA2C09" w:rsidRDefault="00FA2C09" w:rsidP="00137C36">
            <w:pPr>
              <w:suppressAutoHyphens/>
              <w:spacing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C09" w:rsidRPr="00FA2C09" w:rsidRDefault="00FA2C09" w:rsidP="00137C36">
            <w:pPr>
              <w:suppressAutoHyphens/>
              <w:spacing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A2C09" w:rsidRPr="00FA2C09" w:rsidTr="00FA2C09">
        <w:tblPrEx>
          <w:tblCellMar>
            <w:top w:w="37" w:type="dxa"/>
            <w:right w:w="1" w:type="dxa"/>
          </w:tblCellMar>
        </w:tblPrEx>
        <w:trPr>
          <w:trHeight w:val="803"/>
        </w:trPr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137C36">
            <w:pPr>
              <w:suppressAutoHyphens/>
              <w:spacing w:line="228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137C36">
            <w:pPr>
              <w:suppressAutoHyphens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137C36">
            <w:pPr>
              <w:suppressAutoHyphens/>
              <w:spacing w:line="252" w:lineRule="auto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9" w:rsidRPr="00FA2C09" w:rsidRDefault="00FA2C09" w:rsidP="00137C36">
            <w:pPr>
              <w:suppressAutoHyphens/>
              <w:spacing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Бюджет Пригородного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9" w:rsidRPr="00FA2C09" w:rsidRDefault="00FA2C09" w:rsidP="00137C36">
            <w:pPr>
              <w:suppressAutoHyphens/>
              <w:spacing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115,0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9" w:rsidRPr="00FA2C09" w:rsidRDefault="00FA2C09" w:rsidP="00137C36">
            <w:pPr>
              <w:suppressAutoHyphens/>
              <w:spacing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A2C09" w:rsidRPr="00FA2C09" w:rsidTr="00FA2C09">
        <w:tblPrEx>
          <w:tblCellMar>
            <w:top w:w="37" w:type="dxa"/>
            <w:right w:w="1" w:type="dxa"/>
          </w:tblCellMar>
        </w:tblPrEx>
        <w:trPr>
          <w:trHeight w:val="804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FA2C09">
            <w:pPr>
              <w:suppressAutoHyphens/>
              <w:spacing w:line="228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1.3. Основные мероприятия на дворовой территории многоквартирных домов по ул. Школьная, д.2, д.4, д.6, д.8 с. Григорцево</w:t>
            </w:r>
          </w:p>
          <w:p w:rsidR="00FA2C09" w:rsidRPr="00FA2C09" w:rsidRDefault="00FA2C09" w:rsidP="00FA2C09">
            <w:pPr>
              <w:suppressAutoHyphens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1.3.1.Минимальный перечень работ: </w:t>
            </w:r>
          </w:p>
          <w:p w:rsidR="00FA2C09" w:rsidRPr="00FA2C09" w:rsidRDefault="00FA2C09" w:rsidP="00137C36">
            <w:pPr>
              <w:suppressAutoHyphens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а) асфальтирование придомовой территории, установка скамеек и урн</w:t>
            </w:r>
          </w:p>
          <w:p w:rsidR="00FA2C09" w:rsidRPr="00FA2C09" w:rsidRDefault="00FA2C09" w:rsidP="00137C36">
            <w:pPr>
              <w:suppressAutoHyphens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FA2C09">
            <w:pPr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Администрация</w:t>
            </w:r>
          </w:p>
          <w:p w:rsidR="00FA2C09" w:rsidRPr="00FA2C09" w:rsidRDefault="00FA2C09" w:rsidP="00FA2C0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Пригородного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137C36">
            <w:pPr>
              <w:suppressAutoHyphens/>
              <w:spacing w:line="252" w:lineRule="auto"/>
              <w:ind w:right="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20</w:t>
            </w: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  <w:p w:rsidR="00FA2C09" w:rsidRPr="00FA2C09" w:rsidRDefault="00FA2C09" w:rsidP="00137C36">
            <w:pPr>
              <w:suppressAutoHyphens/>
              <w:spacing w:line="252" w:lineRule="auto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9" w:rsidRPr="00FA2C09" w:rsidRDefault="00FA2C09" w:rsidP="00137C36">
            <w:pPr>
              <w:suppressAutoHyphens/>
              <w:spacing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9" w:rsidRPr="00FA2C09" w:rsidRDefault="00FA2C09" w:rsidP="00137C36">
            <w:pPr>
              <w:suppressAutoHyphens/>
              <w:spacing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550,569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9" w:rsidRPr="00FA2C09" w:rsidRDefault="00FA2C09" w:rsidP="00137C36">
            <w:pPr>
              <w:suppressAutoHyphens/>
              <w:spacing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Повышение уровня благоустройства придомовой территории</w:t>
            </w:r>
          </w:p>
        </w:tc>
      </w:tr>
      <w:tr w:rsidR="00FA2C09" w:rsidRPr="00FA2C09" w:rsidTr="00FA2C09">
        <w:tblPrEx>
          <w:tblCellMar>
            <w:top w:w="37" w:type="dxa"/>
            <w:right w:w="1" w:type="dxa"/>
          </w:tblCellMar>
        </w:tblPrEx>
        <w:trPr>
          <w:trHeight w:val="526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137C36">
            <w:pPr>
              <w:suppressAutoHyphens/>
              <w:spacing w:line="228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137C36">
            <w:pPr>
              <w:suppressAutoHyphens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137C36">
            <w:pPr>
              <w:suppressAutoHyphens/>
              <w:spacing w:line="252" w:lineRule="auto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9" w:rsidRPr="00FA2C09" w:rsidRDefault="00FA2C09" w:rsidP="00137C36">
            <w:pPr>
              <w:suppressAutoHyphens/>
              <w:spacing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9" w:rsidRPr="00FA2C09" w:rsidRDefault="00FA2C09" w:rsidP="00137C36">
            <w:pPr>
              <w:suppressAutoHyphens/>
              <w:spacing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5,561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9" w:rsidRPr="00FA2C09" w:rsidRDefault="00FA2C09" w:rsidP="00137C36">
            <w:pPr>
              <w:suppressAutoHyphens/>
              <w:spacing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A2C09" w:rsidRPr="00FA2C09" w:rsidTr="00FA2C09">
        <w:tblPrEx>
          <w:tblCellMar>
            <w:top w:w="37" w:type="dxa"/>
            <w:right w:w="1" w:type="dxa"/>
          </w:tblCellMar>
        </w:tblPrEx>
        <w:trPr>
          <w:trHeight w:val="1647"/>
        </w:trPr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137C36">
            <w:pPr>
              <w:suppressAutoHyphens/>
              <w:spacing w:line="228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137C36">
            <w:pPr>
              <w:suppressAutoHyphens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137C36">
            <w:pPr>
              <w:suppressAutoHyphens/>
              <w:spacing w:line="252" w:lineRule="auto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9" w:rsidRPr="00FA2C09" w:rsidRDefault="00FA2C09" w:rsidP="00137C36">
            <w:pPr>
              <w:suppressAutoHyphens/>
              <w:spacing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Бюджет Пригородного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9" w:rsidRPr="00FA2C09" w:rsidRDefault="00FA2C09" w:rsidP="00137C36">
            <w:pPr>
              <w:suppressAutoHyphens/>
              <w:spacing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411,646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9" w:rsidRPr="00FA2C09" w:rsidRDefault="00FA2C09" w:rsidP="00137C36">
            <w:pPr>
              <w:suppressAutoHyphens/>
              <w:spacing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A2C09" w:rsidRPr="00FA2C09" w:rsidTr="00FA2C09">
        <w:tblPrEx>
          <w:tblCellMar>
            <w:top w:w="37" w:type="dxa"/>
            <w:right w:w="1" w:type="dxa"/>
          </w:tblCellMar>
        </w:tblPrEx>
        <w:trPr>
          <w:trHeight w:val="561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137C36">
            <w:pPr>
              <w:suppressAutoHyphens/>
              <w:spacing w:line="228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1.4. Основные мероприятия на дворовой территории многоквартирных домов по пос. Молодежный д. 8, д.9, д.13</w:t>
            </w:r>
          </w:p>
          <w:p w:rsidR="00FA2C09" w:rsidRPr="00FA2C09" w:rsidRDefault="00FA2C09" w:rsidP="00137C36">
            <w:pPr>
              <w:suppressAutoHyphens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1.4.1.Минимальный перечень работ: </w:t>
            </w:r>
          </w:p>
          <w:p w:rsidR="00FA2C09" w:rsidRPr="00FA2C09" w:rsidRDefault="00FA2C09" w:rsidP="00137C36">
            <w:pPr>
              <w:suppressAutoHyphens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а) асфальтирование придомовой территории, установка скамеек и урн</w:t>
            </w:r>
          </w:p>
          <w:p w:rsidR="00FA2C09" w:rsidRPr="00FA2C09" w:rsidRDefault="00FA2C09" w:rsidP="00137C36">
            <w:pPr>
              <w:suppressAutoHyphens/>
              <w:ind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FA2C09" w:rsidRPr="00FA2C09" w:rsidRDefault="00FA2C09" w:rsidP="00137C36">
            <w:pPr>
              <w:suppressAutoHyphens/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FA2C09">
            <w:pPr>
              <w:suppressAutoHyphens/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Администрация</w:t>
            </w:r>
          </w:p>
          <w:p w:rsidR="00FA2C09" w:rsidRPr="00FA2C09" w:rsidRDefault="00FA2C09" w:rsidP="00FA2C09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Пригородного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137C36">
            <w:pPr>
              <w:suppressAutoHyphens/>
              <w:spacing w:line="252" w:lineRule="auto"/>
              <w:ind w:right="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20</w:t>
            </w: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21</w:t>
            </w: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  <w:p w:rsidR="00FA2C09" w:rsidRPr="00FA2C09" w:rsidRDefault="00FA2C09" w:rsidP="00137C36">
            <w:pPr>
              <w:suppressAutoHyphens/>
              <w:spacing w:line="252" w:lineRule="auto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9" w:rsidRPr="00FA2C09" w:rsidRDefault="00FA2C09" w:rsidP="00137C36">
            <w:pPr>
              <w:suppressAutoHyphens/>
              <w:spacing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9" w:rsidRPr="00FA2C09" w:rsidRDefault="00FA2C09" w:rsidP="00137C36">
            <w:pPr>
              <w:suppressAutoHyphens/>
              <w:spacing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507,078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C09" w:rsidRPr="00FA2C09" w:rsidRDefault="00FA2C09" w:rsidP="00137C36">
            <w:pPr>
              <w:suppressAutoHyphens/>
              <w:spacing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Повышение уровня благоустройства придомовой территории</w:t>
            </w:r>
          </w:p>
        </w:tc>
      </w:tr>
      <w:tr w:rsidR="00FA2C09" w:rsidRPr="00FA2C09" w:rsidTr="00FA2C09">
        <w:tblPrEx>
          <w:tblCellMar>
            <w:top w:w="37" w:type="dxa"/>
            <w:right w:w="1" w:type="dxa"/>
          </w:tblCellMar>
        </w:tblPrEx>
        <w:trPr>
          <w:trHeight w:val="527"/>
        </w:trPr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137C36">
            <w:pPr>
              <w:suppressAutoHyphens/>
              <w:spacing w:line="228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137C36">
            <w:pPr>
              <w:suppressAutoHyphens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137C36">
            <w:pPr>
              <w:suppressAutoHyphens/>
              <w:spacing w:line="252" w:lineRule="auto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9" w:rsidRPr="00FA2C09" w:rsidRDefault="00FA2C09" w:rsidP="00137C36">
            <w:pPr>
              <w:suppressAutoHyphens/>
              <w:spacing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9" w:rsidRPr="00FA2C09" w:rsidRDefault="00FA2C09" w:rsidP="00137C36">
            <w:pPr>
              <w:suppressAutoHyphens/>
              <w:spacing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5,122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C09" w:rsidRPr="00FA2C09" w:rsidRDefault="00FA2C09" w:rsidP="00137C36">
            <w:pPr>
              <w:suppressAutoHyphens/>
              <w:spacing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A2C09" w:rsidRPr="00FA2C09" w:rsidTr="00FA2C09">
        <w:tblPrEx>
          <w:tblCellMar>
            <w:top w:w="37" w:type="dxa"/>
            <w:right w:w="1" w:type="dxa"/>
          </w:tblCellMar>
        </w:tblPrEx>
        <w:trPr>
          <w:trHeight w:val="1427"/>
        </w:trPr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137C36">
            <w:pPr>
              <w:suppressAutoHyphens/>
              <w:spacing w:line="228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137C36">
            <w:pPr>
              <w:suppressAutoHyphens/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137C36">
            <w:pPr>
              <w:suppressAutoHyphens/>
              <w:spacing w:line="252" w:lineRule="auto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9" w:rsidRDefault="00FA2C09" w:rsidP="00FA2C09">
            <w:pPr>
              <w:suppressAutoHyphens/>
              <w:spacing w:after="0"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Бюджет Пригородного сельского поселения</w:t>
            </w:r>
          </w:p>
          <w:p w:rsidR="00FA2C09" w:rsidRDefault="00FA2C09" w:rsidP="00FA2C0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A2C09" w:rsidRPr="00FA2C09" w:rsidRDefault="00FA2C09" w:rsidP="00FA2C0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9" w:rsidRPr="00FA2C09" w:rsidRDefault="00FA2C09" w:rsidP="00137C36">
            <w:pPr>
              <w:suppressAutoHyphens/>
              <w:spacing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252,070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09" w:rsidRPr="00FA2C09" w:rsidRDefault="00FA2C09" w:rsidP="00137C36">
            <w:pPr>
              <w:suppressAutoHyphens/>
              <w:spacing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FA2C09" w:rsidRPr="00FA2C09" w:rsidTr="00FA2C09">
        <w:tblPrEx>
          <w:tblCellMar>
            <w:top w:w="37" w:type="dxa"/>
            <w:right w:w="1" w:type="dxa"/>
          </w:tblCellMar>
        </w:tblPrEx>
        <w:trPr>
          <w:trHeight w:val="230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137C36">
            <w:pPr>
              <w:suppressAutoHyphens/>
              <w:spacing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Задача 2. проведение ремонта и обустройства общественных территории </w:t>
            </w:r>
          </w:p>
        </w:tc>
      </w:tr>
      <w:tr w:rsidR="00FA2C09" w:rsidRPr="00FA2C09" w:rsidTr="00FA2C09">
        <w:tblPrEx>
          <w:tblCellMar>
            <w:top w:w="37" w:type="dxa"/>
            <w:right w:w="1" w:type="dxa"/>
          </w:tblCellMar>
        </w:tblPrEx>
        <w:trPr>
          <w:trHeight w:val="331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137C36">
            <w:pPr>
              <w:suppressAutoHyphens/>
              <w:spacing w:line="228" w:lineRule="auto"/>
              <w:ind w:righ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137C36">
            <w:pPr>
              <w:suppressAutoHyphens/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137C36">
            <w:pPr>
              <w:suppressAutoHyphens/>
              <w:spacing w:line="252" w:lineRule="auto"/>
              <w:ind w:right="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137C36">
            <w:pPr>
              <w:suppressAutoHyphens/>
              <w:spacing w:line="252" w:lineRule="auto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2C09" w:rsidRPr="00FA2C09" w:rsidRDefault="00FA2C09" w:rsidP="00137C36">
            <w:pPr>
              <w:suppressAutoHyphens/>
              <w:spacing w:line="252" w:lineRule="auto"/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A2C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</w:tbl>
    <w:p w:rsidR="00FA2C09" w:rsidRDefault="00FA2C09" w:rsidP="00FA2C09">
      <w:pPr>
        <w:tabs>
          <w:tab w:val="left" w:pos="1275"/>
        </w:tabs>
      </w:pPr>
    </w:p>
    <w:p w:rsidR="000A0DEA" w:rsidRPr="00FA2C09" w:rsidRDefault="00FA2C09" w:rsidP="00FA2C09">
      <w:pPr>
        <w:tabs>
          <w:tab w:val="left" w:pos="1275"/>
        </w:tabs>
        <w:sectPr w:rsidR="000A0DEA" w:rsidRPr="00FA2C09" w:rsidSect="00FA2C09">
          <w:type w:val="continuous"/>
          <w:pgSz w:w="16838" w:h="11906" w:orient="landscape"/>
          <w:pgMar w:top="1134" w:right="1134" w:bottom="709" w:left="1134" w:header="0" w:footer="3" w:gutter="0"/>
          <w:cols w:space="720"/>
          <w:noEndnote/>
          <w:docGrid w:linePitch="360"/>
        </w:sectPr>
      </w:pPr>
      <w:r>
        <w:tab/>
      </w:r>
    </w:p>
    <w:p w:rsidR="00FA2C09" w:rsidRPr="00FA2C09" w:rsidRDefault="00FA2C09" w:rsidP="00FA2C09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A2C09">
        <w:rPr>
          <w:rFonts w:ascii="Times New Roman" w:hAnsi="Times New Roman" w:cs="Times New Roman"/>
          <w:caps/>
          <w:sz w:val="24"/>
          <w:szCs w:val="24"/>
        </w:rPr>
        <w:lastRenderedPageBreak/>
        <w:t>Костромская область</w:t>
      </w:r>
    </w:p>
    <w:p w:rsidR="00FA2C09" w:rsidRPr="00FA2C09" w:rsidRDefault="00FA2C09" w:rsidP="00FA2C09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A2C09">
        <w:rPr>
          <w:rFonts w:ascii="Times New Roman" w:hAnsi="Times New Roman" w:cs="Times New Roman"/>
          <w:caps/>
          <w:sz w:val="24"/>
          <w:szCs w:val="24"/>
        </w:rPr>
        <w:t>Администрация Пригородного сельского поселения</w:t>
      </w:r>
    </w:p>
    <w:p w:rsidR="00FA2C09" w:rsidRPr="00FA2C09" w:rsidRDefault="00FA2C09" w:rsidP="00FA2C09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A2C09">
        <w:rPr>
          <w:rFonts w:ascii="Times New Roman" w:hAnsi="Times New Roman" w:cs="Times New Roman"/>
          <w:caps/>
          <w:sz w:val="24"/>
          <w:szCs w:val="24"/>
        </w:rPr>
        <w:t>муниципального района</w:t>
      </w:r>
    </w:p>
    <w:p w:rsidR="00FA2C09" w:rsidRPr="00FA2C09" w:rsidRDefault="00FA2C09" w:rsidP="00FA2C09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A2C09">
        <w:rPr>
          <w:rFonts w:ascii="Times New Roman" w:hAnsi="Times New Roman" w:cs="Times New Roman"/>
          <w:caps/>
          <w:sz w:val="24"/>
          <w:szCs w:val="24"/>
        </w:rPr>
        <w:t>город Нерехта и Нерехтский район</w:t>
      </w:r>
    </w:p>
    <w:p w:rsidR="00FA2C09" w:rsidRPr="00FA2C09" w:rsidRDefault="00FA2C09" w:rsidP="00FA2C09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A2C09">
        <w:rPr>
          <w:rFonts w:ascii="Times New Roman" w:hAnsi="Times New Roman" w:cs="Times New Roman"/>
          <w:caps/>
          <w:sz w:val="24"/>
          <w:szCs w:val="24"/>
        </w:rPr>
        <w:t>Костромской области</w:t>
      </w:r>
    </w:p>
    <w:p w:rsidR="00FA2C09" w:rsidRPr="00FA2C09" w:rsidRDefault="00FA2C09" w:rsidP="00FA2C09">
      <w:pPr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jc w:val="center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A2C09" w:rsidRPr="00FA2C09" w:rsidRDefault="00FA2C09" w:rsidP="00FA2C09">
      <w:pPr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>от 26 марта 2021 года №53</w:t>
      </w:r>
    </w:p>
    <w:p w:rsidR="00FA2C09" w:rsidRPr="00FA2C09" w:rsidRDefault="00FA2C09" w:rsidP="00FA2C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898" w:type="dxa"/>
        <w:tblLook w:val="01E0" w:firstRow="1" w:lastRow="1" w:firstColumn="1" w:lastColumn="1" w:noHBand="0" w:noVBand="0"/>
      </w:tblPr>
      <w:tblGrid>
        <w:gridCol w:w="8613"/>
        <w:gridCol w:w="4285"/>
      </w:tblGrid>
      <w:tr w:rsidR="00FA2C09" w:rsidRPr="00FA2C09" w:rsidTr="00137C36">
        <w:trPr>
          <w:trHeight w:val="466"/>
        </w:trPr>
        <w:tc>
          <w:tcPr>
            <w:tcW w:w="8613" w:type="dxa"/>
            <w:shd w:val="clear" w:color="auto" w:fill="auto"/>
          </w:tcPr>
          <w:p w:rsidR="00FA2C09" w:rsidRPr="00FA2C09" w:rsidRDefault="00FA2C09" w:rsidP="00137C36">
            <w:pPr>
              <w:rPr>
                <w:rFonts w:ascii="Times New Roman" w:hAnsi="Times New Roman" w:cs="Times New Roman"/>
                <w:bCs/>
                <w:color w:val="131313"/>
                <w:sz w:val="24"/>
                <w:szCs w:val="24"/>
                <w:bdr w:val="none" w:sz="0" w:space="0" w:color="auto" w:frame="1"/>
              </w:rPr>
            </w:pPr>
            <w:r w:rsidRPr="00FA2C09">
              <w:rPr>
                <w:rFonts w:ascii="Times New Roman" w:hAnsi="Times New Roman" w:cs="Times New Roman"/>
                <w:bCs/>
                <w:color w:val="131313"/>
                <w:sz w:val="24"/>
                <w:szCs w:val="24"/>
                <w:bdr w:val="none" w:sz="0" w:space="0" w:color="auto" w:frame="1"/>
              </w:rPr>
              <w:t>ОБ ИЗМЕНЕНИИ НАИМЕНОВАНИЯ НЕЖИЛЫМ ЗДАНИЯМ</w:t>
            </w:r>
          </w:p>
        </w:tc>
        <w:tc>
          <w:tcPr>
            <w:tcW w:w="4285" w:type="dxa"/>
            <w:shd w:val="clear" w:color="auto" w:fill="auto"/>
          </w:tcPr>
          <w:p w:rsidR="00FA2C09" w:rsidRPr="00FA2C09" w:rsidRDefault="00FA2C09" w:rsidP="00137C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2C09" w:rsidRPr="00FA2C09" w:rsidRDefault="00FA2C09" w:rsidP="00FA2C09">
      <w:pPr>
        <w:pStyle w:val="2"/>
        <w:shd w:val="clear" w:color="auto" w:fill="auto"/>
        <w:spacing w:after="232" w:line="307" w:lineRule="exact"/>
        <w:ind w:right="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2C09" w:rsidRPr="00FA2C09" w:rsidRDefault="00FA2C09" w:rsidP="00FA2C0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06 октября 2003 года № 131 – ФЗ «Об общих принципах организации местного самоуправления в Российской Федерации», руководствуясь п. 11 ч. 5 ст. 8, ч. 2, 3 ст. 13 Федерального закона № 218-ФЗ «О государственной регистрации недвижимости», в соответствии с Письмом Росреестра от 08.06.2015 № 14-06249/15@ о возможности  изменения наименования здания или сооружения либо наименования и назначения здания или сооружения, не связанного с их реконструкцией; Уставом муниципального образования Пригородное сельское поселение, </w:t>
      </w:r>
      <w:r w:rsidRPr="00FA2C09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FA2C09" w:rsidRPr="00FA2C09" w:rsidRDefault="00FA2C09" w:rsidP="00FA2C09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09">
        <w:rPr>
          <w:rFonts w:ascii="Times New Roman" w:eastAsia="Times New Roman" w:hAnsi="Times New Roman" w:cs="Times New Roman"/>
          <w:sz w:val="24"/>
          <w:szCs w:val="24"/>
          <w:lang w:eastAsia="ru-RU"/>
        </w:rPr>
        <w:t>1.В связи с изменением функционального использования (без проведения реконструкции), изменить нежилому зданию, наименование «котельная», общей площадью 165,5 кв.м с кадастровым № 44:13:060101:1619, расположенному по адресу: Костромская область, Нерехтский район, д. Лаврово, ул. Школьная, д.1б, на наименование «нежилое здание».</w:t>
      </w:r>
    </w:p>
    <w:p w:rsidR="00FA2C09" w:rsidRPr="00FA2C09" w:rsidRDefault="00FA2C09" w:rsidP="00FA2C09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09">
        <w:rPr>
          <w:rFonts w:ascii="Times New Roman" w:eastAsia="Times New Roman" w:hAnsi="Times New Roman" w:cs="Times New Roman"/>
          <w:sz w:val="24"/>
          <w:szCs w:val="24"/>
          <w:lang w:eastAsia="ru-RU"/>
        </w:rPr>
        <w:t>2.В связи с изменением функционального использования (без проведения реконструкции), изменить нежилому зданию, наименование «котельная», общей площадью 239,8 кв.м с кадастровым № 44:13:040101:691, расположенному по адресу: Костромская область, Нерехтский район, с. Григорцево, ул. Школьная, д.11, на наименование «нежилое здание».</w:t>
      </w:r>
    </w:p>
    <w:p w:rsidR="00FA2C09" w:rsidRPr="00FA2C09" w:rsidRDefault="00FA2C09" w:rsidP="00FA2C09">
      <w:pPr>
        <w:pStyle w:val="af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C09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об изменении наименования нежилым зданиям в установленном порядке подлежит направлению в Управление Федеральной службы государственной регистрации, кадастра и картографии по Костромской области для обеспечения внесения изменений в сведения об основных характеристиках объектов недвижимости, содержащихся в Едином государственном реестре недвижимости.</w:t>
      </w:r>
    </w:p>
    <w:p w:rsidR="00FA2C09" w:rsidRPr="00FA2C09" w:rsidRDefault="00FA2C09" w:rsidP="00FA2C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с момента опубликования (обнародования).</w:t>
      </w:r>
    </w:p>
    <w:p w:rsidR="00FA2C09" w:rsidRPr="00FA2C09" w:rsidRDefault="00FA2C09" w:rsidP="00FA2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 xml:space="preserve">Глава администрации Пригородного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2C09">
        <w:rPr>
          <w:rFonts w:ascii="Times New Roman" w:hAnsi="Times New Roman" w:cs="Times New Roman"/>
          <w:sz w:val="24"/>
          <w:szCs w:val="24"/>
        </w:rPr>
        <w:tab/>
      </w:r>
      <w:r w:rsidRPr="00FA2C09">
        <w:rPr>
          <w:rFonts w:ascii="Times New Roman" w:hAnsi="Times New Roman" w:cs="Times New Roman"/>
          <w:sz w:val="24"/>
          <w:szCs w:val="24"/>
        </w:rPr>
        <w:tab/>
        <w:t xml:space="preserve">       А.Ю.Малков</w:t>
      </w:r>
    </w:p>
    <w:p w:rsidR="000A0DEA" w:rsidRDefault="000A0DEA" w:rsidP="000A0DEA">
      <w:pPr>
        <w:spacing w:line="360" w:lineRule="exact"/>
      </w:pPr>
    </w:p>
    <w:p w:rsidR="000A0DEA" w:rsidRDefault="000A0DEA" w:rsidP="000A0DEA">
      <w:pPr>
        <w:spacing w:line="360" w:lineRule="exact"/>
      </w:pPr>
    </w:p>
    <w:p w:rsidR="000A0DEA" w:rsidRDefault="000A0DEA" w:rsidP="000A0DEA">
      <w:pPr>
        <w:spacing w:line="360" w:lineRule="exact"/>
      </w:pPr>
    </w:p>
    <w:p w:rsidR="000A0DEA" w:rsidRDefault="000A0DEA" w:rsidP="000A0DEA">
      <w:pPr>
        <w:spacing w:line="360" w:lineRule="exact"/>
      </w:pPr>
    </w:p>
    <w:p w:rsidR="000A0DEA" w:rsidRDefault="000A0DEA" w:rsidP="000A0DEA">
      <w:pPr>
        <w:spacing w:line="360" w:lineRule="exact"/>
      </w:pPr>
    </w:p>
    <w:p w:rsidR="00FA2C09" w:rsidRPr="00FA2C09" w:rsidRDefault="00FA2C09" w:rsidP="00FA2C09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A2C09">
        <w:rPr>
          <w:rFonts w:ascii="Times New Roman" w:eastAsia="Times New Roman" w:hAnsi="Times New Roman" w:cs="Times New Roman"/>
          <w:caps/>
          <w:sz w:val="24"/>
          <w:szCs w:val="24"/>
        </w:rPr>
        <w:lastRenderedPageBreak/>
        <w:t>Костромская область</w:t>
      </w:r>
    </w:p>
    <w:p w:rsidR="00FA2C09" w:rsidRPr="00FA2C09" w:rsidRDefault="00FA2C09" w:rsidP="00FA2C09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A2C09">
        <w:rPr>
          <w:rFonts w:ascii="Times New Roman" w:eastAsia="Times New Roman" w:hAnsi="Times New Roman" w:cs="Times New Roman"/>
          <w:caps/>
          <w:sz w:val="24"/>
          <w:szCs w:val="24"/>
        </w:rPr>
        <w:t>Администрация Пригородного сельского поселения</w:t>
      </w:r>
    </w:p>
    <w:p w:rsidR="00FA2C09" w:rsidRPr="00FA2C09" w:rsidRDefault="00FA2C09" w:rsidP="00FA2C09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A2C09">
        <w:rPr>
          <w:rFonts w:ascii="Times New Roman" w:eastAsia="Times New Roman" w:hAnsi="Times New Roman" w:cs="Times New Roman"/>
          <w:caps/>
          <w:sz w:val="24"/>
          <w:szCs w:val="24"/>
        </w:rPr>
        <w:t>муниципального района город Нерехта и Нерехтский район</w:t>
      </w:r>
    </w:p>
    <w:p w:rsidR="00FA2C09" w:rsidRPr="00FA2C09" w:rsidRDefault="00FA2C09" w:rsidP="00FA2C09">
      <w:pPr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A2C09">
        <w:rPr>
          <w:rFonts w:ascii="Times New Roman" w:eastAsia="Times New Roman" w:hAnsi="Times New Roman" w:cs="Times New Roman"/>
          <w:caps/>
          <w:sz w:val="24"/>
          <w:szCs w:val="24"/>
        </w:rPr>
        <w:t>Костромской области</w:t>
      </w:r>
    </w:p>
    <w:p w:rsidR="00FA2C09" w:rsidRPr="00FA2C09" w:rsidRDefault="00FA2C09" w:rsidP="00FA2C09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2C09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FA2C09" w:rsidRPr="00FA2C09" w:rsidRDefault="00FA2C09" w:rsidP="00FA2C09">
      <w:pPr>
        <w:spacing w:after="0" w:line="2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A2C09">
        <w:rPr>
          <w:rFonts w:ascii="Times New Roman" w:eastAsia="Times New Roman" w:hAnsi="Times New Roman" w:cs="Times New Roman"/>
          <w:sz w:val="24"/>
          <w:szCs w:val="24"/>
        </w:rPr>
        <w:t>от 26 марта 2021 года № 54</w:t>
      </w:r>
    </w:p>
    <w:p w:rsidR="00FA2C09" w:rsidRPr="00FA2C09" w:rsidRDefault="00FA2C09" w:rsidP="00FA2C09">
      <w:pPr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pStyle w:val="24"/>
        <w:spacing w:before="0" w:after="0" w:line="200" w:lineRule="atLeast"/>
        <w:rPr>
          <w:rFonts w:ascii="Times New Roman" w:hAnsi="Times New Roman" w:cs="Times New Roman"/>
          <w:bCs/>
          <w:szCs w:val="24"/>
        </w:rPr>
      </w:pPr>
      <w:r w:rsidRPr="00FA2C09">
        <w:rPr>
          <w:rFonts w:ascii="Times New Roman" w:hAnsi="Times New Roman" w:cs="Times New Roman"/>
          <w:bCs/>
          <w:szCs w:val="24"/>
        </w:rPr>
        <w:t>ОБ УТВЕРЖДЕНИИ ПОРЯДКА УВЕДОМЛЕНИЯ ПРЕДСТАВИТЕЛЯ НАНИМАТЕЛЯ (РАБОТОДАТЕЛЯ) МУНИЦИПАЛЬНЫМИ РУКОВОДИТЕЛЯМИ МУНИЦИПАЛЬНЫХ УЧРЕЖДЕНИЙ ПРИГОРОДНОГО СЕЛЬСКОГО ПОСЕЛЕНИЯ МУНИЦИПАЛЬНОГО РАЙОНА ГОРОД НЕРЕХТА И НЕРЕХТСКИЙ РАЙОН КОСТРОМСКОЙ ОБЛАСТИ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FA2C09" w:rsidRPr="00FA2C09" w:rsidRDefault="00FA2C09" w:rsidP="00FA2C09">
      <w:pPr>
        <w:pStyle w:val="24"/>
        <w:spacing w:before="0"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pStyle w:val="24"/>
        <w:spacing w:before="0"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pStyle w:val="24"/>
        <w:spacing w:before="0"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25.12.2008 года № 273-ФЗ «О противодействии коррупции», Федеральным законом от 12.01.1996 № 7-ФЗ «О некоммерческих организациях», от 02.03.2007 года № 25-ФЗ «О муниципальной службе в Российской Федерации», руководствуясь Уставом муниципального образования Пригородное сельское поселение муниципального района город Нерехта и Нерехтский район Костромской области, администрация Пригородного сельского поселения ПОСТАНОВЛЯЕТ:</w:t>
      </w:r>
    </w:p>
    <w:p w:rsidR="00FA2C09" w:rsidRPr="00FA2C09" w:rsidRDefault="00FA2C09" w:rsidP="00FA2C0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>1. Утвердить Порядок уведомления представителя нанимателя (работодателя) руководителями муниципальных учреждений Пригородного сельского поселения муниципального района город Нерехта и Нерехтский район Костромской области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(прилагается).</w:t>
      </w:r>
    </w:p>
    <w:p w:rsidR="00FA2C09" w:rsidRPr="00FA2C09" w:rsidRDefault="00FA2C09" w:rsidP="00FA2C0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(обнародования).</w:t>
      </w:r>
    </w:p>
    <w:p w:rsidR="00FA2C09" w:rsidRPr="00FA2C09" w:rsidRDefault="00FA2C09" w:rsidP="00FA2C0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pStyle w:val="12"/>
        <w:spacing w:line="200" w:lineRule="atLeast"/>
        <w:ind w:firstLine="56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 xml:space="preserve">Глава Пригородного сельского поселения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A2C09">
        <w:rPr>
          <w:rFonts w:ascii="Times New Roman" w:hAnsi="Times New Roman" w:cs="Times New Roman"/>
          <w:sz w:val="24"/>
          <w:szCs w:val="24"/>
        </w:rPr>
        <w:t xml:space="preserve"> А.Ю. Малков</w:t>
      </w:r>
    </w:p>
    <w:p w:rsidR="00FA2C09" w:rsidRPr="00FA2C09" w:rsidRDefault="00FA2C09" w:rsidP="00FA2C09">
      <w:pPr>
        <w:spacing w:after="0" w:line="20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spacing w:after="0" w:line="20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spacing w:after="0" w:line="20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spacing w:after="0" w:line="20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>Приложение</w:t>
      </w:r>
    </w:p>
    <w:p w:rsidR="00FA2C09" w:rsidRPr="00FA2C09" w:rsidRDefault="00FA2C09" w:rsidP="00FA2C09">
      <w:pPr>
        <w:spacing w:after="0" w:line="20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>утверждено</w:t>
      </w:r>
    </w:p>
    <w:p w:rsidR="00FA2C09" w:rsidRPr="00FA2C09" w:rsidRDefault="00FA2C09" w:rsidP="00FA2C09">
      <w:pPr>
        <w:spacing w:after="0" w:line="20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FA2C09" w:rsidRPr="00FA2C09" w:rsidRDefault="00FA2C09" w:rsidP="00FA2C09">
      <w:pPr>
        <w:spacing w:after="0" w:line="20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от </w:t>
      </w:r>
      <w:r w:rsidRPr="00FA2C09">
        <w:rPr>
          <w:rFonts w:ascii="Times New Roman" w:hAnsi="Times New Roman" w:cs="Times New Roman"/>
          <w:color w:val="000000"/>
          <w:sz w:val="24"/>
          <w:szCs w:val="24"/>
        </w:rPr>
        <w:t>26.03.2021 № 54</w:t>
      </w:r>
    </w:p>
    <w:p w:rsidR="00FA2C09" w:rsidRPr="00FA2C09" w:rsidRDefault="00FA2C09" w:rsidP="00FA2C0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pStyle w:val="24"/>
        <w:spacing w:before="0" w:after="0" w:line="200" w:lineRule="atLeast"/>
        <w:rPr>
          <w:rFonts w:ascii="Times New Roman" w:hAnsi="Times New Roman" w:cs="Times New Roman"/>
          <w:sz w:val="22"/>
          <w:szCs w:val="24"/>
        </w:rPr>
      </w:pPr>
      <w:r w:rsidRPr="00FA2C09">
        <w:rPr>
          <w:rFonts w:ascii="Times New Roman" w:hAnsi="Times New Roman" w:cs="Times New Roman"/>
          <w:sz w:val="22"/>
          <w:szCs w:val="24"/>
        </w:rPr>
        <w:t>ПОРЯДОК УВЕДОМЛЕНИЯ ПРЕДСТАВИТЕЛЯ НАНИМАТЕЛЯ (РАБОТОДАТЕЛЯ) МУНИЦИПАЛЬНЫМИ РУКОВОДИТЕЛЯМИ МУНИЦИПАЛЬНЫХ УЧРЕЖДЕНИЙ ПРИГОРОДНОГО СЕЛЬСКОГО ПОСЕЛЕНИЯ МУНИЦИПАЛЬНОГО РАЙОНА ГОРОД НЕРЕХТА И НЕРЕХТСКИЙ РАЙОН КОСТРОМСКОЙ ОБЛАСТИ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FA2C09" w:rsidRPr="00FA2C09" w:rsidRDefault="00FA2C09" w:rsidP="00FA2C09">
      <w:pPr>
        <w:pStyle w:val="24"/>
        <w:spacing w:before="0"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 xml:space="preserve">1. Настоящий Порядок уведомления представителя нанимателя (работодателя) руководителями муниципальных учреждений Пригородного сельского поселения муниципального района город Нерехта и Нерехтский район Костромской области о </w:t>
      </w:r>
      <w:r w:rsidRPr="00FA2C09">
        <w:rPr>
          <w:rFonts w:ascii="Times New Roman" w:hAnsi="Times New Roman" w:cs="Times New Roman"/>
          <w:sz w:val="24"/>
          <w:szCs w:val="24"/>
        </w:rPr>
        <w:lastRenderedPageBreak/>
        <w:t>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- Порядок), разработан в соответствии с Федеральным законом от 25.12.2008 № 273-ФЗ «О противодействии коррупции», Федеральным законом от 12.01.1996 № 7-ФЗ «О некоммерческих организациях» и регламентирует процедуру уведомления представителя нанимателя (работодателя) руководителями муниципальных учреждений Пригородного сельского поселения муниципального района город Нерехта и Нерехтский район Костромской области (далее – Руководитель муниципального  учреждения),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:rsidR="00FA2C09" w:rsidRPr="00FA2C09" w:rsidRDefault="00FA2C09" w:rsidP="00FA2C09">
      <w:pPr>
        <w:pStyle w:val="a6"/>
        <w:spacing w:before="0" w:after="0" w:afterAutospacing="0" w:line="200" w:lineRule="atLeast"/>
        <w:ind w:firstLine="709"/>
        <w:jc w:val="both"/>
      </w:pPr>
      <w:r w:rsidRPr="00FA2C09">
        <w:t>2. Под конфликтом интересов понимается ситуация, при которой личная заинтересованность (прямая или косвенная) руководителя муниципального учреждения,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A2C09" w:rsidRPr="00FA2C09" w:rsidRDefault="00FA2C09" w:rsidP="00FA2C09">
      <w:pPr>
        <w:pStyle w:val="a6"/>
        <w:spacing w:before="0" w:after="0" w:afterAutospacing="0" w:line="200" w:lineRule="atLeast"/>
        <w:ind w:firstLine="709"/>
        <w:jc w:val="both"/>
      </w:pPr>
      <w:r w:rsidRPr="00FA2C09">
        <w:t>3. В пункте 2 Порядка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  муниципального  учреждения,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руководитель  муниципального  учреждения,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A2C09" w:rsidRPr="00FA2C09" w:rsidRDefault="00FA2C09" w:rsidP="00FA2C09">
      <w:pPr>
        <w:pStyle w:val="a6"/>
        <w:spacing w:before="0" w:after="0" w:afterAutospacing="0" w:line="200" w:lineRule="atLeast"/>
        <w:ind w:firstLine="709"/>
        <w:jc w:val="both"/>
      </w:pPr>
      <w:r w:rsidRPr="00FA2C09">
        <w:t>4. Руководитель  муниципального  учреждения  не позднее одного рабочего дня с момента, как только ему станет известно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направляет (передает лично либо отправляет по почте) должностному лицу, наделенному полномочиями представителя нанимателя (работодателя), уведомление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по форме согласно приложению 1 к Порядку или в произвольной форме в соответствии с пунктом 5 Порядка.</w:t>
      </w:r>
    </w:p>
    <w:p w:rsidR="00FA2C09" w:rsidRPr="00FA2C09" w:rsidRDefault="00FA2C09" w:rsidP="00FA2C09">
      <w:pPr>
        <w:pStyle w:val="a6"/>
        <w:spacing w:before="0" w:after="0" w:afterAutospacing="0" w:line="200" w:lineRule="atLeast"/>
        <w:ind w:firstLine="709"/>
        <w:jc w:val="both"/>
      </w:pPr>
      <w:r w:rsidRPr="00FA2C09">
        <w:t>При невозможности 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в срок, указанный в абзаце первом пункта 4 Порядка, по причине, не зависящей от руководителя муниципального учреждения, уведомление направляется в срок не позднее одного рабочего дня с момента устранения данной причины.</w:t>
      </w:r>
    </w:p>
    <w:p w:rsidR="00FA2C09" w:rsidRPr="00FA2C09" w:rsidRDefault="00FA2C09" w:rsidP="00FA2C09">
      <w:pPr>
        <w:pStyle w:val="a6"/>
        <w:spacing w:before="0" w:after="0" w:afterAutospacing="0" w:line="200" w:lineRule="atLeast"/>
        <w:ind w:firstLine="709"/>
        <w:jc w:val="both"/>
      </w:pPr>
      <w:r w:rsidRPr="00FA2C09">
        <w:t>5. В уведомлении указываются следующие сведения:</w:t>
      </w:r>
    </w:p>
    <w:p w:rsidR="00FA2C09" w:rsidRPr="00FA2C09" w:rsidRDefault="00FA2C09" w:rsidP="00FA2C09">
      <w:pPr>
        <w:pStyle w:val="a6"/>
        <w:spacing w:before="0" w:after="0" w:afterAutospacing="0" w:line="200" w:lineRule="atLeast"/>
        <w:ind w:firstLine="709"/>
        <w:jc w:val="both"/>
      </w:pPr>
      <w:r w:rsidRPr="00FA2C09">
        <w:t>- фамилия, имя, отчество лица (при наличии), направившего уведомление, его должность;</w:t>
      </w:r>
    </w:p>
    <w:p w:rsidR="00FA2C09" w:rsidRPr="00FA2C09" w:rsidRDefault="00FA2C09" w:rsidP="00FA2C09">
      <w:pPr>
        <w:pStyle w:val="a6"/>
        <w:spacing w:before="0" w:after="0" w:afterAutospacing="0" w:line="200" w:lineRule="atLeast"/>
        <w:ind w:firstLine="709"/>
        <w:jc w:val="both"/>
      </w:pPr>
      <w:r w:rsidRPr="00FA2C09">
        <w:t>- обстоятельства, являющиеся основанием возникновения личной заинтересованности, которая приводит или может привести к возникновению конфликта интересов;</w:t>
      </w:r>
    </w:p>
    <w:p w:rsidR="00FA2C09" w:rsidRPr="00FA2C09" w:rsidRDefault="00FA2C09" w:rsidP="00FA2C09">
      <w:pPr>
        <w:pStyle w:val="a6"/>
        <w:spacing w:before="0" w:after="0" w:afterAutospacing="0" w:line="200" w:lineRule="atLeast"/>
        <w:ind w:firstLine="709"/>
        <w:jc w:val="both"/>
      </w:pPr>
      <w:r w:rsidRPr="00FA2C09">
        <w:t>- должностные обязанности, на исполнение которых влияет или может повлиять личная заинтересованность;</w:t>
      </w:r>
    </w:p>
    <w:p w:rsidR="00FA2C09" w:rsidRPr="00FA2C09" w:rsidRDefault="00FA2C09" w:rsidP="00FA2C09">
      <w:pPr>
        <w:pStyle w:val="a6"/>
        <w:spacing w:before="0" w:after="0" w:afterAutospacing="0" w:line="200" w:lineRule="atLeast"/>
        <w:ind w:firstLine="709"/>
        <w:jc w:val="both"/>
      </w:pPr>
      <w:r w:rsidRPr="00FA2C09">
        <w:t>- предлагаемые меры по предотвращению или урегулированию конфликта интересов.</w:t>
      </w:r>
    </w:p>
    <w:p w:rsidR="00FA2C09" w:rsidRPr="00FA2C09" w:rsidRDefault="00FA2C09" w:rsidP="00FA2C09">
      <w:pPr>
        <w:pStyle w:val="a6"/>
        <w:spacing w:before="0" w:after="0" w:afterAutospacing="0" w:line="200" w:lineRule="atLeast"/>
        <w:ind w:firstLine="709"/>
        <w:jc w:val="both"/>
      </w:pPr>
      <w:r w:rsidRPr="00FA2C09">
        <w:lastRenderedPageBreak/>
        <w:t>По усмотрению руководителя муниципального учреждения в уведомление включаются дополнительные сведения, которые он считает необходимым сообщить.</w:t>
      </w:r>
    </w:p>
    <w:p w:rsidR="00FA2C09" w:rsidRPr="00FA2C09" w:rsidRDefault="00FA2C09" w:rsidP="00FA2C09">
      <w:pPr>
        <w:pStyle w:val="a6"/>
        <w:spacing w:before="0" w:after="0" w:afterAutospacing="0" w:line="200" w:lineRule="atLeast"/>
        <w:ind w:firstLine="709"/>
        <w:jc w:val="both"/>
      </w:pPr>
      <w:r w:rsidRPr="00FA2C09">
        <w:t>Уведомление заверяется личной подписью руководителя муниципального учреждения с указанием даты его составления.</w:t>
      </w:r>
    </w:p>
    <w:p w:rsidR="00FA2C09" w:rsidRPr="00FA2C09" w:rsidRDefault="00FA2C09" w:rsidP="00FA2C09">
      <w:pPr>
        <w:pStyle w:val="a6"/>
        <w:spacing w:before="0" w:after="0" w:afterAutospacing="0" w:line="200" w:lineRule="atLeast"/>
        <w:ind w:firstLine="709"/>
        <w:jc w:val="both"/>
      </w:pPr>
      <w:r w:rsidRPr="00FA2C09">
        <w:t>6. Уведомление подается на имя представителя нанимателя (работодателя) и представляется:</w:t>
      </w:r>
    </w:p>
    <w:p w:rsidR="00FA2C09" w:rsidRPr="00FA2C09" w:rsidRDefault="00FA2C09" w:rsidP="00FA2C09">
      <w:pPr>
        <w:pStyle w:val="a6"/>
        <w:spacing w:before="0" w:after="0" w:afterAutospacing="0" w:line="200" w:lineRule="atLeast"/>
        <w:ind w:firstLine="709"/>
        <w:jc w:val="both"/>
      </w:pPr>
      <w:r w:rsidRPr="00FA2C09">
        <w:t>- руководителем муниципального учреждения в Комиссию по соблюдению требований к служебному поведению муниципальных служащих и урегулированию конфликта интересов администрации Пригородного сельского поселения (далее – Комиссия);</w:t>
      </w:r>
    </w:p>
    <w:p w:rsidR="00FA2C09" w:rsidRPr="00FA2C09" w:rsidRDefault="00FA2C09" w:rsidP="00FA2C09">
      <w:pPr>
        <w:pStyle w:val="a6"/>
        <w:spacing w:before="0" w:after="0" w:afterAutospacing="0" w:line="200" w:lineRule="atLeast"/>
        <w:ind w:firstLine="709"/>
        <w:jc w:val="both"/>
      </w:pPr>
      <w:r w:rsidRPr="00FA2C09">
        <w:t>7. Уведомления регистрируются в журнале регистрации уведомлений по форме согласно приложению 2 к Порядку (далее - журнал).</w:t>
      </w:r>
    </w:p>
    <w:p w:rsidR="00FA2C09" w:rsidRPr="00FA2C09" w:rsidRDefault="00FA2C09" w:rsidP="00FA2C09">
      <w:pPr>
        <w:pStyle w:val="a6"/>
        <w:spacing w:before="0" w:after="0" w:afterAutospacing="0" w:line="200" w:lineRule="atLeast"/>
        <w:ind w:firstLine="709"/>
        <w:jc w:val="both"/>
      </w:pPr>
      <w:r w:rsidRPr="00FA2C09">
        <w:t>Журнал является документом строгой отчетности и хранится не менее 5 лет с момента регистрации в нем последнего уведомления. Листы журнала нумеруются и скрепляются печатью.</w:t>
      </w:r>
    </w:p>
    <w:p w:rsidR="00FA2C09" w:rsidRPr="00FA2C09" w:rsidRDefault="00FA2C09" w:rsidP="00FA2C09">
      <w:pPr>
        <w:pStyle w:val="a6"/>
        <w:spacing w:before="0" w:after="0" w:afterAutospacing="0" w:line="200" w:lineRule="atLeast"/>
        <w:ind w:firstLine="709"/>
        <w:jc w:val="both"/>
      </w:pPr>
      <w:r w:rsidRPr="00FA2C09">
        <w:t>Копия зарегистрированного уведомления (с отметкой о регистрации) в день регистрации выдается руководителю муниципального учреждения лично под роспись либо направляется по почте с уведомлением о вручении.</w:t>
      </w:r>
    </w:p>
    <w:p w:rsidR="00FA2C09" w:rsidRPr="00FA2C09" w:rsidRDefault="00FA2C09" w:rsidP="00FA2C09">
      <w:pPr>
        <w:pStyle w:val="a6"/>
        <w:spacing w:before="0" w:after="0" w:afterAutospacing="0" w:line="200" w:lineRule="atLeast"/>
        <w:ind w:firstLine="709"/>
        <w:jc w:val="both"/>
      </w:pPr>
      <w:r w:rsidRPr="00FA2C09">
        <w:t>8. Комиссия осуществляет предварительное рассмотрение уведомлений.</w:t>
      </w:r>
    </w:p>
    <w:p w:rsidR="00FA2C09" w:rsidRPr="00FA2C09" w:rsidRDefault="00FA2C09" w:rsidP="00FA2C09">
      <w:pPr>
        <w:pStyle w:val="a6"/>
        <w:spacing w:before="0" w:after="0" w:afterAutospacing="0" w:line="200" w:lineRule="atLeast"/>
        <w:ind w:firstLine="709"/>
        <w:jc w:val="both"/>
      </w:pPr>
      <w:r w:rsidRPr="00FA2C09">
        <w:t>По результатам рассмотрения уведомлений подготавливается мотивированное заключение, в котором должно содержаться одно из следующих предложений:</w:t>
      </w:r>
    </w:p>
    <w:p w:rsidR="00FA2C09" w:rsidRPr="00FA2C09" w:rsidRDefault="00FA2C09" w:rsidP="00FA2C09">
      <w:pPr>
        <w:pStyle w:val="a6"/>
        <w:spacing w:before="0" w:after="0" w:afterAutospacing="0" w:line="200" w:lineRule="atLeast"/>
        <w:ind w:firstLine="709"/>
        <w:jc w:val="both"/>
      </w:pPr>
      <w:r w:rsidRPr="00FA2C09">
        <w:t>- о принятии предусмотренных действующим законодательством мер, направленных на предотвращение или урегулирование конфликта интересов.</w:t>
      </w:r>
    </w:p>
    <w:p w:rsidR="00FA2C09" w:rsidRPr="00FA2C09" w:rsidRDefault="00FA2C09" w:rsidP="00FA2C09">
      <w:pPr>
        <w:pStyle w:val="a6"/>
        <w:spacing w:before="0" w:after="0" w:afterAutospacing="0" w:line="200" w:lineRule="atLeast"/>
        <w:ind w:firstLine="709"/>
        <w:jc w:val="both"/>
      </w:pPr>
      <w:r w:rsidRPr="00FA2C09">
        <w:t>- о необходимости проведения проверки соблюдения руководителем муниципального учреждения и требований о предотвращении или об урегулировании конфликта интересов.</w:t>
      </w:r>
    </w:p>
    <w:p w:rsidR="00FA2C09" w:rsidRPr="00FA2C09" w:rsidRDefault="00FA2C09" w:rsidP="00FA2C09">
      <w:pPr>
        <w:pStyle w:val="a6"/>
        <w:spacing w:before="0" w:after="0" w:afterAutospacing="0" w:line="200" w:lineRule="atLeast"/>
        <w:ind w:firstLine="709"/>
        <w:jc w:val="both"/>
      </w:pPr>
      <w:r w:rsidRPr="00FA2C09">
        <w:t>9. Уведомление, мотивированное заключение и другие материалы, полученные в ходе предварительного рассмотрения уведомлений, представляются представителю нанимателя (работодателя) в течение семи рабочих дней со дня поступления уведомлений в Администрацию или ответственному лицу, уполномоченному руководителем Администрации на реализацию мероприятий, предусмотренных Порядком.</w:t>
      </w:r>
    </w:p>
    <w:p w:rsidR="00FA2C09" w:rsidRPr="00FA2C09" w:rsidRDefault="00FA2C09" w:rsidP="00FA2C09">
      <w:pPr>
        <w:pStyle w:val="a6"/>
        <w:spacing w:before="0" w:after="0" w:afterAutospacing="0" w:line="200" w:lineRule="atLeast"/>
        <w:ind w:firstLine="709"/>
        <w:jc w:val="both"/>
      </w:pPr>
      <w:r w:rsidRPr="00FA2C09">
        <w:t>10. Представитель нанимателя (работодателя) в течение двух рабочих дней с даты поступления мотивированного заключения принимает предусмотренные действующим законодательством меры, направленные на предотвращение или урегулирование конфликта интересов, или выносит решение о необходимости проведения проверки соблюдения руководителем муниципального учреждения требований о предотвращении или об урегулировании конфликта интересов.</w:t>
      </w:r>
    </w:p>
    <w:p w:rsidR="00FA2C09" w:rsidRPr="00FA2C09" w:rsidRDefault="00FA2C09" w:rsidP="00FA2C09">
      <w:pPr>
        <w:pStyle w:val="a6"/>
        <w:spacing w:before="0" w:after="0" w:afterAutospacing="0" w:line="200" w:lineRule="atLeast"/>
        <w:ind w:firstLine="709"/>
        <w:jc w:val="both"/>
      </w:pPr>
      <w:r w:rsidRPr="00FA2C09">
        <w:t>11. Невыполнение требований Порядка влечет за собой ответственность, предусмотренную законодательством о муниципальной службе.</w:t>
      </w:r>
    </w:p>
    <w:p w:rsidR="00FA2C09" w:rsidRPr="00FA2C09" w:rsidRDefault="00FA2C09" w:rsidP="00FA2C0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pStyle w:val="ConsPlusNormal"/>
        <w:spacing w:line="20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A2C09" w:rsidRPr="00FA2C09" w:rsidRDefault="00FA2C09" w:rsidP="00FA2C09">
      <w:pPr>
        <w:spacing w:after="0" w:line="20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>к Порядку уведомления представителя нанимателя (работодателя) руководителями муниципальных учреждений Пригородного сельского поселения муниципального района город Нерехта и Нерехтский район Костромской области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FA2C09" w:rsidRPr="00FA2C09" w:rsidRDefault="00FA2C09" w:rsidP="00FA2C09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 xml:space="preserve">Председателю комиссии по соблюдению требований к служебному поведению муниципальных служащих и урегулированию конфликта интересов администрации Пригородного сельского поселения </w:t>
      </w:r>
    </w:p>
    <w:p w:rsidR="00FA2C09" w:rsidRPr="00FA2C09" w:rsidRDefault="00FA2C09" w:rsidP="00FA2C09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</w:t>
      </w:r>
    </w:p>
    <w:p w:rsidR="00FA2C09" w:rsidRPr="00FA2C09" w:rsidRDefault="00FA2C09" w:rsidP="00FA2C09">
      <w:pPr>
        <w:pStyle w:val="ConsPlusNonformat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FA2C09" w:rsidRPr="00FA2C09" w:rsidRDefault="00FA2C09" w:rsidP="00FA2C09">
      <w:pPr>
        <w:pStyle w:val="ConsPlusNonformat"/>
        <w:spacing w:line="2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>(указать Ф.И.О. занимаемую должность)</w:t>
      </w:r>
    </w:p>
    <w:p w:rsidR="00FA2C09" w:rsidRPr="00FA2C09" w:rsidRDefault="00FA2C09" w:rsidP="00FA2C09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9"/>
      <w:bookmarkEnd w:id="2"/>
    </w:p>
    <w:p w:rsidR="00FA2C09" w:rsidRPr="00FA2C09" w:rsidRDefault="00FA2C09" w:rsidP="00FA2C09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A2C09" w:rsidRPr="00FA2C09" w:rsidRDefault="00FA2C09" w:rsidP="00FA2C09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своих полномочий, которая приводит или может привести к конфликту интересов</w:t>
      </w:r>
    </w:p>
    <w:p w:rsidR="00FA2C09" w:rsidRPr="00FA2C09" w:rsidRDefault="00FA2C09" w:rsidP="00FA2C09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осуществлении своих должностных обязанностей, которая приводит или может привести к конфликту интересов (нужное подчеркнуть).</w:t>
      </w:r>
    </w:p>
    <w:p w:rsidR="00FA2C09" w:rsidRPr="00FA2C09" w:rsidRDefault="00FA2C09" w:rsidP="00FA2C09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</w:t>
      </w:r>
    </w:p>
    <w:p w:rsidR="00FA2C09" w:rsidRPr="00FA2C09" w:rsidRDefault="00FA2C09" w:rsidP="00FA2C09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A2C09" w:rsidRPr="00FA2C09" w:rsidRDefault="00FA2C09" w:rsidP="00FA2C09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осуществление которых влияет или может повлиять личная заинтересованность: </w:t>
      </w:r>
    </w:p>
    <w:p w:rsidR="00FA2C09" w:rsidRPr="00FA2C09" w:rsidRDefault="00FA2C09" w:rsidP="00FA2C09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A2C09" w:rsidRPr="00FA2C09" w:rsidRDefault="00FA2C09" w:rsidP="00FA2C09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 xml:space="preserve">Дополнительные сведения: </w:t>
      </w:r>
    </w:p>
    <w:p w:rsidR="00FA2C09" w:rsidRPr="00FA2C09" w:rsidRDefault="00FA2C09" w:rsidP="00FA2C09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A2C09" w:rsidRPr="00FA2C09" w:rsidRDefault="00FA2C09" w:rsidP="00FA2C09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</w:t>
      </w:r>
    </w:p>
    <w:p w:rsidR="00FA2C09" w:rsidRPr="00FA2C09" w:rsidRDefault="00FA2C09" w:rsidP="00FA2C09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A2C09" w:rsidRPr="00FA2C09" w:rsidRDefault="00FA2C09" w:rsidP="00FA2C0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Пригородного сельского поселения (нужное подчеркнуть).</w:t>
      </w:r>
    </w:p>
    <w:p w:rsidR="00FA2C09" w:rsidRPr="00FA2C09" w:rsidRDefault="00FA2C09" w:rsidP="00FA2C09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 xml:space="preserve">"__"__________20__г._____________________ </w:t>
      </w:r>
    </w:p>
    <w:p w:rsidR="00FA2C09" w:rsidRPr="00FA2C09" w:rsidRDefault="00FA2C09" w:rsidP="00FA2C09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>____________________ _______________________________________</w:t>
      </w:r>
    </w:p>
    <w:p w:rsidR="00FA2C09" w:rsidRPr="00FA2C09" w:rsidRDefault="00FA2C09" w:rsidP="00FA2C09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>(подпись лица) (расшифровка подписи направляющего уведомление)</w:t>
      </w:r>
    </w:p>
    <w:p w:rsidR="00FA2C09" w:rsidRPr="00FA2C09" w:rsidRDefault="00FA2C09" w:rsidP="00FA2C09">
      <w:pPr>
        <w:tabs>
          <w:tab w:val="left" w:pos="8608"/>
        </w:tabs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pStyle w:val="ConsPlusNormal"/>
        <w:spacing w:line="20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pStyle w:val="ConsPlusNormal"/>
        <w:spacing w:line="20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pStyle w:val="ConsPlusNormal"/>
        <w:spacing w:line="20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A2C09" w:rsidRPr="00FA2C09" w:rsidRDefault="00FA2C09" w:rsidP="00FA2C09">
      <w:pPr>
        <w:spacing w:after="0" w:line="20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A2C09">
        <w:rPr>
          <w:rFonts w:ascii="Times New Roman" w:hAnsi="Times New Roman" w:cs="Times New Roman"/>
          <w:sz w:val="24"/>
          <w:szCs w:val="24"/>
        </w:rPr>
        <w:lastRenderedPageBreak/>
        <w:t>к Порядку уведомления представителя нанимателя (работодателя) муниципальными служащими администрации Пригородного сельского поселения муниципального района город Нерехта и Нерехтский район Костромской области и руководителями муниципальных учреждений  Пригородного сельского поселения муниципального района город Нерехта и Нерехтский район Костромской области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FA2C09" w:rsidRPr="00FA2C09" w:rsidRDefault="00FA2C09" w:rsidP="00FA2C0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FA2C0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C09" w:rsidRPr="00FA2C09" w:rsidRDefault="00FA2C09" w:rsidP="00463E3E">
      <w:pPr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01"/>
      <w:bookmarkEnd w:id="3"/>
      <w:r w:rsidRPr="00FA2C09">
        <w:rPr>
          <w:rFonts w:ascii="Times New Roman" w:hAnsi="Times New Roman" w:cs="Times New Roman"/>
          <w:sz w:val="24"/>
          <w:szCs w:val="24"/>
        </w:rPr>
        <w:t>ЖУРНАЛ РЕГИСТРАЦИИ УВЕДОМЛЕНИЙ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FA2C09" w:rsidRPr="00FA2C09" w:rsidRDefault="00FA2C09" w:rsidP="00FA2C09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985"/>
        <w:gridCol w:w="1701"/>
        <w:gridCol w:w="1842"/>
        <w:gridCol w:w="1985"/>
      </w:tblGrid>
      <w:tr w:rsidR="00FA2C09" w:rsidRPr="00FA2C09" w:rsidTr="00137C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09" w:rsidRPr="00FA2C09" w:rsidRDefault="00FA2C09" w:rsidP="00FA2C09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2C09" w:rsidRPr="00FA2C09" w:rsidRDefault="00FA2C09" w:rsidP="00FA2C09">
            <w:pPr>
              <w:spacing w:after="0" w:line="200" w:lineRule="atLeas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09" w:rsidRPr="00FA2C09" w:rsidRDefault="00FA2C09" w:rsidP="00FA2C09">
            <w:pPr>
              <w:spacing w:after="0" w:line="200" w:lineRule="atLeast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9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09" w:rsidRPr="00FA2C09" w:rsidRDefault="00FA2C09" w:rsidP="00FA2C09">
            <w:pPr>
              <w:spacing w:after="0" w:line="200" w:lineRule="atLeast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9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подавшего уведомление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09" w:rsidRPr="00FA2C09" w:rsidRDefault="00FA2C09" w:rsidP="00FA2C09">
            <w:pPr>
              <w:spacing w:after="0" w:line="200" w:lineRule="atLeast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9">
              <w:rPr>
                <w:rFonts w:ascii="Times New Roman" w:hAnsi="Times New Roman" w:cs="Times New Roman"/>
                <w:sz w:val="24"/>
                <w:szCs w:val="24"/>
              </w:rPr>
              <w:t>Ф.И.О., должность регистратора уведомления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09" w:rsidRPr="00FA2C09" w:rsidRDefault="00FA2C09" w:rsidP="00FA2C09">
            <w:pPr>
              <w:spacing w:after="0" w:line="200" w:lineRule="atLeast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9">
              <w:rPr>
                <w:rFonts w:ascii="Times New Roman" w:hAnsi="Times New Roman" w:cs="Times New Roman"/>
                <w:sz w:val="24"/>
                <w:szCs w:val="24"/>
              </w:rPr>
              <w:t>Подпись регистратора уведомления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09" w:rsidRPr="00FA2C09" w:rsidRDefault="00FA2C09" w:rsidP="00FA2C09">
            <w:pPr>
              <w:spacing w:after="0" w:line="200" w:lineRule="atLeast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9">
              <w:rPr>
                <w:rFonts w:ascii="Times New Roman" w:hAnsi="Times New Roman" w:cs="Times New Roman"/>
                <w:sz w:val="24"/>
                <w:szCs w:val="24"/>
              </w:rPr>
              <w:t>Принятое решение по результатам рассмотрения уведомления</w:t>
            </w:r>
          </w:p>
        </w:tc>
      </w:tr>
      <w:tr w:rsidR="00FA2C09" w:rsidRPr="00FA2C09" w:rsidTr="00137C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09" w:rsidRPr="00FA2C09" w:rsidRDefault="00FA2C09" w:rsidP="00FA2C09">
            <w:pPr>
              <w:spacing w:after="0" w:line="200" w:lineRule="atLeast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09" w:rsidRPr="00FA2C09" w:rsidRDefault="00FA2C09" w:rsidP="00FA2C09">
            <w:pPr>
              <w:spacing w:after="0" w:line="2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09" w:rsidRPr="00FA2C09" w:rsidRDefault="00FA2C09" w:rsidP="00FA2C09">
            <w:pPr>
              <w:spacing w:after="0" w:line="2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09" w:rsidRPr="00FA2C09" w:rsidRDefault="00FA2C09" w:rsidP="00FA2C09">
            <w:pPr>
              <w:spacing w:after="0" w:line="2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09" w:rsidRPr="00FA2C09" w:rsidRDefault="00FA2C09" w:rsidP="00FA2C09">
            <w:pPr>
              <w:spacing w:after="0" w:line="2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09" w:rsidRPr="00FA2C09" w:rsidRDefault="00FA2C09" w:rsidP="00FA2C09">
            <w:pPr>
              <w:spacing w:after="0" w:line="2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C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2C09" w:rsidRPr="00FA2C09" w:rsidTr="00137C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09" w:rsidRPr="00FA2C09" w:rsidRDefault="00FA2C09" w:rsidP="00FA2C09">
            <w:pPr>
              <w:snapToGrid w:val="0"/>
              <w:spacing w:after="0" w:line="2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09" w:rsidRPr="00FA2C09" w:rsidRDefault="00FA2C09" w:rsidP="00FA2C09">
            <w:pPr>
              <w:snapToGrid w:val="0"/>
              <w:spacing w:after="0" w:line="2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09" w:rsidRPr="00FA2C09" w:rsidRDefault="00FA2C09" w:rsidP="00FA2C09">
            <w:pPr>
              <w:snapToGrid w:val="0"/>
              <w:spacing w:after="0" w:line="2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09" w:rsidRPr="00FA2C09" w:rsidRDefault="00FA2C09" w:rsidP="00FA2C09">
            <w:pPr>
              <w:snapToGrid w:val="0"/>
              <w:spacing w:after="0" w:line="2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09" w:rsidRPr="00FA2C09" w:rsidRDefault="00FA2C09" w:rsidP="00FA2C09">
            <w:pPr>
              <w:snapToGrid w:val="0"/>
              <w:spacing w:after="0" w:line="2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09" w:rsidRPr="00FA2C09" w:rsidRDefault="00FA2C09" w:rsidP="00FA2C09">
            <w:pPr>
              <w:snapToGrid w:val="0"/>
              <w:spacing w:after="0" w:line="2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C09" w:rsidRPr="00FA2C09" w:rsidTr="00137C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09" w:rsidRPr="00FA2C09" w:rsidRDefault="00FA2C09" w:rsidP="00FA2C09">
            <w:pPr>
              <w:snapToGrid w:val="0"/>
              <w:spacing w:after="0" w:line="2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09" w:rsidRPr="00FA2C09" w:rsidRDefault="00FA2C09" w:rsidP="00FA2C09">
            <w:pPr>
              <w:snapToGrid w:val="0"/>
              <w:spacing w:after="0" w:line="2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09" w:rsidRPr="00FA2C09" w:rsidRDefault="00FA2C09" w:rsidP="00FA2C09">
            <w:pPr>
              <w:snapToGrid w:val="0"/>
              <w:spacing w:after="0" w:line="2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09" w:rsidRPr="00FA2C09" w:rsidRDefault="00FA2C09" w:rsidP="00FA2C09">
            <w:pPr>
              <w:snapToGrid w:val="0"/>
              <w:spacing w:after="0" w:line="2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09" w:rsidRPr="00FA2C09" w:rsidRDefault="00FA2C09" w:rsidP="00FA2C09">
            <w:pPr>
              <w:snapToGrid w:val="0"/>
              <w:spacing w:after="0" w:line="2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09" w:rsidRPr="00FA2C09" w:rsidRDefault="00FA2C09" w:rsidP="00FA2C09">
            <w:pPr>
              <w:snapToGrid w:val="0"/>
              <w:spacing w:after="0" w:line="2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C09" w:rsidRPr="00FA2C09" w:rsidTr="00137C3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09" w:rsidRPr="00FA2C09" w:rsidRDefault="00FA2C09" w:rsidP="00FA2C09">
            <w:pPr>
              <w:snapToGrid w:val="0"/>
              <w:spacing w:after="0" w:line="2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09" w:rsidRPr="00FA2C09" w:rsidRDefault="00FA2C09" w:rsidP="00FA2C09">
            <w:pPr>
              <w:snapToGrid w:val="0"/>
              <w:spacing w:after="0" w:line="2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09" w:rsidRPr="00FA2C09" w:rsidRDefault="00FA2C09" w:rsidP="00FA2C09">
            <w:pPr>
              <w:snapToGrid w:val="0"/>
              <w:spacing w:after="0" w:line="2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09" w:rsidRPr="00FA2C09" w:rsidRDefault="00FA2C09" w:rsidP="00FA2C09">
            <w:pPr>
              <w:snapToGrid w:val="0"/>
              <w:spacing w:after="0" w:line="2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C09" w:rsidRPr="00FA2C09" w:rsidRDefault="00FA2C09" w:rsidP="00FA2C09">
            <w:pPr>
              <w:snapToGrid w:val="0"/>
              <w:spacing w:after="0" w:line="2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C09" w:rsidRPr="00FA2C09" w:rsidRDefault="00FA2C09" w:rsidP="00FA2C09">
            <w:pPr>
              <w:snapToGrid w:val="0"/>
              <w:spacing w:after="0" w:line="20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DEA" w:rsidRDefault="000A0DEA" w:rsidP="000A0DEA">
      <w:pPr>
        <w:spacing w:line="368" w:lineRule="exact"/>
      </w:pPr>
    </w:p>
    <w:p w:rsidR="000A0DEA" w:rsidRDefault="000A0DEA" w:rsidP="0011148A">
      <w:pPr>
        <w:pStyle w:val="31"/>
        <w:tabs>
          <w:tab w:val="left" w:pos="709"/>
        </w:tabs>
        <w:ind w:right="1"/>
        <w:jc w:val="both"/>
      </w:pPr>
    </w:p>
    <w:p w:rsidR="000A0DEA" w:rsidRDefault="000A0DEA" w:rsidP="0011148A">
      <w:pPr>
        <w:pStyle w:val="31"/>
        <w:tabs>
          <w:tab w:val="left" w:pos="709"/>
        </w:tabs>
        <w:ind w:right="1"/>
        <w:jc w:val="both"/>
      </w:pPr>
    </w:p>
    <w:p w:rsidR="000A0DEA" w:rsidRDefault="000A0DEA" w:rsidP="0011148A">
      <w:pPr>
        <w:pStyle w:val="31"/>
        <w:tabs>
          <w:tab w:val="left" w:pos="709"/>
        </w:tabs>
        <w:ind w:right="1"/>
        <w:jc w:val="both"/>
      </w:pPr>
    </w:p>
    <w:p w:rsidR="000A0DEA" w:rsidRDefault="000A0DEA" w:rsidP="0011148A">
      <w:pPr>
        <w:pStyle w:val="31"/>
        <w:tabs>
          <w:tab w:val="left" w:pos="709"/>
        </w:tabs>
        <w:ind w:right="1"/>
        <w:jc w:val="both"/>
      </w:pPr>
    </w:p>
    <w:p w:rsidR="0006339A" w:rsidRDefault="0006339A" w:rsidP="008D1B17">
      <w:pPr>
        <w:jc w:val="center"/>
      </w:pPr>
    </w:p>
    <w:sectPr w:rsidR="0006339A" w:rsidSect="00FA2C09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09" w:rsidRDefault="00543B09" w:rsidP="00543B09">
      <w:pPr>
        <w:spacing w:after="0" w:line="240" w:lineRule="auto"/>
      </w:pPr>
      <w:r>
        <w:separator/>
      </w:r>
    </w:p>
  </w:endnote>
  <w:endnote w:type="continuationSeparator" w:id="0">
    <w:p w:rsidR="00543B09" w:rsidRDefault="00543B09" w:rsidP="0054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09" w:rsidRDefault="00543B09" w:rsidP="00543B09">
      <w:pPr>
        <w:spacing w:after="0" w:line="240" w:lineRule="auto"/>
      </w:pPr>
      <w:r>
        <w:separator/>
      </w:r>
    </w:p>
  </w:footnote>
  <w:footnote w:type="continuationSeparator" w:id="0">
    <w:p w:rsidR="00543B09" w:rsidRDefault="00543B09" w:rsidP="00543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8EA3250"/>
    <w:multiLevelType w:val="hybridMultilevel"/>
    <w:tmpl w:val="E37CC948"/>
    <w:lvl w:ilvl="0" w:tplc="8CC4B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25212">
      <w:numFmt w:val="none"/>
      <w:lvlText w:val=""/>
      <w:lvlJc w:val="left"/>
      <w:pPr>
        <w:tabs>
          <w:tab w:val="num" w:pos="360"/>
        </w:tabs>
      </w:pPr>
    </w:lvl>
    <w:lvl w:ilvl="2" w:tplc="CF881450">
      <w:numFmt w:val="none"/>
      <w:lvlText w:val=""/>
      <w:lvlJc w:val="left"/>
      <w:pPr>
        <w:tabs>
          <w:tab w:val="num" w:pos="360"/>
        </w:tabs>
      </w:pPr>
    </w:lvl>
    <w:lvl w:ilvl="3" w:tplc="882EEC76">
      <w:numFmt w:val="none"/>
      <w:lvlText w:val=""/>
      <w:lvlJc w:val="left"/>
      <w:pPr>
        <w:tabs>
          <w:tab w:val="num" w:pos="360"/>
        </w:tabs>
      </w:pPr>
    </w:lvl>
    <w:lvl w:ilvl="4" w:tplc="28A21C12">
      <w:numFmt w:val="none"/>
      <w:lvlText w:val=""/>
      <w:lvlJc w:val="left"/>
      <w:pPr>
        <w:tabs>
          <w:tab w:val="num" w:pos="360"/>
        </w:tabs>
      </w:pPr>
    </w:lvl>
    <w:lvl w:ilvl="5" w:tplc="49247D20">
      <w:numFmt w:val="none"/>
      <w:lvlText w:val=""/>
      <w:lvlJc w:val="left"/>
      <w:pPr>
        <w:tabs>
          <w:tab w:val="num" w:pos="360"/>
        </w:tabs>
      </w:pPr>
    </w:lvl>
    <w:lvl w:ilvl="6" w:tplc="DA9AFCE8">
      <w:numFmt w:val="none"/>
      <w:lvlText w:val=""/>
      <w:lvlJc w:val="left"/>
      <w:pPr>
        <w:tabs>
          <w:tab w:val="num" w:pos="360"/>
        </w:tabs>
      </w:pPr>
    </w:lvl>
    <w:lvl w:ilvl="7" w:tplc="133E8498">
      <w:numFmt w:val="none"/>
      <w:lvlText w:val=""/>
      <w:lvlJc w:val="left"/>
      <w:pPr>
        <w:tabs>
          <w:tab w:val="num" w:pos="360"/>
        </w:tabs>
      </w:pPr>
    </w:lvl>
    <w:lvl w:ilvl="8" w:tplc="526EC3F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863C9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1E"/>
    <w:rsid w:val="000178FD"/>
    <w:rsid w:val="0006339A"/>
    <w:rsid w:val="000A0DEA"/>
    <w:rsid w:val="000F6C84"/>
    <w:rsid w:val="0011148A"/>
    <w:rsid w:val="00121216"/>
    <w:rsid w:val="00122F81"/>
    <w:rsid w:val="003D1083"/>
    <w:rsid w:val="00463E3E"/>
    <w:rsid w:val="00543B09"/>
    <w:rsid w:val="005C3AB5"/>
    <w:rsid w:val="00605C57"/>
    <w:rsid w:val="00626060"/>
    <w:rsid w:val="006400A3"/>
    <w:rsid w:val="00667862"/>
    <w:rsid w:val="00736771"/>
    <w:rsid w:val="008D1B17"/>
    <w:rsid w:val="008E6A90"/>
    <w:rsid w:val="008F3BC3"/>
    <w:rsid w:val="009F1567"/>
    <w:rsid w:val="00A3229E"/>
    <w:rsid w:val="00AB5A1E"/>
    <w:rsid w:val="00FA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84F40-A21D-4D4F-A2A4-EE9758E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16"/>
  </w:style>
  <w:style w:type="paragraph" w:styleId="3">
    <w:name w:val="heading 3"/>
    <w:basedOn w:val="a"/>
    <w:next w:val="a"/>
    <w:link w:val="30"/>
    <w:qFormat/>
    <w:rsid w:val="0062606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26060"/>
    <w:pPr>
      <w:keepNext/>
      <w:overflowPunct w:val="0"/>
      <w:autoSpaceDE w:val="0"/>
      <w:autoSpaceDN w:val="0"/>
      <w:adjustRightInd w:val="0"/>
      <w:spacing w:before="480" w:after="0" w:line="240" w:lineRule="exact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121216"/>
    <w:rPr>
      <w:b/>
      <w:bCs/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1216"/>
    <w:pPr>
      <w:widowControl w:val="0"/>
      <w:shd w:val="clear" w:color="auto" w:fill="FFFFFF"/>
      <w:spacing w:after="360" w:line="0" w:lineRule="atLeast"/>
      <w:ind w:firstLine="700"/>
      <w:jc w:val="both"/>
    </w:pPr>
    <w:rPr>
      <w:b/>
      <w:bCs/>
      <w:spacing w:val="-10"/>
    </w:rPr>
  </w:style>
  <w:style w:type="character" w:customStyle="1" w:styleId="a3">
    <w:name w:val="Основной текст_"/>
    <w:link w:val="2"/>
    <w:rsid w:val="0066786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67862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</w:rPr>
  </w:style>
  <w:style w:type="paragraph" w:styleId="a4">
    <w:name w:val="No Spacing"/>
    <w:qFormat/>
    <w:rsid w:val="0066786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blk">
    <w:name w:val="blk"/>
    <w:rsid w:val="005C3AB5"/>
  </w:style>
  <w:style w:type="paragraph" w:customStyle="1" w:styleId="a5">
    <w:name w:val="Содержимое таблицы"/>
    <w:basedOn w:val="a"/>
    <w:rsid w:val="005C3A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Обычный (веб)1"/>
    <w:basedOn w:val="a"/>
    <w:rsid w:val="005C3AB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nhideWhenUsed/>
    <w:rsid w:val="0012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шрифт абзаца7"/>
    <w:rsid w:val="0011148A"/>
  </w:style>
  <w:style w:type="paragraph" w:customStyle="1" w:styleId="10">
    <w:name w:val="Обычный1"/>
    <w:rsid w:val="00111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customStyle="1" w:styleId="31">
    <w:name w:val="Основной текст 31"/>
    <w:basedOn w:val="10"/>
    <w:rsid w:val="0011148A"/>
    <w:rPr>
      <w:sz w:val="28"/>
    </w:rPr>
  </w:style>
  <w:style w:type="character" w:customStyle="1" w:styleId="30">
    <w:name w:val="Заголовок 3 Знак"/>
    <w:basedOn w:val="a0"/>
    <w:link w:val="3"/>
    <w:rsid w:val="006260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6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62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26060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626060"/>
    <w:pPr>
      <w:spacing w:after="120" w:line="276" w:lineRule="auto"/>
    </w:pPr>
  </w:style>
  <w:style w:type="character" w:customStyle="1" w:styleId="a9">
    <w:name w:val="Основной текст Знак"/>
    <w:basedOn w:val="a0"/>
    <w:link w:val="a8"/>
    <w:uiPriority w:val="99"/>
    <w:rsid w:val="00626060"/>
  </w:style>
  <w:style w:type="paragraph" w:customStyle="1" w:styleId="ConsNormal">
    <w:name w:val="ConsNormal"/>
    <w:rsid w:val="0062606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6260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626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2"/>
    <w:rsid w:val="000A0DEA"/>
    <w:rPr>
      <w:rFonts w:ascii="Arial" w:eastAsia="Arial" w:hAnsi="Arial" w:cs="Arial"/>
      <w:spacing w:val="2"/>
      <w:sz w:val="12"/>
      <w:szCs w:val="12"/>
      <w:shd w:val="clear" w:color="auto" w:fill="FFFFFF"/>
    </w:rPr>
  </w:style>
  <w:style w:type="character" w:customStyle="1" w:styleId="Exact">
    <w:name w:val="Подпись к картинке Exact"/>
    <w:basedOn w:val="a0"/>
    <w:link w:val="aa"/>
    <w:rsid w:val="000A0DEA"/>
    <w:rPr>
      <w:rFonts w:ascii="Arial" w:eastAsia="Arial" w:hAnsi="Arial" w:cs="Arial"/>
      <w:spacing w:val="2"/>
      <w:sz w:val="12"/>
      <w:szCs w:val="12"/>
      <w:shd w:val="clear" w:color="auto" w:fill="FFFFFF"/>
    </w:rPr>
  </w:style>
  <w:style w:type="character" w:customStyle="1" w:styleId="2Exact0">
    <w:name w:val="Подпись к картинке (2) Exact"/>
    <w:basedOn w:val="a0"/>
    <w:link w:val="23"/>
    <w:rsid w:val="000A0DEA"/>
    <w:rPr>
      <w:rFonts w:ascii="Times New Roman" w:eastAsia="Times New Roman" w:hAnsi="Times New Roman" w:cs="Times New Roman"/>
      <w:b/>
      <w:bCs/>
      <w:i/>
      <w:iCs/>
      <w:spacing w:val="-1"/>
      <w:sz w:val="14"/>
      <w:szCs w:val="14"/>
      <w:shd w:val="clear" w:color="auto" w:fill="FFFFFF"/>
      <w:lang w:val="en-US"/>
    </w:rPr>
  </w:style>
  <w:style w:type="character" w:customStyle="1" w:styleId="2Arial6pt0ptExact">
    <w:name w:val="Подпись к картинке (2) + Arial;6 pt;Не полужирный;Не курсив;Интервал 0 pt Exact"/>
    <w:basedOn w:val="2Exact0"/>
    <w:rsid w:val="000A0DEA"/>
    <w:rPr>
      <w:rFonts w:ascii="Arial" w:eastAsia="Arial" w:hAnsi="Arial" w:cs="Arial"/>
      <w:b/>
      <w:bCs/>
      <w:i/>
      <w:iCs/>
      <w:color w:val="000000"/>
      <w:spacing w:val="2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7pt">
    <w:name w:val="Основной текст + 7 pt;Курсив"/>
    <w:basedOn w:val="a3"/>
    <w:rsid w:val="000A0D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ab">
    <w:name w:val="Основной текст + Полужирный"/>
    <w:basedOn w:val="a3"/>
    <w:rsid w:val="000A0D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0A0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Exact0">
    <w:name w:val="Основной текст Exact"/>
    <w:basedOn w:val="a0"/>
    <w:rsid w:val="000A0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paragraph" w:customStyle="1" w:styleId="22">
    <w:name w:val="Основной текст (2)"/>
    <w:basedOn w:val="a"/>
    <w:link w:val="2Exact"/>
    <w:rsid w:val="000A0DEA"/>
    <w:pPr>
      <w:widowControl w:val="0"/>
      <w:shd w:val="clear" w:color="auto" w:fill="FFFFFF"/>
      <w:spacing w:after="0" w:line="140" w:lineRule="exact"/>
    </w:pPr>
    <w:rPr>
      <w:rFonts w:ascii="Arial" w:eastAsia="Arial" w:hAnsi="Arial" w:cs="Arial"/>
      <w:spacing w:val="2"/>
      <w:sz w:val="12"/>
      <w:szCs w:val="12"/>
    </w:rPr>
  </w:style>
  <w:style w:type="paragraph" w:customStyle="1" w:styleId="aa">
    <w:name w:val="Подпись к картинке"/>
    <w:basedOn w:val="a"/>
    <w:link w:val="Exact"/>
    <w:rsid w:val="000A0DEA"/>
    <w:pPr>
      <w:widowControl w:val="0"/>
      <w:shd w:val="clear" w:color="auto" w:fill="FFFFFF"/>
      <w:spacing w:after="0" w:line="140" w:lineRule="exact"/>
      <w:jc w:val="center"/>
    </w:pPr>
    <w:rPr>
      <w:rFonts w:ascii="Arial" w:eastAsia="Arial" w:hAnsi="Arial" w:cs="Arial"/>
      <w:spacing w:val="2"/>
      <w:sz w:val="12"/>
      <w:szCs w:val="12"/>
    </w:rPr>
  </w:style>
  <w:style w:type="paragraph" w:customStyle="1" w:styleId="23">
    <w:name w:val="Подпись к картинке (2)"/>
    <w:basedOn w:val="a"/>
    <w:link w:val="2Exact0"/>
    <w:rsid w:val="000A0DE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14"/>
      <w:szCs w:val="14"/>
      <w:lang w:val="en-US"/>
    </w:rPr>
  </w:style>
  <w:style w:type="paragraph" w:styleId="ac">
    <w:name w:val="header"/>
    <w:basedOn w:val="a"/>
    <w:link w:val="ad"/>
    <w:uiPriority w:val="99"/>
    <w:unhideWhenUsed/>
    <w:rsid w:val="0054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3B09"/>
  </w:style>
  <w:style w:type="paragraph" w:styleId="ae">
    <w:name w:val="footer"/>
    <w:basedOn w:val="a"/>
    <w:link w:val="af"/>
    <w:uiPriority w:val="99"/>
    <w:unhideWhenUsed/>
    <w:rsid w:val="0054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3B09"/>
  </w:style>
  <w:style w:type="paragraph" w:customStyle="1" w:styleId="ConsPlusTitle">
    <w:name w:val="ConsPlusTitle"/>
    <w:rsid w:val="00FA2C0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FA2C09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link w:val="ConsPlusNormal0"/>
    <w:rsid w:val="00FA2C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2C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1">
    <w:name w:val="ConsPlusTitle1"/>
    <w:rsid w:val="00FA2C09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kern w:val="1"/>
      <w:sz w:val="24"/>
      <w:szCs w:val="20"/>
      <w:lang w:eastAsia="hi-IN" w:bidi="hi-IN"/>
    </w:rPr>
  </w:style>
  <w:style w:type="paragraph" w:customStyle="1" w:styleId="24">
    <w:name w:val="Обычный (веб)2"/>
    <w:basedOn w:val="a"/>
    <w:rsid w:val="00FA2C09"/>
    <w:pPr>
      <w:widowControl w:val="0"/>
      <w:suppressAutoHyphens/>
      <w:overflowPunct w:val="0"/>
      <w:autoSpaceDE w:val="0"/>
      <w:spacing w:before="28" w:after="28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customStyle="1" w:styleId="12">
    <w:name w:val="Без интервала1"/>
    <w:rsid w:val="00FA2C09"/>
    <w:pP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Calibri"/>
      <w:kern w:val="1"/>
      <w:szCs w:val="20"/>
      <w:lang w:eastAsia="ar-SA"/>
    </w:rPr>
  </w:style>
  <w:style w:type="paragraph" w:customStyle="1" w:styleId="ConsPlusNonformat">
    <w:name w:val="ConsPlusNonformat"/>
    <w:rsid w:val="00FA2C0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E40AB2B90CB1FE7838DB1465CF0D213607E381B6CA5704D5177BE7117C490B6CABAE9CAB9067B6CEF4E5L7B9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C0786-4F18-47FD-B8A9-57BA8390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3432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2021-02-02T13:09:00Z</dcterms:created>
  <dcterms:modified xsi:type="dcterms:W3CDTF">2021-04-14T08:37:00Z</dcterms:modified>
</cp:coreProperties>
</file>