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C56B8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7E13C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D4EB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 w:rsidR="007E13CB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марта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C56B8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7E13C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6D4EB0"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 w:rsidR="007E13CB"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марта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tabs>
          <w:tab w:val="left" w:pos="709"/>
        </w:tabs>
        <w:jc w:val="center"/>
        <w:rPr>
          <w:sz w:val="28"/>
          <w:szCs w:val="28"/>
        </w:rPr>
      </w:pPr>
    </w:p>
    <w:p w:rsidR="007E13CB" w:rsidRPr="00900208" w:rsidRDefault="00BD0244" w:rsidP="007E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E13CB" w:rsidRPr="00900208">
        <w:rPr>
          <w:rFonts w:ascii="Times New Roman" w:hAnsi="Times New Roman" w:cs="Times New Roman"/>
          <w:b/>
          <w:sz w:val="24"/>
          <w:szCs w:val="24"/>
        </w:rPr>
        <w:t>В Костромской области суд поддержал требования природоохранной прокуратуры и обязал организацию, осуществляющую водоснабжение населения, получить лицензию на право пользования недрами в целях добычи подземных вод</w:t>
      </w:r>
    </w:p>
    <w:p w:rsidR="007E13CB" w:rsidRPr="00900208" w:rsidRDefault="007E13CB" w:rsidP="007E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CB" w:rsidRPr="00900208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Костромской межрайонной природоохранной прокуратурой по обращению гражданина проведена проверка исполнения законодательства о недрах.</w:t>
      </w:r>
    </w:p>
    <w:p w:rsidR="007E13CB" w:rsidRPr="00900208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 xml:space="preserve">Установлено, что предприятием, осуществляющим водоснабжение населенного пункта </w:t>
      </w:r>
      <w:proofErr w:type="spellStart"/>
      <w:r w:rsidRPr="00900208">
        <w:rPr>
          <w:rFonts w:ascii="Times New Roman" w:hAnsi="Times New Roman" w:cs="Times New Roman"/>
          <w:sz w:val="24"/>
          <w:szCs w:val="24"/>
        </w:rPr>
        <w:t>Аганино</w:t>
      </w:r>
      <w:proofErr w:type="spellEnd"/>
      <w:r w:rsidRPr="00900208">
        <w:rPr>
          <w:rFonts w:ascii="Times New Roman" w:hAnsi="Times New Roman" w:cs="Times New Roman"/>
          <w:sz w:val="24"/>
          <w:szCs w:val="24"/>
        </w:rPr>
        <w:t xml:space="preserve"> Костромского района, эксплуатируется артезианская скважина в отсутствии лицензии на право пользования недрами в целях добычи подземных вод.</w:t>
      </w:r>
    </w:p>
    <w:p w:rsidR="007E13CB" w:rsidRPr="00900208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В целях устранения нарушений закона руководителю организации внесено представление.</w:t>
      </w:r>
    </w:p>
    <w:p w:rsidR="007E13CB" w:rsidRPr="00900208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В связи с тем, что своевременно мер к устранению нарушений не принято, природоохранный прокурор обратился в суд.</w:t>
      </w:r>
    </w:p>
    <w:p w:rsidR="007E13CB" w:rsidRPr="00900208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Костромским районным судом Костромской области требования прокурора удовлетворены. На предприятие возложена обязанность оформить лицензию на право пользования недрами.</w:t>
      </w:r>
    </w:p>
    <w:p w:rsidR="007E13CB" w:rsidRPr="00900208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sz w:val="24"/>
          <w:szCs w:val="24"/>
        </w:rPr>
        <w:t>Устранение нарушений закона находится на контроле прокуратуры.</w:t>
      </w:r>
    </w:p>
    <w:p w:rsidR="00570B95" w:rsidRPr="004D2CFB" w:rsidRDefault="00570B95" w:rsidP="007E13CB">
      <w:pPr>
        <w:tabs>
          <w:tab w:val="left" w:pos="709"/>
        </w:tabs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7E13CB" w:rsidRDefault="00D64D6E" w:rsidP="007E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13CB">
        <w:rPr>
          <w:rFonts w:ascii="Times New Roman" w:hAnsi="Times New Roman" w:cs="Times New Roman"/>
          <w:b/>
          <w:sz w:val="24"/>
          <w:szCs w:val="24"/>
        </w:rPr>
        <w:t>Костромской межрайонный природоохранный прокурор разъясняет:</w:t>
      </w:r>
    </w:p>
    <w:p w:rsidR="007E13CB" w:rsidRPr="00C268C6" w:rsidRDefault="007E13CB" w:rsidP="007E1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268C6">
        <w:rPr>
          <w:rFonts w:ascii="Times New Roman" w:hAnsi="Times New Roman" w:cs="Times New Roman"/>
          <w:b/>
          <w:sz w:val="24"/>
          <w:szCs w:val="24"/>
        </w:rPr>
        <w:t>становлены особенности осуществления в 2022 году государственного контроля (надзора), муниципального контроля</w:t>
      </w:r>
    </w:p>
    <w:p w:rsidR="007E13CB" w:rsidRPr="00C268C6" w:rsidRDefault="007E13CB" w:rsidP="007E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68C6">
        <w:rPr>
          <w:rFonts w:ascii="Times New Roman" w:hAnsi="Times New Roman" w:cs="Times New Roman"/>
          <w:sz w:val="24"/>
          <w:szCs w:val="24"/>
        </w:rPr>
        <w:t xml:space="preserve">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</w:t>
      </w:r>
      <w:r>
        <w:rPr>
          <w:rFonts w:ascii="Times New Roman" w:hAnsi="Times New Roman" w:cs="Times New Roman"/>
          <w:sz w:val="24"/>
          <w:szCs w:val="24"/>
        </w:rPr>
        <w:t>, в соответствии с п</w:t>
      </w:r>
      <w:r w:rsidRPr="00C268C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C6">
        <w:rPr>
          <w:rFonts w:ascii="Times New Roman" w:hAnsi="Times New Roman" w:cs="Times New Roman"/>
          <w:sz w:val="24"/>
          <w:szCs w:val="24"/>
        </w:rPr>
        <w:t>№ 336.</w:t>
      </w:r>
    </w:p>
    <w:p w:rsidR="007E13CB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 xml:space="preserve"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</w:t>
      </w:r>
      <w:r w:rsidRPr="00C268C6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7E13CB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C6">
        <w:rPr>
          <w:rFonts w:ascii="Times New Roman" w:hAnsi="Times New Roman" w:cs="Times New Roman"/>
          <w:sz w:val="24"/>
          <w:szCs w:val="24"/>
        </w:rPr>
        <w:t xml:space="preserve"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</w:t>
      </w:r>
      <w:proofErr w:type="gramStart"/>
      <w:r w:rsidRPr="00C268C6">
        <w:rPr>
          <w:rFonts w:ascii="Times New Roman" w:hAnsi="Times New Roman" w:cs="Times New Roman"/>
          <w:sz w:val="24"/>
          <w:szCs w:val="24"/>
        </w:rPr>
        <w:t>по результатам</w:t>
      </w:r>
      <w:proofErr w:type="gramEnd"/>
      <w:r w:rsidRPr="00C268C6">
        <w:rPr>
          <w:rFonts w:ascii="Times New Roman" w:hAnsi="Times New Roman" w:cs="Times New Roman"/>
          <w:sz w:val="24"/>
          <w:szCs w:val="24"/>
        </w:rPr>
        <w:t xml:space="preserve">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7E13CB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3CB" w:rsidRPr="00C268C6" w:rsidRDefault="007E13CB" w:rsidP="007E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прав</w:t>
      </w:r>
      <w:r w:rsidRPr="00C2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предпринимателей при проведении проверок контролирующими органами в 2022 году Вы вправе обратиться в Костромскую межрайонную природоохранную прокуратуру (</w:t>
      </w:r>
      <w:hyperlink r:id="rId9" w:history="1">
        <w:r w:rsidRPr="00DB05B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kmpp</w:t>
        </w:r>
        <w:r w:rsidRPr="00DB05B4">
          <w:rPr>
            <w:rStyle w:val="aa"/>
            <w:rFonts w:ascii="Times New Roman" w:hAnsi="Times New Roman" w:cs="Times New Roman"/>
            <w:sz w:val="24"/>
            <w:szCs w:val="24"/>
          </w:rPr>
          <w:t>44@</w:t>
        </w:r>
        <w:r w:rsidRPr="00DB05B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B05B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DB05B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8-4942-37-14-01).</w:t>
      </w:r>
    </w:p>
    <w:p w:rsidR="00D64D6E" w:rsidRPr="00D64D6E" w:rsidRDefault="00D64D6E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B3857" w:rsidRDefault="007B3857" w:rsidP="007B3857">
      <w:pPr>
        <w:tabs>
          <w:tab w:val="left" w:pos="709"/>
        </w:tabs>
        <w:jc w:val="center"/>
        <w:rPr>
          <w:sz w:val="28"/>
          <w:szCs w:val="28"/>
        </w:rPr>
      </w:pPr>
    </w:p>
    <w:p w:rsidR="007B3857" w:rsidRPr="00C100F8" w:rsidRDefault="007B3857" w:rsidP="007B385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00F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B3857" w:rsidRDefault="007B3857" w:rsidP="007B3857">
      <w:pPr>
        <w:tabs>
          <w:tab w:val="left" w:pos="709"/>
        </w:tabs>
        <w:jc w:val="center"/>
        <w:rPr>
          <w:sz w:val="28"/>
          <w:szCs w:val="28"/>
        </w:rPr>
      </w:pPr>
    </w:p>
    <w:p w:rsidR="007B3857" w:rsidRDefault="007B3857" w:rsidP="007B3857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1450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,  местоположение</w:t>
      </w:r>
      <w:proofErr w:type="gramEnd"/>
      <w:r>
        <w:rPr>
          <w:sz w:val="24"/>
        </w:rPr>
        <w:t xml:space="preserve">: Костромская область, Нерехтский район, д. Дьяково, ул. Центральная, разрешенное использование: </w:t>
      </w:r>
      <w:r>
        <w:rPr>
          <w:color w:val="000000"/>
          <w:sz w:val="24"/>
        </w:rPr>
        <w:t>д</w:t>
      </w:r>
      <w:r>
        <w:rPr>
          <w:rFonts w:ascii="PT Serif" w:hAnsi="PT Serif" w:cs="PT Serif"/>
          <w:color w:val="22272F"/>
          <w:sz w:val="24"/>
        </w:rPr>
        <w:t>ля ведения личного подсобного хозяйства (приусадебный земельный участок)</w:t>
      </w:r>
      <w:r>
        <w:rPr>
          <w:sz w:val="24"/>
        </w:rPr>
        <w:t>, категория земель: земли населенных пунктов, кадастровый номер 44:13:110301:ЗУ.</w:t>
      </w:r>
    </w:p>
    <w:p w:rsidR="007B3857" w:rsidRDefault="007B3857" w:rsidP="007B3857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7B3857" w:rsidRDefault="007B3857" w:rsidP="007B3857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08 часов 00 минут 02 мая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адресу: Костромская область, г. Нерехта, ул. Победы, д.1.</w:t>
      </w:r>
    </w:p>
    <w:p w:rsidR="00D64D6E" w:rsidRDefault="00D64D6E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p w:rsidR="00657395" w:rsidRDefault="00657395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lastRenderedPageBreak/>
        <w:t>КОСТРОМСКАЯ ОБЛАСТЬ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t>СОВЕТ ДЕПУТАТОВ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t>ПРИГОРОДНОГО СЕЛЬСКОГО ПОСЕЛЕНИЯ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t>МУНИЦИПАЛЬНОГО РАЙОНА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t>ГОРОД НЕРЕХТА И НЕРЕХТСКИЙ РАЙОН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t>КОСТРОМСКОЙ ОБЛАСТИ</w:t>
      </w:r>
    </w:p>
    <w:p w:rsidR="00657395" w:rsidRPr="00657395" w:rsidRDefault="00657395" w:rsidP="00657395">
      <w:pPr>
        <w:spacing w:after="0"/>
        <w:rPr>
          <w:rFonts w:ascii="Times New Roman" w:hAnsi="Times New Roman" w:cs="Times New Roman"/>
          <w:b/>
        </w:rPr>
      </w:pP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</w:rPr>
      </w:pPr>
      <w:r w:rsidRPr="00657395">
        <w:rPr>
          <w:rFonts w:ascii="Times New Roman" w:hAnsi="Times New Roman" w:cs="Times New Roman"/>
          <w:b/>
        </w:rPr>
        <w:t>РЕШЕНИЕ</w:t>
      </w:r>
    </w:p>
    <w:p w:rsidR="00657395" w:rsidRPr="00657395" w:rsidRDefault="00657395" w:rsidP="00657395">
      <w:pPr>
        <w:spacing w:after="0"/>
        <w:rPr>
          <w:rFonts w:ascii="Times New Roman" w:hAnsi="Times New Roman" w:cs="Times New Roman"/>
          <w:b/>
        </w:rPr>
      </w:pPr>
    </w:p>
    <w:p w:rsidR="00657395" w:rsidRPr="00657395" w:rsidRDefault="00657395" w:rsidP="00657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395">
        <w:rPr>
          <w:rFonts w:ascii="Times New Roman" w:hAnsi="Times New Roman" w:cs="Times New Roman"/>
          <w:b/>
          <w:sz w:val="28"/>
          <w:szCs w:val="28"/>
        </w:rPr>
        <w:t xml:space="preserve">От   28 </w:t>
      </w:r>
      <w:proofErr w:type="gramStart"/>
      <w:r w:rsidRPr="00657395">
        <w:rPr>
          <w:rFonts w:ascii="Times New Roman" w:hAnsi="Times New Roman" w:cs="Times New Roman"/>
          <w:b/>
          <w:sz w:val="28"/>
          <w:szCs w:val="28"/>
        </w:rPr>
        <w:t>марта  2022</w:t>
      </w:r>
      <w:proofErr w:type="gramEnd"/>
      <w:r w:rsidRPr="0065739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№  10</w:t>
      </w:r>
    </w:p>
    <w:p w:rsidR="00657395" w:rsidRPr="00657395" w:rsidRDefault="00657395" w:rsidP="00657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95">
        <w:rPr>
          <w:rFonts w:ascii="Times New Roman" w:hAnsi="Times New Roman" w:cs="Times New Roman"/>
          <w:b/>
          <w:sz w:val="28"/>
          <w:szCs w:val="28"/>
        </w:rPr>
        <w:t>О согласовании перечня объектов имущества,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95">
        <w:rPr>
          <w:rFonts w:ascii="Times New Roman" w:hAnsi="Times New Roman" w:cs="Times New Roman"/>
          <w:b/>
          <w:sz w:val="28"/>
          <w:szCs w:val="28"/>
        </w:rPr>
        <w:t>подлежащего передаче в муниципальную собственность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95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95">
        <w:rPr>
          <w:rFonts w:ascii="Times New Roman" w:hAnsi="Times New Roman" w:cs="Times New Roman"/>
          <w:b/>
          <w:sz w:val="28"/>
          <w:szCs w:val="28"/>
        </w:rPr>
        <w:t>муниципального района город Нерехта и</w:t>
      </w:r>
    </w:p>
    <w:p w:rsidR="00657395" w:rsidRPr="00657395" w:rsidRDefault="00657395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95">
        <w:rPr>
          <w:rFonts w:ascii="Times New Roman" w:hAnsi="Times New Roman" w:cs="Times New Roman"/>
          <w:b/>
          <w:sz w:val="28"/>
          <w:szCs w:val="28"/>
        </w:rPr>
        <w:t>Нерехтский район Костромской области</w:t>
      </w:r>
    </w:p>
    <w:p w:rsidR="00657395" w:rsidRPr="00657395" w:rsidRDefault="00657395" w:rsidP="00657395">
      <w:pPr>
        <w:spacing w:after="0"/>
        <w:rPr>
          <w:rFonts w:ascii="Times New Roman" w:hAnsi="Times New Roman" w:cs="Times New Roman"/>
        </w:rPr>
      </w:pPr>
    </w:p>
    <w:p w:rsidR="00657395" w:rsidRPr="00657395" w:rsidRDefault="00657395" w:rsidP="006573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 xml:space="preserve">        Рассмотрев решение Собрания депутатов муниципального района город Нерехта и Нерехтский район Костромской области от 23 марта 2022 г. № 140 «О согласовании перечня объектов имущества, подлежащих передаче из собственности муниципального района город Нерехта и Нерехтский район Костромской области в муниципальную собственность Пригородного сельского поселения муниципального района город Нерехта и Нерехтский район Костромской области», руководствуясь Законом Костромской области от 15.07.2009 г. № 513-4-ЗКО «О порядке подготовке и предоставления документов, необходимых для принятия решения о разграничении муниципального имущества», Уставом муниципального образования Пригородное сельское поселение</w:t>
      </w:r>
    </w:p>
    <w:p w:rsidR="00657395" w:rsidRPr="00657395" w:rsidRDefault="00657395" w:rsidP="00657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657395" w:rsidRPr="00657395" w:rsidRDefault="00657395" w:rsidP="0065739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имущества, находящегося в муниципальной </w:t>
      </w:r>
      <w:proofErr w:type="gramStart"/>
      <w:r w:rsidRPr="00657395">
        <w:rPr>
          <w:rFonts w:ascii="Times New Roman" w:hAnsi="Times New Roman" w:cs="Times New Roman"/>
          <w:sz w:val="28"/>
          <w:szCs w:val="28"/>
        </w:rPr>
        <w:t>собственности  муниципального</w:t>
      </w:r>
      <w:proofErr w:type="gramEnd"/>
      <w:r w:rsidRPr="00657395">
        <w:rPr>
          <w:rFonts w:ascii="Times New Roman" w:hAnsi="Times New Roman" w:cs="Times New Roman"/>
          <w:sz w:val="28"/>
          <w:szCs w:val="28"/>
        </w:rPr>
        <w:t xml:space="preserve"> района город Нерехта и Нерехтский район Костромской области, подлежащих передаче в собственность Пригородного сельского поселения муниципального района город Нерехта и Нерехтский район Костромской области (Приложение 1).</w:t>
      </w:r>
    </w:p>
    <w:p w:rsidR="00657395" w:rsidRPr="00657395" w:rsidRDefault="00657395" w:rsidP="0065739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 xml:space="preserve">Решение Совета депутатов Пригородного сельского поселения муниципального района город Нерехта и Нерехтский район Костромской области от 12.11.2021 г. № 41 «О согласовании перечня имущества, подлежащего передаче в собственность Пригородного сельского поселения </w:t>
      </w:r>
      <w:proofErr w:type="spellStart"/>
      <w:r w:rsidRPr="00657395"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 w:rsidRPr="00657395">
        <w:rPr>
          <w:rFonts w:ascii="Times New Roman" w:hAnsi="Times New Roman" w:cs="Times New Roman"/>
          <w:sz w:val="28"/>
          <w:szCs w:val="28"/>
        </w:rPr>
        <w:t xml:space="preserve"> района Костромской области» признать утратившим силу.</w:t>
      </w:r>
    </w:p>
    <w:p w:rsidR="00657395" w:rsidRPr="00657395" w:rsidRDefault="00657395" w:rsidP="0065739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7395" w:rsidRPr="00657395" w:rsidRDefault="00657395" w:rsidP="00657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395" w:rsidRPr="00657395" w:rsidRDefault="00657395" w:rsidP="00657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657395" w:rsidRPr="00657395" w:rsidRDefault="00657395" w:rsidP="00657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39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7395">
        <w:rPr>
          <w:rFonts w:ascii="Times New Roman" w:hAnsi="Times New Roman" w:cs="Times New Roman"/>
          <w:sz w:val="28"/>
          <w:szCs w:val="28"/>
        </w:rPr>
        <w:t>Малков</w:t>
      </w:r>
    </w:p>
    <w:p w:rsidR="00657395" w:rsidRPr="00657395" w:rsidRDefault="00657395" w:rsidP="00657395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p w:rsidR="00657395" w:rsidRDefault="00657395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sectPr w:rsidR="00657395" w:rsidSect="0083740F">
      <w:headerReference w:type="default" r:id="rId10"/>
      <w:footerReference w:type="default" r:id="rId11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657395">
          <w:rPr>
            <w:noProof/>
            <w:sz w:val="24"/>
            <w:szCs w:val="24"/>
          </w:rPr>
          <w:t>4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5E77F1">
      <w:rPr>
        <w:rFonts w:ascii="Garamond" w:hAnsi="Garamond"/>
        <w:b/>
        <w:sz w:val="24"/>
        <w:u w:val="single"/>
      </w:rPr>
      <w:t>5</w:t>
    </w:r>
    <w:r w:rsidR="007E13CB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7E13CB">
      <w:rPr>
        <w:rFonts w:ascii="Garamond" w:hAnsi="Garamond"/>
        <w:b/>
        <w:sz w:val="24"/>
        <w:u w:val="single"/>
      </w:rPr>
      <w:t>29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5E77F1">
      <w:rPr>
        <w:rFonts w:ascii="Garamond" w:hAnsi="Garamond"/>
        <w:b/>
        <w:sz w:val="24"/>
        <w:u w:val="single"/>
      </w:rPr>
      <w:t>марта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5E77F1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A11ECE"/>
    <w:multiLevelType w:val="hybridMultilevel"/>
    <w:tmpl w:val="71F8AA24"/>
    <w:lvl w:ilvl="0" w:tplc="C5E479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0AFE"/>
    <w:rsid w:val="00024AE7"/>
    <w:rsid w:val="000A2FFD"/>
    <w:rsid w:val="000B0F1E"/>
    <w:rsid w:val="000E4480"/>
    <w:rsid w:val="000F3ED9"/>
    <w:rsid w:val="00102996"/>
    <w:rsid w:val="00136A2A"/>
    <w:rsid w:val="00166716"/>
    <w:rsid w:val="001673F0"/>
    <w:rsid w:val="00181E00"/>
    <w:rsid w:val="00191774"/>
    <w:rsid w:val="001D2120"/>
    <w:rsid w:val="00254689"/>
    <w:rsid w:val="002A6988"/>
    <w:rsid w:val="002E45B8"/>
    <w:rsid w:val="00352DD9"/>
    <w:rsid w:val="003565C5"/>
    <w:rsid w:val="00365681"/>
    <w:rsid w:val="00367F56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0B"/>
    <w:rsid w:val="005147C7"/>
    <w:rsid w:val="00520D0F"/>
    <w:rsid w:val="00570B95"/>
    <w:rsid w:val="0057295C"/>
    <w:rsid w:val="005A79C8"/>
    <w:rsid w:val="005B48D5"/>
    <w:rsid w:val="005E77F1"/>
    <w:rsid w:val="005F026B"/>
    <w:rsid w:val="005F36D1"/>
    <w:rsid w:val="005F620F"/>
    <w:rsid w:val="00615F37"/>
    <w:rsid w:val="00636750"/>
    <w:rsid w:val="00657395"/>
    <w:rsid w:val="006D4EB0"/>
    <w:rsid w:val="006F10C4"/>
    <w:rsid w:val="00712F27"/>
    <w:rsid w:val="00713F90"/>
    <w:rsid w:val="00774C53"/>
    <w:rsid w:val="00781FA2"/>
    <w:rsid w:val="00786883"/>
    <w:rsid w:val="007B2498"/>
    <w:rsid w:val="007B3857"/>
    <w:rsid w:val="007C1E81"/>
    <w:rsid w:val="007D34B4"/>
    <w:rsid w:val="007D7EDB"/>
    <w:rsid w:val="007E13C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6159A"/>
    <w:rsid w:val="009716D1"/>
    <w:rsid w:val="009B69BC"/>
    <w:rsid w:val="009C1A8C"/>
    <w:rsid w:val="00A15295"/>
    <w:rsid w:val="00A2331F"/>
    <w:rsid w:val="00AB3AD4"/>
    <w:rsid w:val="00AF0496"/>
    <w:rsid w:val="00AF4F8B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100F8"/>
    <w:rsid w:val="00C2540C"/>
    <w:rsid w:val="00C56B83"/>
    <w:rsid w:val="00C65825"/>
    <w:rsid w:val="00C75CE5"/>
    <w:rsid w:val="00C84F7D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3141"/>
    <w:rsid w:val="00E9454C"/>
    <w:rsid w:val="00EB1498"/>
    <w:rsid w:val="00EB764E"/>
    <w:rsid w:val="00EC5AE2"/>
    <w:rsid w:val="00EC5BEF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B407596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customStyle="1" w:styleId="4">
    <w:name w:val="Обычный (веб)4"/>
    <w:basedOn w:val="a"/>
    <w:rsid w:val="00615F3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pp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B6D3-5438-4CE0-849E-479A84D9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2018-09-07T08:42:00Z</cp:lastPrinted>
  <dcterms:created xsi:type="dcterms:W3CDTF">2022-02-18T07:33:00Z</dcterms:created>
  <dcterms:modified xsi:type="dcterms:W3CDTF">2022-04-04T06:45:00Z</dcterms:modified>
</cp:coreProperties>
</file>