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B26432"/>
    <w:p w:rsidR="00C81A98" w:rsidRDefault="00C81A98" w:rsidP="00C81A98">
      <w:pPr>
        <w:pStyle w:val="ac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6B1615" w:rsidRDefault="006B1615" w:rsidP="00C81A98">
      <w:pPr>
        <w:pStyle w:val="ac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1D5AAF" wp14:editId="6F2CD898">
                <wp:simplePos x="0" y="0"/>
                <wp:positionH relativeFrom="column">
                  <wp:posOffset>1742440</wp:posOffset>
                </wp:positionH>
                <wp:positionV relativeFrom="paragraph">
                  <wp:posOffset>2522220</wp:posOffset>
                </wp:positionV>
                <wp:extent cx="4724400" cy="4114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71B" w:rsidRPr="00932239" w:rsidRDefault="001F771B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18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15 августа 2023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D5AA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7.2pt;margin-top:198.6pt;width:372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" stroked="f">
                <v:textbox>
                  <w:txbxContent>
                    <w:p w:rsidR="001F771B" w:rsidRPr="00932239" w:rsidRDefault="001F771B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18                      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15 августа 2023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1801" w:rsidRPr="009E1801" w:rsidRDefault="00932239" w:rsidP="009E1801">
      <w:pPr>
        <w:pStyle w:val="ac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7B624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046068EE" wp14:editId="01A62664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801" w:rsidRPr="009E1801" w:rsidRDefault="009E1801" w:rsidP="009E1801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lang w:eastAsia="ru-RU"/>
        </w:rPr>
        <w:tab/>
      </w:r>
      <w:r w:rsidRPr="009E180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9E1801" w:rsidRPr="009E1801" w:rsidRDefault="009E1801" w:rsidP="009E1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9E1801" w:rsidRPr="009E1801" w:rsidRDefault="009E1801" w:rsidP="009E1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01" w:rsidRPr="009E1801" w:rsidRDefault="009E1801" w:rsidP="009E1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1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9E1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 августа 2023 года №132</w:t>
      </w:r>
    </w:p>
    <w:p w:rsidR="009E1801" w:rsidRPr="009E1801" w:rsidRDefault="009E1801" w:rsidP="009E1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01" w:rsidRPr="009E1801" w:rsidRDefault="009E1801" w:rsidP="009E1801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ap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</w:t>
      </w:r>
      <w:r w:rsidRPr="009E1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оложения о жилищной комиссии и состава жилищной комиссии при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9E1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ригородного сельского поселения</w:t>
      </w:r>
    </w:p>
    <w:p w:rsidR="009E1801" w:rsidRPr="009E1801" w:rsidRDefault="009E1801" w:rsidP="009E1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801" w:rsidRPr="009E1801" w:rsidRDefault="009E1801" w:rsidP="009E1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малоимущих граждан, проживающих на территории Пригородного сельского поселения и нуждающихся в улучшении жилищных условий, жилыми помещениями, 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Пригородное сельское поселение муниципального района город Нерехта и Нерехтский район Костромской области, администрация Пригородного сельского поселения</w:t>
      </w:r>
    </w:p>
    <w:p w:rsidR="009E1801" w:rsidRPr="009E1801" w:rsidRDefault="009E1801" w:rsidP="009E1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9E1801" w:rsidRPr="009E1801" w:rsidRDefault="009E1801" w:rsidP="009E18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1. Утвердить Положение о жилищной комиссии при администрации Пригородного сельского поселения муниципального района город Нерехта и Нерехтский район Костромской области (приложение № 1);</w:t>
      </w:r>
    </w:p>
    <w:p w:rsidR="009E1801" w:rsidRPr="009E1801" w:rsidRDefault="009E1801" w:rsidP="009E18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2. Утвердить состав жилищной комиссии при администрации Пригородного сельского поселения муниципального района город Нерехта и Нерехтский район Костромской области (приложение № 2);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3. Признать утратившими силу постановления: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от 25.03.2011 года №23 «Об утверждении Положения о жилищной комиссии Пригородного сельского поселения»;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от 25.06.2012 года №55 «О внесении изменений в постановление главы администрации Пригородного сельского поселения муниципального района город Нерехта и Нерехтский район Костромской области от 25.03.2011 г. № 23 «Об утверждении положения о жилищной комиссии Пригородного сельского поселения»;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- от 25.02.2020 года №21/1 «О создании жилищной комиссии при главе Пригородного сельского поселения»;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от 11.05.2021 года №79 «О внесении изменений в Постановление №21/1 от 25 февраля 2020 года «О создании жилищной комиссии при главе Пригородного сельского поселения»;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от 27.05.2022 года №83 ««О внесении изменений в Постановление №21/1 от 25 февраля 2020 года «О создании жилищной комиссии при главе Пригородного сельского поселения»;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от 05.10.2022 года №148 ««О внесении изменений в Постановление №21/1 от 25 февраля 2020 года «О создании жилищной комиссии при главе Пригородного сельского поселения»;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4. </w:t>
      </w: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9E1801" w:rsidRPr="009E1801" w:rsidRDefault="009E1801" w:rsidP="009E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01" w:rsidRPr="009E1801" w:rsidRDefault="009E1801" w:rsidP="009E1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E1801" w:rsidRPr="009E1801" w:rsidRDefault="009E1801" w:rsidP="009E1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Пригородного сельского поселения</w:t>
      </w:r>
    </w:p>
    <w:p w:rsidR="009E1801" w:rsidRPr="009E1801" w:rsidRDefault="009E1801" w:rsidP="009E1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Д.А.Придоки</w:t>
      </w: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</w:p>
    <w:p w:rsidR="009E1801" w:rsidRPr="009E1801" w:rsidRDefault="009E1801" w:rsidP="009E1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01" w:rsidRPr="009E1801" w:rsidRDefault="009E1801" w:rsidP="009E1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01" w:rsidRPr="009E1801" w:rsidRDefault="009E1801" w:rsidP="009E1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8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9E1801" w:rsidRPr="009E1801" w:rsidRDefault="009E1801" w:rsidP="009E1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180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E1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администрации</w:t>
      </w:r>
    </w:p>
    <w:p w:rsidR="009E1801" w:rsidRPr="009E1801" w:rsidRDefault="009E1801" w:rsidP="009E1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180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9E1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01.08.2023 №132</w:t>
      </w:r>
    </w:p>
    <w:p w:rsidR="009E1801" w:rsidRPr="009E1801" w:rsidRDefault="009E1801" w:rsidP="009E1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жилищной комиссии П</w:t>
      </w:r>
      <w:r w:rsidRPr="009E1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ригородного сельского поселения</w:t>
      </w:r>
    </w:p>
    <w:p w:rsidR="009E1801" w:rsidRPr="009E1801" w:rsidRDefault="009E1801" w:rsidP="009E1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801" w:rsidRPr="009E1801" w:rsidRDefault="009E1801" w:rsidP="009E18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Жилищная комиссия Пригородного сельского поселения (далее – Комиссия) является постоянно действующим коллегиальным органом.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Состав комиссии утверждается постановлением администрации Пригородного сельского поселения.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в своей деятельности руководствуется Жилищным кодексом Российской Федерации, нормативными актами Правительства Российской Федерации, законодательством Костромской области, решениями Совета депутатов Пригородного сельского поселения, постановлениями и распоряжениями администрации Пригородного сельского поселения, и настоящим Положением.</w:t>
      </w:r>
    </w:p>
    <w:p w:rsidR="009E1801" w:rsidRPr="009E1801" w:rsidRDefault="009E1801" w:rsidP="009E1801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2.Полномочия, права и обязанности Комиссии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 рассматривает вопросы, возникающие при ведении учета граждан, нуждающихся в предоставлении жилых помещений и улучшении жилищных условий.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 полномочиям Комиссии относится: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заявлений и документов, представляемых гражданами для постановки на учёт в качестве нуждающихся в жилых помещениях или в улучшении жилищных условий, и принятие решений о возможности постановки на учёт, либо отказе;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решений о снятии граждан с учёта в качестве нуждающихся в жилых помещениях или в улучшении жилищных условий;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заявлений граждан в рамках муниципальной программы «Ремонт жилых помещений ветеранов Великой Отечественной войны, тружеников тыла и ветеранов боевых действий».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В целях принятия обоснованного решения Комиссия имеет право: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обследовать жилищные условия заявителя с последующим составлением акта обследования (приложение);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приглашать на заседание Комиссии заявителей и членов их семей;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запрашивать, в случае необходимости, дополнительные документы от заявителей, предприятий и учреждений.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Комиссия обязана рассматривать заявления граждан и давать ответы в установленные законом сроки, в случае необходимости запросов дополнительных документов </w:t>
      </w: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материалов, извещать об этом заявителей. Принимаемые Комиссией решения должны соответствовать требованиям действующего законодательства РФ,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Решения Комиссии являются рекомендательными для принятия правовых актов администрацией Пригородного сельского поселения. Решения Комиссии доводятся до сведения граждан и реализуются только после издания правового акта администрации поселения.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работы комиссии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Заседания комиссии проводятся по мере необходимости и считаются правомочными, если на них присутствуют не менее половины членов Комиссии.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Вопросы на рассмотрение Комиссии вносятся Главой поселения или Председателем Комиссии.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Распределение обязанностей между членами Комиссии.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Председатель Комиссии: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созывает заседание Комиссии;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даёт поручения членам Комиссии;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заседании Комиссии;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 жилищную Комиссию с действующими нормативно-правовыми актами, регулирующими вопросы, находящиеся в ведении Комиссии;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правовое обоснование принятых Комиссией решений и их соответствие действующему законодательству РФ.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Секретарь Комиссии: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необходимых материалов к заседанию;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ведёт протоколы заседаний Комиссии;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оповещает членов комиссии, а также приглашенных о месте и времени заседания Комиссии.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итогам заседания в отношении рассматриваемого вопроса Комиссия может принять одно из следующих мотивированных решений: об удовлетворении заявления, об отказе в удовлетворении заявления, об отложении вопроса в связи с необходимостью доработки или запроса дополнительных документов.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Решения Комиссии принимаются простым большинством голосов присутствующих на заседании членов Комиссии. В случае равенства голосов Председатель Комиссии имеет право решающего голоса.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 заседании Комиссии секретарём ведётся протокол, который подписывается председателем и секретарём Комиссии.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0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Протоколы, решения и иная документация Комиссии хранится у секретаря Комиссии.</w:t>
      </w:r>
    </w:p>
    <w:p w:rsidR="009E1801" w:rsidRPr="009E1801" w:rsidRDefault="009E1801" w:rsidP="009E1801">
      <w:pPr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4.Конфиденциальность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4.1. Вся информация, получаемая в ходе заседания Комиссии, является конфиденциальной и не подлежит разглашению третьим лицам.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4.2. Разглашение конфиденциальной информации, полученной в ходе заседания Комиссии, преследуется в соответствии с действующим законодательством в области защиты прав граждан на неприкосновенность частной жизни, личную и семейную тайну, защиту своей чести и доброго имени, и защиту персональных данных.</w:t>
      </w:r>
    </w:p>
    <w:p w:rsidR="009E1801" w:rsidRPr="009E1801" w:rsidRDefault="009E1801" w:rsidP="009E1801">
      <w:pPr>
        <w:suppressAutoHyphens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5.Заключительные положения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5.1. Настоящее Положение не имеет обратной силы и распространяет свое действие на правоотношения, возникшие после утверждения настоящего Положения.</w:t>
      </w:r>
    </w:p>
    <w:p w:rsidR="009E1801" w:rsidRDefault="009E1801" w:rsidP="001F771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Изменения и дополнения в настоящее Положение вносятся соответствующим постановлением администрации Пригородного сельского поселения.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kern w:val="1"/>
          <w:sz w:val="20"/>
          <w:szCs w:val="24"/>
          <w:lang w:eastAsia="ru-RU"/>
        </w:rPr>
        <w:t xml:space="preserve">Приложение № 2 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ru-RU"/>
        </w:rPr>
      </w:pPr>
      <w:proofErr w:type="gramStart"/>
      <w:r w:rsidRPr="009E1801">
        <w:rPr>
          <w:rFonts w:ascii="Times New Roman" w:eastAsia="Lucida Sans Unicode" w:hAnsi="Times New Roman" w:cs="Times New Roman"/>
          <w:kern w:val="1"/>
          <w:sz w:val="20"/>
          <w:szCs w:val="24"/>
          <w:lang w:eastAsia="ru-RU"/>
        </w:rPr>
        <w:t>к</w:t>
      </w:r>
      <w:proofErr w:type="gramEnd"/>
      <w:r w:rsidRPr="009E1801">
        <w:rPr>
          <w:rFonts w:ascii="Times New Roman" w:eastAsia="Lucida Sans Unicode" w:hAnsi="Times New Roman" w:cs="Times New Roman"/>
          <w:kern w:val="1"/>
          <w:sz w:val="20"/>
          <w:szCs w:val="24"/>
          <w:lang w:eastAsia="ru-RU"/>
        </w:rPr>
        <w:t xml:space="preserve"> постановлению администрации 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kern w:val="1"/>
          <w:sz w:val="20"/>
          <w:szCs w:val="24"/>
          <w:lang w:eastAsia="ru-RU"/>
        </w:rPr>
        <w:t>Пригородного сельского поселения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ru-RU"/>
        </w:rPr>
      </w:pPr>
      <w:proofErr w:type="gramStart"/>
      <w:r w:rsidRPr="009E1801">
        <w:rPr>
          <w:rFonts w:ascii="Times New Roman" w:eastAsia="Lucida Sans Unicode" w:hAnsi="Times New Roman" w:cs="Times New Roman"/>
          <w:kern w:val="1"/>
          <w:sz w:val="20"/>
          <w:szCs w:val="24"/>
          <w:lang w:eastAsia="ru-RU"/>
        </w:rPr>
        <w:lastRenderedPageBreak/>
        <w:t>от</w:t>
      </w:r>
      <w:proofErr w:type="gramEnd"/>
      <w:r w:rsidRPr="009E1801">
        <w:rPr>
          <w:rFonts w:ascii="Times New Roman" w:eastAsia="Lucida Sans Unicode" w:hAnsi="Times New Roman" w:cs="Times New Roman"/>
          <w:kern w:val="1"/>
          <w:sz w:val="20"/>
          <w:szCs w:val="24"/>
          <w:lang w:eastAsia="ru-RU"/>
        </w:rPr>
        <w:t xml:space="preserve"> 01.08.2023 г. №132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caps/>
          <w:kern w:val="28"/>
          <w:sz w:val="24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b/>
          <w:kern w:val="28"/>
          <w:sz w:val="24"/>
          <w:szCs w:val="24"/>
          <w:lang w:eastAsia="ru-RU"/>
        </w:rPr>
        <w:t>Состав жилищной комиссии</w:t>
      </w:r>
      <w:r>
        <w:rPr>
          <w:rFonts w:ascii="Times New Roman" w:eastAsia="Lucida Sans Unicode" w:hAnsi="Times New Roman" w:cs="Times New Roman"/>
          <w:b/>
          <w:caps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b/>
          <w:kern w:val="28"/>
          <w:sz w:val="24"/>
          <w:szCs w:val="24"/>
          <w:lang w:eastAsia="ru-RU"/>
        </w:rPr>
        <w:t>при администрации П</w:t>
      </w:r>
      <w:r w:rsidRPr="009E1801">
        <w:rPr>
          <w:rFonts w:ascii="Times New Roman" w:eastAsia="Lucida Sans Unicode" w:hAnsi="Times New Roman" w:cs="Times New Roman"/>
          <w:b/>
          <w:kern w:val="28"/>
          <w:sz w:val="24"/>
          <w:szCs w:val="24"/>
          <w:lang w:eastAsia="ru-RU"/>
        </w:rPr>
        <w:t>ригородного сельского поселения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8"/>
          <w:sz w:val="24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kern w:val="28"/>
          <w:sz w:val="24"/>
          <w:szCs w:val="24"/>
          <w:lang w:eastAsia="ru-RU"/>
        </w:rPr>
        <w:t>Председатель комиссии: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8"/>
          <w:sz w:val="24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kern w:val="28"/>
          <w:sz w:val="24"/>
          <w:szCs w:val="24"/>
          <w:lang w:eastAsia="ru-RU"/>
        </w:rPr>
        <w:t>Скотникова Елена Сергеевна – консультант по организационным вопросам администрации;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8"/>
          <w:sz w:val="24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kern w:val="28"/>
          <w:sz w:val="24"/>
          <w:szCs w:val="24"/>
          <w:lang w:eastAsia="ru-RU"/>
        </w:rPr>
        <w:t>Секретарь комиссии: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8"/>
          <w:sz w:val="24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kern w:val="28"/>
          <w:sz w:val="24"/>
          <w:szCs w:val="24"/>
          <w:lang w:eastAsia="ru-RU"/>
        </w:rPr>
        <w:t>Горячова Надежда Евгеньевна – консультант по имущественным и земельным вопросам администрации;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8"/>
          <w:sz w:val="24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kern w:val="28"/>
          <w:sz w:val="24"/>
          <w:szCs w:val="24"/>
          <w:lang w:eastAsia="ru-RU"/>
        </w:rPr>
        <w:t>Члены комиссии: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8"/>
          <w:sz w:val="24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kern w:val="28"/>
          <w:sz w:val="24"/>
          <w:szCs w:val="24"/>
          <w:lang w:eastAsia="ru-RU"/>
        </w:rPr>
        <w:t>Иванова Татьяна Валентиновна – ведущий специалист по организационным вопросам МКУ «Управление в сфере муниципальных услуг»;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8"/>
          <w:sz w:val="24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kern w:val="28"/>
          <w:sz w:val="24"/>
          <w:szCs w:val="24"/>
          <w:lang w:eastAsia="ru-RU"/>
        </w:rPr>
        <w:t>Семенов Владимир Николаевич – специалист 1 категории по организационным вопросам МКУ «Управление в сфере муниципальных услуг»;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8"/>
          <w:sz w:val="24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kern w:val="28"/>
          <w:sz w:val="24"/>
          <w:szCs w:val="24"/>
          <w:lang w:eastAsia="ru-RU"/>
        </w:rPr>
        <w:t>Карп Мария Николаевна - специалист 1 категории по организационным вопросам МКУ «Управление в сфере муниципальных услуг»;</w:t>
      </w:r>
    </w:p>
    <w:p w:rsidR="009E1801" w:rsidRPr="009E1801" w:rsidRDefault="009E1801" w:rsidP="009E1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8"/>
          <w:sz w:val="24"/>
          <w:szCs w:val="24"/>
          <w:lang w:eastAsia="ru-RU"/>
        </w:rPr>
      </w:pPr>
      <w:r w:rsidRPr="009E1801">
        <w:rPr>
          <w:rFonts w:ascii="Times New Roman" w:eastAsia="Lucida Sans Unicode" w:hAnsi="Times New Roman" w:cs="Times New Roman"/>
          <w:kern w:val="28"/>
          <w:sz w:val="24"/>
          <w:szCs w:val="24"/>
          <w:lang w:eastAsia="ru-RU"/>
        </w:rPr>
        <w:t>Азимова Эльмира Гисметовна – юрист –консультант МКУ «Управление в сфере муниципальных услуг»;</w:t>
      </w:r>
    </w:p>
    <w:p w:rsidR="00C81A98" w:rsidRDefault="009E1801" w:rsidP="009E1801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,,,,,,,,,,,,,,,,,,,,,,,,,,,,,,,,,,,,,,,,,,,,,,,,,,,,,,,,,,,,,,,,,,,,,,,,,,,,,,,,,,,,,,,,,,,,,,,,,,,,,,,,,,,,,,,,,,,,,,,,,,,,,,,,,,,,,,,,,,,,,,,,,,,,,,,,,,,,,,,,,,,,,</w:t>
      </w:r>
    </w:p>
    <w:p w:rsidR="009E1801" w:rsidRPr="009E1801" w:rsidRDefault="009E1801" w:rsidP="009E18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1801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Администрация </w:t>
      </w:r>
    </w:p>
    <w:p w:rsidR="009E1801" w:rsidRPr="009E1801" w:rsidRDefault="009E1801" w:rsidP="009E18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1801">
        <w:rPr>
          <w:rFonts w:ascii="Times New Roman" w:hAnsi="Times New Roman" w:cs="Times New Roman"/>
          <w:b/>
          <w:caps/>
          <w:sz w:val="24"/>
          <w:szCs w:val="24"/>
        </w:rPr>
        <w:t>Пригородного сельского поселения</w:t>
      </w:r>
    </w:p>
    <w:p w:rsidR="009E1801" w:rsidRPr="009E1801" w:rsidRDefault="009E1801" w:rsidP="009E18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1801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9E1801" w:rsidRPr="009E1801" w:rsidRDefault="009E1801" w:rsidP="009E1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01" w:rsidRPr="009E1801" w:rsidRDefault="009E1801" w:rsidP="009E18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1801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9E1801" w:rsidRPr="009E1801" w:rsidRDefault="009E1801" w:rsidP="009E1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801" w:rsidRPr="009E1801" w:rsidRDefault="009E1801" w:rsidP="009E1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01">
        <w:rPr>
          <w:rFonts w:ascii="Times New Roman" w:hAnsi="Times New Roman" w:cs="Times New Roman"/>
          <w:b/>
          <w:sz w:val="24"/>
          <w:szCs w:val="24"/>
        </w:rPr>
        <w:t>09 августа 2023 года № 136</w:t>
      </w:r>
    </w:p>
    <w:p w:rsidR="009E1801" w:rsidRPr="009E1801" w:rsidRDefault="009E1801" w:rsidP="009E1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01" w:rsidRPr="009E1801" w:rsidRDefault="009E1801" w:rsidP="009E18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1801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 203 от 30.11.2021 г «Об утверждении муниципальной программы «Борьба с борщевиком сосновского на территории Пригородного сельского поселения на 2022-2024 годы»</w:t>
      </w:r>
    </w:p>
    <w:p w:rsidR="009E1801" w:rsidRPr="009E1801" w:rsidRDefault="009E1801" w:rsidP="009E1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01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муниципального района город Нерехта и Нерехтский район Костромской области от 30 ноября 2021 года №603 «Об утверждении муниципальной программы «Развитие сельского хозяйства и регулирование рынка сельскохозяйственной продукции, сырья и продовольствия в муниципальном районе город Нерехта и Нерехтский район Костромской области на 2022-2024 годы», Постановлением администрации Пригородного сельского поселения муниципального района город Нерехта и Нерехтский район Костромской области от 22.03.2013г. №35 «Об утверждении положения о порядке разработки и реализации муниципальных целевых программ»,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0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801">
        <w:rPr>
          <w:rFonts w:ascii="Times New Roman" w:hAnsi="Times New Roman" w:cs="Times New Roman"/>
          <w:sz w:val="24"/>
          <w:szCs w:val="24"/>
        </w:rPr>
        <w:t xml:space="preserve">1. Внести в муниципальную программу </w:t>
      </w:r>
      <w:r w:rsidRPr="009E1801">
        <w:rPr>
          <w:rFonts w:ascii="Times New Roman" w:hAnsi="Times New Roman" w:cs="Times New Roman"/>
          <w:bCs/>
          <w:sz w:val="24"/>
          <w:szCs w:val="24"/>
        </w:rPr>
        <w:t>«Борьба с борщевиком Сосновского на территории Пригородного сельского поселения»</w:t>
      </w:r>
      <w:r w:rsidRPr="009E1801">
        <w:rPr>
          <w:rFonts w:ascii="Times New Roman" w:hAnsi="Times New Roman" w:cs="Times New Roman"/>
          <w:sz w:val="24"/>
          <w:szCs w:val="24"/>
        </w:rPr>
        <w:t xml:space="preserve"> на 2022-2024 годы»</w:t>
      </w:r>
      <w:r w:rsidRPr="009E1801">
        <w:rPr>
          <w:rFonts w:ascii="Times New Roman" w:hAnsi="Times New Roman" w:cs="Times New Roman"/>
          <w:bCs/>
          <w:sz w:val="24"/>
          <w:szCs w:val="24"/>
        </w:rPr>
        <w:t>, утвержденную постановлением администрации Пригородного сельского поселения № 203 от 30.11.2021 года следующие изменения: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801">
        <w:rPr>
          <w:rFonts w:ascii="Times New Roman" w:hAnsi="Times New Roman" w:cs="Times New Roman"/>
          <w:spacing w:val="-2"/>
          <w:sz w:val="24"/>
          <w:szCs w:val="24"/>
        </w:rPr>
        <w:t>1.1.</w:t>
      </w:r>
      <w:r w:rsidRPr="009E1801">
        <w:rPr>
          <w:rFonts w:ascii="Times New Roman" w:hAnsi="Times New Roman" w:cs="Times New Roman"/>
          <w:sz w:val="24"/>
          <w:szCs w:val="24"/>
        </w:rPr>
        <w:t xml:space="preserve"> Раздел 5 «Ресурсное обеспечение муниципальной программы» изложить в новой редакции: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801">
        <w:rPr>
          <w:rFonts w:ascii="Times New Roman" w:hAnsi="Times New Roman" w:cs="Times New Roman"/>
          <w:sz w:val="24"/>
          <w:szCs w:val="24"/>
        </w:rPr>
        <w:lastRenderedPageBreak/>
        <w:t>«Основными задачами плана мероприятий является сохранение и восстановление земельных ресурсов, предотвращения выбытия из оборота высокопродуктивных земель, сельскохозяйственных угодий и придорожных полос.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01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на условиях софинанансирования: 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01">
        <w:rPr>
          <w:rFonts w:ascii="Times New Roman" w:hAnsi="Times New Roman" w:cs="Times New Roman"/>
          <w:sz w:val="24"/>
          <w:szCs w:val="24"/>
        </w:rPr>
        <w:t>- 2022 год: 50% за счет средств областного бюджета, 50% за счет средств сельского поселения;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01">
        <w:rPr>
          <w:rFonts w:ascii="Times New Roman" w:hAnsi="Times New Roman" w:cs="Times New Roman"/>
          <w:sz w:val="24"/>
          <w:szCs w:val="24"/>
        </w:rPr>
        <w:t>- 2023 год: 96% за счет средств областного бюджета, 4% за счет средств сельского поселения;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01">
        <w:rPr>
          <w:rFonts w:ascii="Times New Roman" w:hAnsi="Times New Roman" w:cs="Times New Roman"/>
          <w:sz w:val="24"/>
          <w:szCs w:val="24"/>
        </w:rPr>
        <w:t>- 2024 год: 96% за счет средств областного бюджета, 4% за счет средств сельского поселения.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01">
        <w:rPr>
          <w:rFonts w:ascii="Times New Roman" w:hAnsi="Times New Roman" w:cs="Times New Roman"/>
          <w:sz w:val="24"/>
          <w:szCs w:val="24"/>
        </w:rPr>
        <w:t>Для выполнения комплекса мероприятий муниципальной программы потребность составляет 2 614,577 тысячи рублей, в том числе средства сельского поселения 390 059,08 тыс. рублей.»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01">
        <w:rPr>
          <w:rFonts w:ascii="Times New Roman" w:hAnsi="Times New Roman" w:cs="Times New Roman"/>
          <w:sz w:val="24"/>
          <w:szCs w:val="24"/>
        </w:rPr>
        <w:t>1.1. Перечень мероприятий муниципальной программы «Борьба с борщевиком Сосновского на территории Пригородного сельского поселения на 2022- 2024 годы» изложить в новой редакции (таблица № 1).</w:t>
      </w:r>
    </w:p>
    <w:p w:rsidR="009E1801" w:rsidRPr="009E1801" w:rsidRDefault="009E1801" w:rsidP="009E18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01">
        <w:rPr>
          <w:rFonts w:ascii="Times New Roman" w:hAnsi="Times New Roman" w:cs="Times New Roman"/>
          <w:sz w:val="24"/>
          <w:szCs w:val="24"/>
        </w:rPr>
        <w:t>1.2. Перечень мероприятий муниципальной программы «Борьба с борщевиком Сосновского на территории Пригородного сельского поселения на 2022 - 2024 годы» изложить в новой редакции (таблица № 2).</w:t>
      </w:r>
    </w:p>
    <w:p w:rsidR="009E1801" w:rsidRPr="009E1801" w:rsidRDefault="009E1801" w:rsidP="009E1801">
      <w:pPr>
        <w:pStyle w:val="ab"/>
        <w:suppressAutoHyphens/>
        <w:spacing w:before="0" w:beforeAutospacing="0" w:after="0" w:afterAutospacing="0"/>
        <w:ind w:firstLine="709"/>
        <w:jc w:val="both"/>
      </w:pPr>
      <w:r w:rsidRPr="009E1801">
        <w:t>2.Контроль за выполнением настоящего постановления и целевым использованием бюджетных средств, возложить на главного специалиста – финансиста сельского поселения.</w:t>
      </w:r>
    </w:p>
    <w:p w:rsidR="009E1801" w:rsidRPr="009E1801" w:rsidRDefault="009E1801" w:rsidP="009E1801">
      <w:pPr>
        <w:pStyle w:val="ab"/>
        <w:suppressAutoHyphens/>
        <w:spacing w:before="0" w:beforeAutospacing="0" w:after="0" w:afterAutospacing="0"/>
        <w:ind w:firstLine="709"/>
        <w:jc w:val="both"/>
      </w:pPr>
      <w:r w:rsidRPr="009E1801">
        <w:t xml:space="preserve">3.Настоящее Постановление вступает в силу со дня его официального опубликования (обнародования). </w:t>
      </w:r>
    </w:p>
    <w:p w:rsidR="009E1801" w:rsidRPr="009E1801" w:rsidRDefault="009E1801" w:rsidP="009E1801">
      <w:pPr>
        <w:pStyle w:val="ab"/>
        <w:suppressAutoHyphens/>
        <w:spacing w:before="0" w:beforeAutospacing="0" w:after="0" w:afterAutospacing="0"/>
        <w:ind w:firstLine="709"/>
        <w:jc w:val="both"/>
      </w:pPr>
    </w:p>
    <w:p w:rsidR="009E1801" w:rsidRPr="009E1801" w:rsidRDefault="009E1801" w:rsidP="009E1801">
      <w:pPr>
        <w:pStyle w:val="ConsPlusNormal0"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1801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9E1801" w:rsidRPr="009E1801" w:rsidRDefault="009E1801" w:rsidP="009E1801">
      <w:pPr>
        <w:pStyle w:val="ConsPlusNormal0"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1801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9E1801" w:rsidRPr="009E1801" w:rsidRDefault="009E1801" w:rsidP="009E1801">
      <w:pPr>
        <w:pStyle w:val="ConsPlusNormal0"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1801">
        <w:rPr>
          <w:rFonts w:ascii="Times New Roman" w:hAnsi="Times New Roman" w:cs="Times New Roman"/>
          <w:sz w:val="24"/>
          <w:szCs w:val="24"/>
        </w:rPr>
        <w:t>Д.А.Придокин</w:t>
      </w:r>
    </w:p>
    <w:p w:rsidR="009E1801" w:rsidRDefault="009E1801" w:rsidP="009E1801">
      <w:pPr>
        <w:pStyle w:val="ConsPlusNormal0"/>
        <w:suppressAutoHyphens/>
        <w:ind w:firstLine="709"/>
        <w:jc w:val="right"/>
        <w:rPr>
          <w:rFonts w:cs="Times New Roman"/>
          <w:sz w:val="24"/>
          <w:szCs w:val="28"/>
        </w:rPr>
      </w:pPr>
    </w:p>
    <w:p w:rsidR="009E1801" w:rsidRPr="009E1801" w:rsidRDefault="009E1801" w:rsidP="009E1801">
      <w:pPr>
        <w:tabs>
          <w:tab w:val="left" w:pos="340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E1801">
        <w:rPr>
          <w:rFonts w:ascii="Times New Roman" w:hAnsi="Times New Roman" w:cs="Times New Roman"/>
          <w:sz w:val="20"/>
          <w:szCs w:val="20"/>
        </w:rPr>
        <w:t>Таблица № 1.</w:t>
      </w:r>
    </w:p>
    <w:p w:rsidR="009E1801" w:rsidRPr="009E1801" w:rsidRDefault="009E1801" w:rsidP="009E1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0"/>
        </w:rPr>
      </w:pPr>
      <w:r w:rsidRPr="009E1801">
        <w:rPr>
          <w:rFonts w:ascii="Times New Roman" w:hAnsi="Times New Roman" w:cs="Times New Roman"/>
          <w:b/>
          <w:sz w:val="24"/>
          <w:szCs w:val="20"/>
        </w:rPr>
        <w:t xml:space="preserve">Перечень мероприятий муниципальной программы </w:t>
      </w:r>
    </w:p>
    <w:p w:rsidR="009E1801" w:rsidRPr="009E1801" w:rsidRDefault="009E1801" w:rsidP="009E1801">
      <w:pPr>
        <w:tabs>
          <w:tab w:val="left" w:pos="56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0"/>
        </w:rPr>
      </w:pPr>
      <w:r w:rsidRPr="009E1801">
        <w:rPr>
          <w:rFonts w:ascii="Times New Roman" w:hAnsi="Times New Roman" w:cs="Times New Roman"/>
          <w:b/>
          <w:caps/>
          <w:sz w:val="24"/>
          <w:szCs w:val="20"/>
        </w:rPr>
        <w:t>«</w:t>
      </w:r>
      <w:r w:rsidRPr="009E1801">
        <w:rPr>
          <w:rFonts w:ascii="Times New Roman" w:hAnsi="Times New Roman" w:cs="Times New Roman"/>
          <w:b/>
          <w:sz w:val="24"/>
          <w:szCs w:val="20"/>
        </w:rPr>
        <w:t>Борьба с борщевиком сосновского на территории Пригородного сельского поселения на 20</w:t>
      </w:r>
      <w:r w:rsidRPr="009E1801">
        <w:rPr>
          <w:rFonts w:ascii="Times New Roman" w:hAnsi="Times New Roman" w:cs="Times New Roman"/>
          <w:b/>
          <w:caps/>
          <w:sz w:val="24"/>
          <w:szCs w:val="20"/>
        </w:rPr>
        <w:t>22- 2024</w:t>
      </w:r>
      <w:r w:rsidRPr="009E1801">
        <w:rPr>
          <w:rFonts w:ascii="Times New Roman" w:hAnsi="Times New Roman" w:cs="Times New Roman"/>
          <w:b/>
          <w:sz w:val="24"/>
          <w:szCs w:val="20"/>
        </w:rPr>
        <w:t xml:space="preserve"> годы»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0"/>
        <w:gridCol w:w="1908"/>
        <w:gridCol w:w="1418"/>
        <w:gridCol w:w="992"/>
        <w:gridCol w:w="1701"/>
        <w:gridCol w:w="1559"/>
        <w:gridCol w:w="1276"/>
        <w:gridCol w:w="1276"/>
      </w:tblGrid>
      <w:tr w:rsidR="009E1801" w:rsidRPr="009E1801" w:rsidTr="009E1801">
        <w:trPr>
          <w:trHeight w:val="82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ind w:right="-127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E1801" w:rsidRPr="009E1801" w:rsidRDefault="009E1801" w:rsidP="001F771B">
            <w:pPr>
              <w:tabs>
                <w:tab w:val="left" w:pos="5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proofErr w:type="gramEnd"/>
            <w:r w:rsidRPr="009E1801">
              <w:rPr>
                <w:rFonts w:ascii="Times New Roman" w:hAnsi="Times New Roman" w:cs="Times New Roman"/>
                <w:sz w:val="20"/>
                <w:szCs w:val="20"/>
              </w:rPr>
              <w:t xml:space="preserve">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Цель,</w:t>
            </w:r>
          </w:p>
          <w:p w:rsidR="009E1801" w:rsidRPr="009E1801" w:rsidRDefault="009E1801" w:rsidP="001F771B">
            <w:pPr>
              <w:tabs>
                <w:tab w:val="left" w:pos="5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9E1801" w:rsidRPr="009E1801" w:rsidRDefault="009E1801" w:rsidP="001F771B">
            <w:pPr>
              <w:tabs>
                <w:tab w:val="left" w:pos="5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gram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эффективности</w:t>
            </w:r>
          </w:p>
        </w:tc>
      </w:tr>
      <w:tr w:rsidR="009E1801" w:rsidRPr="009E1801" w:rsidTr="009E1801">
        <w:trPr>
          <w:trHeight w:val="288"/>
          <w:jc w:val="center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1" w:rsidRPr="009E1801" w:rsidRDefault="009E1801" w:rsidP="001F771B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1" w:rsidRPr="009E1801" w:rsidRDefault="009E1801" w:rsidP="001F771B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1" w:rsidRPr="009E1801" w:rsidRDefault="009E1801" w:rsidP="001F771B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801" w:rsidRPr="009E1801" w:rsidRDefault="009E1801" w:rsidP="001F771B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Базовое значение (3года) предшествующие началу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Первый год реализации</w:t>
            </w:r>
          </w:p>
          <w:p w:rsidR="009E1801" w:rsidRPr="009E1801" w:rsidRDefault="009E1801" w:rsidP="001F771B">
            <w:pPr>
              <w:tabs>
                <w:tab w:val="left" w:pos="568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801" w:rsidRPr="009E1801" w:rsidRDefault="009E1801" w:rsidP="001F771B">
            <w:pPr>
              <w:tabs>
                <w:tab w:val="left" w:pos="5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Второй год реализации</w:t>
            </w:r>
          </w:p>
          <w:p w:rsidR="009E1801" w:rsidRPr="009E1801" w:rsidRDefault="009E1801" w:rsidP="001F771B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801" w:rsidRPr="009E1801" w:rsidRDefault="009E1801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Завершающий год реализации</w:t>
            </w:r>
          </w:p>
          <w:p w:rsidR="009E1801" w:rsidRPr="009E1801" w:rsidRDefault="009E1801" w:rsidP="001F771B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801" w:rsidRPr="009E1801" w:rsidRDefault="009E1801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9E1801" w:rsidRPr="009E1801" w:rsidTr="009E1801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Информационная работа с населением о необходимых мерах по борьбе с борщевиком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Постоянно вести разъяснительную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Постоянно вести разъяснительную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Постоянно вести разъяснительную работу</w:t>
            </w:r>
          </w:p>
        </w:tc>
      </w:tr>
      <w:tr w:rsidR="009E1801" w:rsidRPr="009E1801" w:rsidTr="009E1801">
        <w:trPr>
          <w:trHeight w:val="488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Мероприятия, проводимые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территории населенных пунктов</w:t>
            </w:r>
          </w:p>
        </w:tc>
      </w:tr>
      <w:tr w:rsidR="009E1801" w:rsidRPr="009E1801" w:rsidTr="009E1801">
        <w:trPr>
          <w:trHeight w:val="169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9E1801">
            <w:pPr>
              <w:tabs>
                <w:tab w:val="left" w:pos="5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Обработка всего от борщевика Сосновского гербицидами на территории Пригородного с/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Искоренение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дикорастущих посевов борщевика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1F771B">
            <w:pPr>
              <w:tabs>
                <w:tab w:val="left" w:pos="568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801" w:rsidRPr="009E1801" w:rsidRDefault="009E1801" w:rsidP="001F771B">
            <w:pPr>
              <w:tabs>
                <w:tab w:val="left" w:pos="5680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801" w:rsidRPr="009E1801" w:rsidRDefault="009E1801" w:rsidP="001F771B">
            <w:pPr>
              <w:tabs>
                <w:tab w:val="left" w:pos="56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9E1801">
            <w:pPr>
              <w:tabs>
                <w:tab w:val="left" w:pos="5680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801" w:rsidRPr="009E1801" w:rsidRDefault="009E1801" w:rsidP="009E1801">
            <w:pPr>
              <w:tabs>
                <w:tab w:val="left" w:pos="5680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801" w:rsidRPr="009E1801" w:rsidRDefault="009E1801" w:rsidP="009E1801">
            <w:pPr>
              <w:tabs>
                <w:tab w:val="left" w:pos="5680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110,54</w:t>
            </w:r>
          </w:p>
          <w:p w:rsidR="009E1801" w:rsidRPr="009E1801" w:rsidRDefault="009E1801" w:rsidP="009E1801">
            <w:pPr>
              <w:tabs>
                <w:tab w:val="left" w:pos="5680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9E1801">
            <w:pPr>
              <w:tabs>
                <w:tab w:val="left" w:pos="5680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801" w:rsidRPr="009E1801" w:rsidRDefault="009E1801" w:rsidP="009E1801">
            <w:pPr>
              <w:tabs>
                <w:tab w:val="left" w:pos="5680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801" w:rsidRPr="009E1801" w:rsidRDefault="009E1801" w:rsidP="009E1801">
            <w:pPr>
              <w:tabs>
                <w:tab w:val="left" w:pos="5680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41,37</w:t>
            </w:r>
          </w:p>
          <w:p w:rsidR="009E1801" w:rsidRPr="009E1801" w:rsidRDefault="009E1801" w:rsidP="009E1801">
            <w:pPr>
              <w:tabs>
                <w:tab w:val="left" w:pos="5680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9E1801">
            <w:pPr>
              <w:tabs>
                <w:tab w:val="left" w:pos="5680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801" w:rsidRPr="009E1801" w:rsidRDefault="009E1801" w:rsidP="009E1801">
            <w:pPr>
              <w:tabs>
                <w:tab w:val="left" w:pos="5680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801" w:rsidRPr="009E1801" w:rsidRDefault="009E1801" w:rsidP="009E1801">
            <w:pPr>
              <w:tabs>
                <w:tab w:val="left" w:pos="5680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54,338</w:t>
            </w:r>
          </w:p>
          <w:p w:rsidR="009E1801" w:rsidRPr="009E1801" w:rsidRDefault="009E1801" w:rsidP="009E1801">
            <w:pPr>
              <w:tabs>
                <w:tab w:val="left" w:pos="5680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01" w:rsidRPr="009E1801" w:rsidRDefault="009E1801" w:rsidP="009E1801">
            <w:pPr>
              <w:tabs>
                <w:tab w:val="left" w:pos="5680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801" w:rsidRPr="009E1801" w:rsidRDefault="009E1801" w:rsidP="009E180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801" w:rsidRPr="009E1801" w:rsidRDefault="009E1801" w:rsidP="009E180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9E1801" w:rsidRPr="009E1801" w:rsidRDefault="009E1801" w:rsidP="009E180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71B" w:rsidRDefault="001F771B" w:rsidP="009E1801">
      <w:pPr>
        <w:tabs>
          <w:tab w:val="left" w:pos="5680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F771B" w:rsidRDefault="001F771B" w:rsidP="009E1801">
      <w:pPr>
        <w:tabs>
          <w:tab w:val="left" w:pos="5680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9E1801" w:rsidRPr="009E1801" w:rsidRDefault="009E1801" w:rsidP="009E1801">
      <w:pPr>
        <w:tabs>
          <w:tab w:val="left" w:pos="5680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E1801">
        <w:rPr>
          <w:rFonts w:ascii="Times New Roman" w:hAnsi="Times New Roman" w:cs="Times New Roman"/>
          <w:sz w:val="20"/>
          <w:szCs w:val="20"/>
        </w:rPr>
        <w:t xml:space="preserve">Таблица № 2                                                                  </w:t>
      </w:r>
    </w:p>
    <w:p w:rsidR="009E1801" w:rsidRPr="009E1801" w:rsidRDefault="009E1801" w:rsidP="009E180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1801">
        <w:rPr>
          <w:rFonts w:ascii="Times New Roman" w:hAnsi="Times New Roman" w:cs="Times New Roman"/>
          <w:b/>
          <w:sz w:val="24"/>
          <w:szCs w:val="24"/>
        </w:rPr>
        <w:t>Перечень</w:t>
      </w:r>
      <w:bookmarkStart w:id="0" w:name="Par594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E1801">
        <w:rPr>
          <w:rFonts w:ascii="Times New Roman" w:hAnsi="Times New Roman" w:cs="Times New Roman"/>
          <w:b/>
          <w:sz w:val="24"/>
          <w:szCs w:val="24"/>
        </w:rPr>
        <w:t>ероприятий муниципальной программы</w:t>
      </w:r>
    </w:p>
    <w:p w:rsidR="009E1801" w:rsidRPr="009E1801" w:rsidRDefault="009E1801" w:rsidP="009E18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1801"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E1801">
        <w:rPr>
          <w:rFonts w:ascii="Times New Roman" w:hAnsi="Times New Roman" w:cs="Times New Roman"/>
          <w:b/>
          <w:sz w:val="24"/>
          <w:szCs w:val="24"/>
        </w:rPr>
        <w:t>орьба с борщев</w:t>
      </w:r>
      <w:r>
        <w:rPr>
          <w:rFonts w:ascii="Times New Roman" w:hAnsi="Times New Roman" w:cs="Times New Roman"/>
          <w:b/>
          <w:sz w:val="24"/>
          <w:szCs w:val="24"/>
        </w:rPr>
        <w:t>иком сосновского на территории П</w:t>
      </w:r>
      <w:r w:rsidRPr="009E1801">
        <w:rPr>
          <w:rFonts w:ascii="Times New Roman" w:hAnsi="Times New Roman" w:cs="Times New Roman"/>
          <w:b/>
          <w:sz w:val="24"/>
          <w:szCs w:val="24"/>
        </w:rPr>
        <w:t>ригородного сельского поселения на</w:t>
      </w:r>
      <w:r w:rsidRPr="009E1801">
        <w:rPr>
          <w:rFonts w:ascii="Times New Roman" w:hAnsi="Times New Roman" w:cs="Times New Roman"/>
          <w:b/>
          <w:caps/>
          <w:sz w:val="24"/>
          <w:szCs w:val="24"/>
        </w:rPr>
        <w:t xml:space="preserve"> 2022 – 2024</w:t>
      </w:r>
      <w:r w:rsidRPr="009E1801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9E1801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tbl>
      <w:tblPr>
        <w:tblW w:w="10168" w:type="dxa"/>
        <w:tblInd w:w="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1342"/>
        <w:gridCol w:w="1560"/>
        <w:gridCol w:w="1134"/>
        <w:gridCol w:w="1134"/>
        <w:gridCol w:w="708"/>
        <w:gridCol w:w="1134"/>
        <w:gridCol w:w="1134"/>
        <w:gridCol w:w="1276"/>
      </w:tblGrid>
      <w:tr w:rsidR="009E1801" w:rsidRPr="009E1801" w:rsidTr="001F771B">
        <w:trPr>
          <w:cantSplit/>
          <w:trHeight w:val="65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По годам реализации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Планируемый объем средств, тыс.рублей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Ожидаемый</w:t>
            </w:r>
            <w:r w:rsidRPr="009E18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непосредственный </w:t>
            </w:r>
            <w:r w:rsidRPr="009E18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 </w:t>
            </w:r>
            <w:r w:rsidRPr="009E1801">
              <w:rPr>
                <w:rFonts w:ascii="Times New Roman" w:hAnsi="Times New Roman" w:cs="Times New Roman"/>
                <w:sz w:val="20"/>
                <w:szCs w:val="20"/>
              </w:rPr>
              <w:br/>
              <w:t>(краткое описание)</w:t>
            </w:r>
          </w:p>
        </w:tc>
      </w:tr>
      <w:tr w:rsidR="001F771B" w:rsidRPr="009E1801" w:rsidTr="001F771B">
        <w:trPr>
          <w:cantSplit/>
          <w:trHeight w:val="6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801" w:rsidRPr="009E1801" w:rsidRDefault="009E1801" w:rsidP="001F771B">
            <w:pPr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801" w:rsidRPr="009E1801" w:rsidRDefault="009E1801" w:rsidP="001F771B">
            <w:pPr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801" w:rsidRPr="009E1801" w:rsidRDefault="009E1801" w:rsidP="001F771B">
            <w:pPr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801" w:rsidRPr="009E1801" w:rsidRDefault="009E1801" w:rsidP="001F771B">
            <w:pPr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801" w:rsidRPr="009E1801" w:rsidRDefault="009E1801" w:rsidP="001F771B">
            <w:pPr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E1801">
              <w:rPr>
                <w:rFonts w:ascii="Times New Roman" w:hAnsi="Times New Roman" w:cs="Times New Roman"/>
                <w:sz w:val="20"/>
                <w:szCs w:val="20"/>
              </w:rPr>
              <w:t xml:space="preserve"> том  числе: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801" w:rsidRPr="009E1801" w:rsidRDefault="009E1801" w:rsidP="001F771B">
            <w:pPr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771B" w:rsidRPr="009E1801" w:rsidTr="001F771B">
        <w:trPr>
          <w:cantSplit/>
          <w:trHeight w:val="875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801" w:rsidRPr="009E1801" w:rsidRDefault="009E1801" w:rsidP="001F771B">
            <w:pPr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801" w:rsidRPr="009E1801" w:rsidRDefault="009E1801" w:rsidP="001F771B">
            <w:pPr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801" w:rsidRPr="009E1801" w:rsidRDefault="009E1801" w:rsidP="001F771B">
            <w:pPr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801" w:rsidRPr="009E1801" w:rsidRDefault="009E1801" w:rsidP="001F771B">
            <w:pPr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801" w:rsidRPr="009E1801" w:rsidRDefault="009E1801" w:rsidP="001F771B">
            <w:pPr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1801" w:rsidRPr="009E1801" w:rsidRDefault="009E1801" w:rsidP="001F771B">
            <w:pPr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Бюджет   сельского поселения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801" w:rsidRPr="009E1801" w:rsidRDefault="009E1801" w:rsidP="001F771B">
            <w:pPr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771B" w:rsidRPr="009E1801" w:rsidTr="001F771B">
        <w:trPr>
          <w:cantSplit/>
          <w:trHeight w:val="12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01" w:rsidRPr="009E1801" w:rsidRDefault="009E1801" w:rsidP="001F771B">
            <w:pPr>
              <w:autoSpaceDE w:val="0"/>
              <w:snapToGrid w:val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F771B" w:rsidRPr="009E1801" w:rsidTr="001F771B">
        <w:trPr>
          <w:cantSplit/>
          <w:trHeight w:val="3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Картирование заросших площадей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Пригородного</w:t>
            </w:r>
          </w:p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базы данных и расселения сорняка численности</w:t>
            </w:r>
          </w:p>
        </w:tc>
      </w:tr>
      <w:tr w:rsidR="001F771B" w:rsidRPr="009E1801" w:rsidTr="001F771B">
        <w:trPr>
          <w:cantSplit/>
          <w:trHeight w:val="36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Информационная работа с населением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Пригородного</w:t>
            </w:r>
          </w:p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на сайте администрации, проведение собраний граждан</w:t>
            </w:r>
          </w:p>
        </w:tc>
      </w:tr>
      <w:tr w:rsidR="001F771B" w:rsidRPr="009E1801" w:rsidTr="001F771B">
        <w:trPr>
          <w:cantSplit/>
          <w:trHeight w:val="17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Обработка  гербицидами</w:t>
            </w:r>
            <w:proofErr w:type="gramEnd"/>
            <w:r w:rsidRPr="009E1801">
              <w:rPr>
                <w:rFonts w:ascii="Times New Roman" w:hAnsi="Times New Roman" w:cs="Times New Roman"/>
                <w:sz w:val="20"/>
                <w:szCs w:val="20"/>
              </w:rPr>
              <w:t>, выкашивание побегов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Пригородного</w:t>
            </w:r>
          </w:p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Отдел сельского</w:t>
            </w:r>
          </w:p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620,6</w:t>
            </w:r>
          </w:p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896,57</w:t>
            </w:r>
          </w:p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1097,4</w:t>
            </w:r>
          </w:p>
          <w:p w:rsidR="009E1801" w:rsidRPr="009E1801" w:rsidRDefault="009E1801" w:rsidP="001F771B">
            <w:pPr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310,3</w:t>
            </w:r>
          </w:p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860,7                        1 053,5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310,3</w:t>
            </w:r>
          </w:p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35,87</w:t>
            </w:r>
          </w:p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43,9</w:t>
            </w:r>
          </w:p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01" w:rsidRPr="009E1801" w:rsidRDefault="009E1801" w:rsidP="001F771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801">
              <w:rPr>
                <w:rFonts w:ascii="Times New Roman" w:eastAsia="Calibri" w:hAnsi="Times New Roman" w:cs="Times New Roman"/>
                <w:sz w:val="20"/>
                <w:szCs w:val="20"/>
              </w:rPr>
              <w:t>Уничтожение сорняка борщевика Сосновского</w:t>
            </w:r>
          </w:p>
        </w:tc>
      </w:tr>
    </w:tbl>
    <w:p w:rsidR="001F771B" w:rsidRDefault="001F771B" w:rsidP="001F771B">
      <w:pPr>
        <w:tabs>
          <w:tab w:val="left" w:pos="8175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771B">
        <w:rPr>
          <w:rFonts w:ascii="Times New Roman" w:eastAsia="Times New Roman" w:hAnsi="Times New Roman" w:cs="Times New Roman"/>
          <w:sz w:val="24"/>
          <w:szCs w:val="28"/>
          <w:lang w:eastAsia="ru-RU"/>
        </w:rPr>
        <w:t>,,,,,,,,,,,,,,,,,,,,,,,,,,,,,,,,,,,,,,,,,,,,,,,,,,,,,,,,,,,,,,,,,,,,,,,,,,,,,,,,,,,,,,,,,,,,,,,,,,,,,,,,,,,,,,,,,,,,,,,,,,,,,,,,,,,,,,,,,,,,,,,,,,,,,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,,,,,,,,,,,,,,,,,</w:t>
      </w:r>
      <w:r w:rsidRPr="001F771B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1F771B" w:rsidRP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771B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 муниципального района город Нерехта и Нерехтский район</w:t>
      </w:r>
    </w:p>
    <w:p w:rsid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1F771B" w:rsidRP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F771B" w:rsidRP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771B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1F771B" w:rsidRP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71B" w:rsidRP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771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F771B">
        <w:rPr>
          <w:rFonts w:ascii="Times New Roman" w:hAnsi="Times New Roman" w:cs="Times New Roman"/>
          <w:b/>
          <w:sz w:val="24"/>
          <w:szCs w:val="24"/>
        </w:rPr>
        <w:t xml:space="preserve"> 15 августа 2023 года № 140</w:t>
      </w:r>
    </w:p>
    <w:p w:rsidR="001F771B" w:rsidRP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71B" w:rsidRP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  <w:r w:rsidRPr="001F771B">
        <w:rPr>
          <w:rFonts w:ascii="Times New Roman" w:hAnsi="Times New Roman" w:cs="Times New Roman"/>
          <w:b/>
          <w:noProof/>
          <w:sz w:val="24"/>
          <w:szCs w:val="24"/>
        </w:rPr>
        <w:t>Об отчете об исполнении</w:t>
      </w:r>
      <w:r w:rsidRPr="001F771B"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 </w:t>
      </w:r>
      <w:r w:rsidRPr="001F771B">
        <w:rPr>
          <w:rFonts w:ascii="Times New Roman" w:hAnsi="Times New Roman" w:cs="Times New Roman"/>
          <w:b/>
          <w:sz w:val="24"/>
          <w:szCs w:val="24"/>
        </w:rPr>
        <w:t>бюджета муниципального</w:t>
      </w:r>
      <w:r w:rsidRPr="001F771B"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образования П</w:t>
      </w:r>
      <w:r w:rsidRPr="001F771B">
        <w:rPr>
          <w:rFonts w:ascii="Times New Roman" w:hAnsi="Times New Roman" w:cs="Times New Roman"/>
          <w:b/>
          <w:sz w:val="24"/>
          <w:szCs w:val="24"/>
        </w:rPr>
        <w:t>ригородное</w:t>
      </w:r>
      <w:r w:rsidRPr="001F771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F771B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1F771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F771B">
        <w:rPr>
          <w:rFonts w:ascii="Times New Roman" w:hAnsi="Times New Roman" w:cs="Times New Roman"/>
          <w:b/>
          <w:noProof/>
          <w:sz w:val="24"/>
          <w:szCs w:val="24"/>
        </w:rPr>
        <w:t>за</w:t>
      </w:r>
      <w:r w:rsidRPr="001F771B"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 1 </w:t>
      </w:r>
      <w:r w:rsidRPr="001F771B">
        <w:rPr>
          <w:rFonts w:ascii="Times New Roman" w:hAnsi="Times New Roman" w:cs="Times New Roman"/>
          <w:b/>
          <w:noProof/>
          <w:sz w:val="24"/>
          <w:szCs w:val="24"/>
        </w:rPr>
        <w:t>полугодие</w:t>
      </w:r>
      <w:r w:rsidRPr="001F771B"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 2023 </w:t>
      </w:r>
      <w:r w:rsidRPr="001F771B">
        <w:rPr>
          <w:rFonts w:ascii="Times New Roman" w:hAnsi="Times New Roman" w:cs="Times New Roman"/>
          <w:b/>
          <w:noProof/>
          <w:sz w:val="24"/>
          <w:szCs w:val="24"/>
        </w:rPr>
        <w:t>года</w:t>
      </w:r>
    </w:p>
    <w:p w:rsidR="001F771B" w:rsidRDefault="001F771B" w:rsidP="001F7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p w:rsidR="001F771B" w:rsidRPr="001F771B" w:rsidRDefault="001F771B" w:rsidP="001F7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F771B">
        <w:rPr>
          <w:rFonts w:ascii="Times New Roman" w:hAnsi="Times New Roman" w:cs="Times New Roman"/>
          <w:sz w:val="24"/>
        </w:rPr>
        <w:t xml:space="preserve">В целях исполнения </w:t>
      </w:r>
      <w:hyperlink r:id="rId9" w:history="1">
        <w:r w:rsidRPr="001F771B">
          <w:rPr>
            <w:rFonts w:ascii="Times New Roman" w:hAnsi="Times New Roman" w:cs="Times New Roman"/>
            <w:sz w:val="24"/>
          </w:rPr>
          <w:t>статьи 264.2</w:t>
        </w:r>
      </w:hyperlink>
      <w:r w:rsidRPr="001F771B">
        <w:rPr>
          <w:rFonts w:ascii="Times New Roman" w:hAnsi="Times New Roman" w:cs="Times New Roman"/>
          <w:sz w:val="24"/>
        </w:rPr>
        <w:t xml:space="preserve"> Бюджетного кодекса Российской Федерации, Администрация Пригородного сельского поселения муниципального района город Нерехта и Нерехтский район </w:t>
      </w:r>
    </w:p>
    <w:p w:rsidR="001F771B" w:rsidRPr="001F771B" w:rsidRDefault="001F771B" w:rsidP="001F7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F771B">
        <w:rPr>
          <w:rFonts w:ascii="Times New Roman" w:hAnsi="Times New Roman" w:cs="Times New Roman"/>
          <w:sz w:val="24"/>
        </w:rPr>
        <w:t>ПОСТАНОВЛЯЕТ:</w:t>
      </w:r>
    </w:p>
    <w:p w:rsidR="001F771B" w:rsidRPr="001F771B" w:rsidRDefault="001F771B" w:rsidP="001F7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F771B">
        <w:rPr>
          <w:rFonts w:ascii="Times New Roman" w:hAnsi="Times New Roman" w:cs="Times New Roman"/>
          <w:sz w:val="24"/>
        </w:rPr>
        <w:t xml:space="preserve">1. Утвердить прилагаемый </w:t>
      </w:r>
      <w:hyperlink r:id="rId10" w:history="1">
        <w:r w:rsidRPr="001F771B">
          <w:rPr>
            <w:rFonts w:ascii="Times New Roman" w:hAnsi="Times New Roman" w:cs="Times New Roman"/>
            <w:sz w:val="24"/>
          </w:rPr>
          <w:t>отчет</w:t>
        </w:r>
      </w:hyperlink>
      <w:r w:rsidRPr="001F771B">
        <w:rPr>
          <w:rFonts w:ascii="Times New Roman" w:hAnsi="Times New Roman" w:cs="Times New Roman"/>
          <w:sz w:val="24"/>
        </w:rPr>
        <w:t xml:space="preserve"> об исполнении бюджета муниципального образования Пригородное сельское поселение за 1 полугодие 2023 года. (Приложение № 1)</w:t>
      </w:r>
    </w:p>
    <w:p w:rsidR="001F771B" w:rsidRPr="001F771B" w:rsidRDefault="001F771B" w:rsidP="001F7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F771B">
        <w:rPr>
          <w:rFonts w:ascii="Times New Roman" w:hAnsi="Times New Roman" w:cs="Times New Roman"/>
          <w:sz w:val="24"/>
        </w:rPr>
        <w:t>2. Администрации Пригородного сельского поселения муниципального района город Нерехта и Нерехтский район направить утвержденный отчет об исполнении бюджета муниципального образования Пригородное сельское поселение за 1 полугодие 2023 года в Совет депутатов Пригородного сельского поселения.</w:t>
      </w:r>
    </w:p>
    <w:p w:rsidR="001F771B" w:rsidRPr="001F771B" w:rsidRDefault="001F771B" w:rsidP="001F7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F771B">
        <w:rPr>
          <w:rFonts w:ascii="Times New Roman" w:hAnsi="Times New Roman" w:cs="Times New Roman"/>
          <w:sz w:val="24"/>
        </w:rPr>
        <w:t xml:space="preserve">3. </w:t>
      </w:r>
      <w:r w:rsidRPr="001F771B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со дня его официального опубликования(обнародования)</w:t>
      </w:r>
      <w:r w:rsidRPr="001F771B">
        <w:rPr>
          <w:rFonts w:ascii="Times New Roman" w:hAnsi="Times New Roman" w:cs="Times New Roman"/>
          <w:sz w:val="24"/>
        </w:rPr>
        <w:t>.</w:t>
      </w:r>
    </w:p>
    <w:p w:rsidR="001F771B" w:rsidRPr="001F771B" w:rsidRDefault="001F771B" w:rsidP="001F771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771B" w:rsidRPr="001F771B" w:rsidRDefault="001F771B" w:rsidP="001F7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771B">
        <w:rPr>
          <w:rFonts w:ascii="Times New Roman" w:hAnsi="Times New Roman" w:cs="Times New Roman"/>
          <w:sz w:val="24"/>
          <w:szCs w:val="28"/>
        </w:rPr>
        <w:t>Глава Пригородного сельского поселения</w:t>
      </w:r>
    </w:p>
    <w:p w:rsidR="001F771B" w:rsidRPr="001F771B" w:rsidRDefault="001F771B" w:rsidP="001F7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771B">
        <w:rPr>
          <w:rFonts w:ascii="Times New Roman" w:hAnsi="Times New Roman" w:cs="Times New Roman"/>
          <w:sz w:val="24"/>
          <w:szCs w:val="28"/>
        </w:rPr>
        <w:t>А. Ю. Малков</w:t>
      </w:r>
    </w:p>
    <w:p w:rsidR="001F771B" w:rsidRDefault="001F771B" w:rsidP="001F771B">
      <w:pPr>
        <w:rPr>
          <w:sz w:val="28"/>
          <w:szCs w:val="28"/>
        </w:rPr>
      </w:pPr>
    </w:p>
    <w:p w:rsidR="001F771B" w:rsidRPr="001F771B" w:rsidRDefault="001F771B" w:rsidP="001F77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771B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F771B" w:rsidRPr="001F771B" w:rsidRDefault="001F771B" w:rsidP="001F77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F771B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1F771B">
        <w:rPr>
          <w:rFonts w:ascii="Times New Roman" w:hAnsi="Times New Roman" w:cs="Times New Roman"/>
          <w:sz w:val="20"/>
          <w:szCs w:val="20"/>
        </w:rPr>
        <w:t xml:space="preserve"> постановлению главы Пригородного сельского поселения </w:t>
      </w:r>
    </w:p>
    <w:p w:rsidR="001F771B" w:rsidRPr="001F771B" w:rsidRDefault="001F771B" w:rsidP="001F77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771B">
        <w:rPr>
          <w:rFonts w:ascii="Times New Roman" w:hAnsi="Times New Roman" w:cs="Times New Roman"/>
          <w:sz w:val="20"/>
          <w:szCs w:val="20"/>
        </w:rPr>
        <w:t>№ 140 от 15.08.2023 года</w:t>
      </w:r>
    </w:p>
    <w:p w:rsidR="001F771B" w:rsidRDefault="001F771B" w:rsidP="001F771B">
      <w:pPr>
        <w:jc w:val="right"/>
        <w:rPr>
          <w:sz w:val="24"/>
          <w:szCs w:val="28"/>
        </w:rPr>
      </w:pPr>
    </w:p>
    <w:p w:rsidR="001F771B" w:rsidRPr="001F771B" w:rsidRDefault="001F771B" w:rsidP="001F771B">
      <w:pPr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F771B">
        <w:rPr>
          <w:rFonts w:ascii="Times New Roman" w:hAnsi="Times New Roman" w:cs="Times New Roman"/>
          <w:b/>
          <w:bCs/>
          <w:caps/>
          <w:sz w:val="20"/>
          <w:szCs w:val="20"/>
        </w:rPr>
        <w:t>ОТЧЕТ ОБ ИСПОЛНЕНИИ БЮДЖЕТА</w:t>
      </w:r>
    </w:p>
    <w:p w:rsidR="001F771B" w:rsidRPr="001F771B" w:rsidRDefault="001F771B" w:rsidP="001F771B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52"/>
        <w:gridCol w:w="1796"/>
        <w:gridCol w:w="1560"/>
        <w:gridCol w:w="1275"/>
        <w:gridCol w:w="1248"/>
      </w:tblGrid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0503117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июля 2023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01.07.2023</w:t>
            </w:r>
          </w:p>
        </w:tc>
      </w:tr>
      <w:tr w:rsidR="001F771B" w:rsidRPr="001F771B" w:rsidTr="001F771B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ОКПО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771B" w:rsidRPr="001F771B" w:rsidTr="001F771B">
        <w:trPr>
          <w:trHeight w:val="8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органа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41018005 Пригородное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ОКТМО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34626450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Периодичность: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месячная</w:t>
            </w:r>
            <w:proofErr w:type="gramEnd"/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квартальная, годовая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771B" w:rsidRPr="001F771B" w:rsidTr="001F771B">
        <w:trPr>
          <w:trHeight w:val="308"/>
        </w:trPr>
        <w:tc>
          <w:tcPr>
            <w:tcW w:w="9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3:F123"/>
            <w:r w:rsidRPr="001F77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Доходы бюджета</w:t>
            </w:r>
            <w:bookmarkEnd w:id="1"/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771B" w:rsidRPr="001F771B" w:rsidTr="001F771B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27 957 735,40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14 887 617,81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13 070 117,59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11 927 493,00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5 732 861,32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6 194 631,68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954 988,46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1 169 011,54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954 988,46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1 169 011,54</w:t>
            </w:r>
          </w:p>
        </w:tc>
      </w:tr>
      <w:tr w:rsidR="001F771B" w:rsidRPr="001F771B" w:rsidTr="001F771B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947 933,36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1 147 066,64</w:t>
            </w:r>
          </w:p>
        </w:tc>
      </w:tr>
      <w:tr w:rsidR="001F771B" w:rsidRPr="001F771B" w:rsidTr="001F771B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943 858,45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1 151 141,55</w:t>
            </w:r>
          </w:p>
        </w:tc>
      </w:tr>
      <w:tr w:rsidR="001F771B" w:rsidRPr="001F771B" w:rsidTr="001F771B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</w:t>
            </w: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согласно законодательству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000 10102010013000110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4 074,91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1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1 446,15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000 10102020011000110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1 446,15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3 006,35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6 993,65</w:t>
            </w:r>
          </w:p>
        </w:tc>
      </w:tr>
      <w:tr w:rsidR="001F771B" w:rsidRPr="001F771B" w:rsidTr="001F771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000 10102030011000110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7 037,00</w:t>
            </w:r>
          </w:p>
        </w:tc>
      </w:tr>
      <w:tr w:rsidR="001F771B" w:rsidRPr="001F771B" w:rsidTr="001F771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000 10102030013000110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000 10102040010000110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2 602,60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16 397,40</w:t>
            </w:r>
          </w:p>
        </w:tc>
      </w:tr>
      <w:tr w:rsidR="001F771B" w:rsidRPr="001F771B" w:rsidTr="001F771B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000 10102040011000110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2 602,60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16 397,40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1 950 050,00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1 062 661,91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887 388,09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1 950 050,00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1 062 661,91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887 388,09</w:t>
            </w:r>
          </w:p>
        </w:tc>
      </w:tr>
      <w:tr w:rsidR="001F771B" w:rsidRPr="001F771B" w:rsidTr="001F771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547 807,52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375 832,48</w:t>
            </w:r>
          </w:p>
        </w:tc>
      </w:tr>
      <w:tr w:rsidR="001F771B" w:rsidRPr="001F771B" w:rsidTr="001F771B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547 807,52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375 832,48</w:t>
            </w:r>
          </w:p>
        </w:tc>
      </w:tr>
      <w:tr w:rsidR="001F771B" w:rsidRPr="001F771B" w:rsidTr="001F771B">
        <w:trPr>
          <w:trHeight w:val="5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2 847,49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3 572,51</w:t>
            </w:r>
          </w:p>
        </w:tc>
      </w:tr>
      <w:tr w:rsidR="001F771B" w:rsidRPr="001F771B" w:rsidTr="001F771B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2 847,49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3 572,51</w:t>
            </w:r>
          </w:p>
        </w:tc>
      </w:tr>
      <w:tr w:rsidR="001F771B" w:rsidRPr="001F771B" w:rsidTr="001F771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1 141 810,00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580 356,93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561 453,07</w:t>
            </w:r>
          </w:p>
        </w:tc>
      </w:tr>
      <w:tr w:rsidR="001F771B" w:rsidRPr="001F771B" w:rsidTr="001F771B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1 141 810,00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580 356,93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561 453,07</w:t>
            </w:r>
          </w:p>
        </w:tc>
      </w:tr>
      <w:tr w:rsidR="001F771B" w:rsidRPr="001F771B" w:rsidTr="001F771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-121 820,00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-68 350,03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-53 469,97</w:t>
            </w:r>
          </w:p>
        </w:tc>
      </w:tr>
      <w:tr w:rsidR="001F771B" w:rsidRPr="001F771B" w:rsidTr="001F771B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-121 820,00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-68 350,03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-53 469,97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2 258 654,74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413 345,26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1 871 682,29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53 317,71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898 718,17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11 281,83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898 718,17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11 281,83</w:t>
            </w:r>
          </w:p>
        </w:tc>
      </w:tr>
      <w:tr w:rsidR="001F771B" w:rsidRPr="001F771B" w:rsidTr="001F771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000 10501011011000110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898 718,17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11 281,83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972 964,12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42 035,88</w:t>
            </w:r>
          </w:p>
        </w:tc>
      </w:tr>
      <w:tr w:rsidR="001F771B" w:rsidRPr="001F771B" w:rsidTr="001F771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972 964,12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42 035,88</w:t>
            </w:r>
          </w:p>
        </w:tc>
      </w:tr>
      <w:tr w:rsidR="001F771B" w:rsidRPr="001F771B" w:rsidTr="001F771B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000 10501021011000110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972 964,12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42 035,88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386 972,45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360 027,55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386 972,45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360 027,55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386 972,45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360 027,55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733 083,74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2 036 916,26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197 425,96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392 574,04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197 425,96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392 574,04</w:t>
            </w:r>
          </w:p>
        </w:tc>
      </w:tr>
      <w:tr w:rsidR="001F771B" w:rsidRPr="001F771B" w:rsidTr="001F771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197 425,96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392 574,04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535 657,78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1 644 342,22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488 674,86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511 325,14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488 674,86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511 325,14</w:t>
            </w:r>
          </w:p>
        </w:tc>
      </w:tr>
      <w:tr w:rsidR="001F771B" w:rsidRPr="001F771B" w:rsidTr="001F771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488 674,86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511 325,14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46 982,92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1 133 017,08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46 982,92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1 133 017,08</w:t>
            </w:r>
          </w:p>
        </w:tc>
      </w:tr>
      <w:tr w:rsidR="001F771B" w:rsidRPr="001F771B" w:rsidTr="001F771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46 982,92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1 133 017,08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1F771B" w:rsidRPr="001F771B" w:rsidTr="001F771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1F771B" w:rsidRPr="001F771B" w:rsidTr="001F771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000 10804020011000110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55 941,28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128 458,72</w:t>
            </w:r>
          </w:p>
        </w:tc>
      </w:tr>
      <w:tr w:rsidR="001F771B" w:rsidRPr="001F771B" w:rsidTr="001F771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44 313,29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117 086,71</w:t>
            </w:r>
          </w:p>
        </w:tc>
      </w:tr>
      <w:tr w:rsidR="001F771B" w:rsidRPr="001F771B" w:rsidTr="001F771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(за исключением земельных участков бюджетных и автономных учреждений)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3 266,33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76 033,67</w:t>
            </w:r>
          </w:p>
        </w:tc>
      </w:tr>
      <w:tr w:rsidR="001F771B" w:rsidRPr="001F771B" w:rsidTr="001F771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000 11105025100000120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3 266,33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76 033,67</w:t>
            </w:r>
          </w:p>
        </w:tc>
      </w:tr>
      <w:tr w:rsidR="001F771B" w:rsidRPr="001F771B" w:rsidTr="001F771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000 11105030000000120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41 046,96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41 053,04</w:t>
            </w:r>
          </w:p>
        </w:tc>
      </w:tr>
      <w:tr w:rsidR="001F771B" w:rsidRPr="001F771B" w:rsidTr="001F771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000 11105035100000120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41 046,96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41 053,04</w:t>
            </w:r>
          </w:p>
        </w:tc>
      </w:tr>
      <w:tr w:rsidR="001F771B" w:rsidRPr="001F771B" w:rsidTr="001F771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000 11109000000000120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11 627,99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11 372,01</w:t>
            </w:r>
          </w:p>
        </w:tc>
      </w:tr>
      <w:tr w:rsidR="001F771B" w:rsidRPr="001F771B" w:rsidTr="001F771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000 11109040000000120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11 627,99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11 372,01</w:t>
            </w:r>
          </w:p>
        </w:tc>
      </w:tr>
      <w:tr w:rsidR="001F771B" w:rsidRPr="001F771B" w:rsidTr="001F771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000 11109045100000120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11 627,99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11 372,01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000 11300000000000000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116 141,38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83 858,62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116 141,38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83 858,62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000 11302990000000130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116 141,38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83 858,62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000 11302995100000130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116 141,38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83 858,62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000 11400000000000000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513 356,00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1 452 644,00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000 11406000000000430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20 356,00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183 644,00</w:t>
            </w:r>
          </w:p>
        </w:tc>
      </w:tr>
      <w:tr w:rsidR="001F771B" w:rsidRPr="001F771B" w:rsidTr="001F771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000 11406020000000430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20 356,00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183 644,00</w:t>
            </w:r>
          </w:p>
        </w:tc>
      </w:tr>
      <w:tr w:rsidR="001F771B" w:rsidRPr="001F771B" w:rsidTr="001F771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000 11406025100000430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20 356,00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183 644,00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000 11413000000000000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1 269 000,00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000 11413060100000410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АДМИНИСТРАТИВНЫЕ ПЛАТЕЖИ И СБОРЫ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000 11500000000000000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000 11502000000000140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000 11502050100000140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000 11600000000000000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000 11602000020000140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000 11602020020000140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000 11700000000000000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29 058,50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17 209,50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000 11715000000000150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29 058,50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17 209,50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000 11715030100000150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29 058,50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17 209,50</w:t>
            </w:r>
          </w:p>
        </w:tc>
      </w:tr>
      <w:tr w:rsidR="001F771B" w:rsidRPr="001F771B" w:rsidTr="001F771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 (Реализация инициативного проекта по восстановлению обелиска памяти павших в ВОВ в с. Воронье Судиславского муниципального района)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000 11715030100004150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46 268,00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29 058,50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17 209,50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16 030 242,40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9 154 756,49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6 875 485,91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14 167 459,00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9 073 152,00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5 094 307,00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4 913 600,00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3 376 602,00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1 536 998,00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1 537 002,00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1 536 998,00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1 537 002,00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1 536 998,00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000 20216001000000150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1 839 600,00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000 20216001100000150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1 839 600,00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000 20220000000000150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2 202 159,00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702 300,00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1 499 859,00</w:t>
            </w:r>
          </w:p>
        </w:tc>
      </w:tr>
      <w:tr w:rsidR="001F771B" w:rsidRPr="001F771B" w:rsidTr="001F771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000 20220216000000150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1 499 859,00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1 499 859,00</w:t>
            </w:r>
          </w:p>
        </w:tc>
      </w:tr>
      <w:tr w:rsidR="001F771B" w:rsidRPr="001F771B" w:rsidTr="001F771B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000 20220216100000150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1 499 859,00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1 499 859,00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000 20229999000000150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702 300,00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000 20229999100000150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702 300,00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155 750,00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155 650,00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000 20230024000000150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000 20230024100000150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151 200,00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000 20235118100000150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151 200,00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6 740 300,00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4 838 500,00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1 901 800,00</w:t>
            </w:r>
          </w:p>
        </w:tc>
      </w:tr>
      <w:tr w:rsidR="001F771B" w:rsidRPr="001F771B" w:rsidTr="001F771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000 20240014000000150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209 300,00</w:t>
            </w:r>
          </w:p>
        </w:tc>
      </w:tr>
      <w:tr w:rsidR="001F771B" w:rsidRPr="001F771B" w:rsidTr="001F771B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000 20240014100000150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1 070 000,00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209 300,00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3 768 500,00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1 692 500,00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000 20249999100000150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3 768 500,00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1 692 500,00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000 20700000000000000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1 862 783,40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81 604,49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1 781 178,91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000 20705000100000150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1 862 783,40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81 604,49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1 781 178,91</w:t>
            </w:r>
          </w:p>
        </w:tc>
      </w:tr>
      <w:tr w:rsidR="001F771B" w:rsidRPr="001F771B" w:rsidTr="001F771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000 20705020100000150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46 672,87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128 327,13</w:t>
            </w:r>
          </w:p>
        </w:tc>
      </w:tr>
      <w:tr w:rsidR="001F771B" w:rsidRPr="001F771B" w:rsidTr="001F771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000 20705030100000150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1 687 783,40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34 931,62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1 652 851,78</w:t>
            </w:r>
          </w:p>
        </w:tc>
      </w:tr>
    </w:tbl>
    <w:p w:rsidR="001F771B" w:rsidRDefault="001F771B" w:rsidP="001F771B">
      <w:pPr>
        <w:jc w:val="right"/>
        <w:rPr>
          <w:sz w:val="24"/>
          <w:szCs w:val="28"/>
        </w:rPr>
      </w:pPr>
    </w:p>
    <w:p w:rsidR="001F771B" w:rsidRPr="001F771B" w:rsidRDefault="001F771B" w:rsidP="001F771B">
      <w:pPr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F771B">
        <w:rPr>
          <w:rFonts w:ascii="Times New Roman" w:hAnsi="Times New Roman" w:cs="Times New Roman"/>
          <w:b/>
          <w:bCs/>
          <w:sz w:val="20"/>
          <w:szCs w:val="20"/>
        </w:rPr>
        <w:t>2. Расходы бюджета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430"/>
        <w:gridCol w:w="952"/>
        <w:gridCol w:w="1425"/>
        <w:gridCol w:w="1559"/>
        <w:gridCol w:w="1445"/>
        <w:gridCol w:w="1249"/>
      </w:tblGrid>
      <w:tr w:rsidR="001F771B" w:rsidRPr="001F771B" w:rsidTr="001F771B">
        <w:trPr>
          <w:trHeight w:val="79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29 185 335,19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14 494 835,63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14 690 499,56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71B" w:rsidRPr="001F771B" w:rsidTr="001F771B">
        <w:trPr>
          <w:trHeight w:val="686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12 973 111,16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7 277 777,50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5 695 333,66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1 656 934,00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829 435,85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827 498,15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000 0102 5100000000 000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1 656 934,00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829 435,85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827 498,15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000 0102 5100000110 000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1 588 822,15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761 324,00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827 498,15</w:t>
            </w:r>
          </w:p>
        </w:tc>
      </w:tr>
      <w:tr w:rsidR="001F771B" w:rsidRPr="001F771B" w:rsidTr="001F771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000 0102 5100000110 100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1 588 822,15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761 324,00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827 498,15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000 0102 5100000110 120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1 588 822,15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761 324,00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827 498,15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000 0102 5100000110 121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529 626,99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592 373,01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000 0102 5100000110 122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99 834,00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99 834,00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000 0102 5100000110 129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366 988,15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231 697,01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135 291,14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000 0102 5100000810 000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68 111,85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68 111,85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000 0102 5100000810 100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68 111,85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68 111,85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000 0102 5100000810 120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68 111,85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68 111,85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000 0102 5100000810 129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68 111,85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68 111,85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3 050 636,00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1 528 128,83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1 522 507,17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000 0104 5400000000 000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3 050 636,00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1 528 128,83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1 522 507,17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000 0104 5400000110 000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2 517 766,81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1 399 709,64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1 118 057,17</w:t>
            </w:r>
          </w:p>
        </w:tc>
      </w:tr>
      <w:tr w:rsidR="001F771B" w:rsidRPr="001F771B" w:rsidTr="001F771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000 0104 5400000110 100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2 517 766,81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1 399 709,64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1 118 057,17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000 0104 5400000110 120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2 517 766,81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1 399 709,64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1 118 057,17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000 0104 5400000110 121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1 960 536,00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1 054 223,34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906 312,66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000 0104 5400000110 129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557 230,81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345 486,30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211 744,51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000 0104 5400000190 000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000 0104 5400000190 200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000 0104 5400000190 240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000 0104 5400000190 244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000 0104 5400000810 000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123 969,19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123 969,19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000 0104 5400000810 100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123 969,19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123 969,19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000 0104 5400000810 120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123 969,19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123 969,19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000 0104 5400000810 129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123 969,19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123 969,19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000 0104 5400072090 000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000 0104 5400072090 200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000 0104 5400072090 240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000 0104 5400072090 244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4 450,00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000 0111 7000000000 000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000 0111 7000000500 000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000 0111 7000000500 800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000 0111 7000000500 870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8 215 541,16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4 920 212,82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3 295 328,34</w:t>
            </w:r>
          </w:p>
        </w:tc>
      </w:tr>
      <w:tr w:rsidR="001F771B" w:rsidRPr="001F771B" w:rsidTr="001F771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«Противодействие терроризму, экстремизму и противодействие нелегальной миграции в Пригородном сельской поселении на 2022-2024 года»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000 0113 1600000000 000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1F771B" w:rsidRPr="001F771B" w:rsidTr="001F771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мероприятия по реализации муниципальной программы «Противодействие терроризму, экстремизму и противодействие нелегальной миграции в Пригородном сельской поселении на 2022-2024 года» за счет средств сельского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000 0113 1600000150 000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000 0113 1600000150 200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000 0113 1600000150 240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000 0113 1600000150 244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1F771B" w:rsidRPr="001F771B" w:rsidTr="001F771B">
        <w:trPr>
          <w:trHeight w:val="9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муниципального образования Пригородного сельского поселения </w:t>
            </w: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000 0113 1800000000 000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771B" w:rsidRPr="001F771B" w:rsidTr="001F771B">
        <w:trPr>
          <w:trHeight w:val="9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мероприятия по реализации муниципальной программы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000 0113 1800000160 000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000 0113 1800000160 800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000 0113 1800000160 810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771B" w:rsidRPr="001F771B" w:rsidTr="001F771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000 0113 1800000160 812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000 0113 9100000000 000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694 324,48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350 974,07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343 350,41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за счет прочих безвозмездных поступлений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000 0113 9100000690 000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000 0113 9100000690 200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169 000,00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000 0113 9100000690 240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000 0113 9100000690 247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169 000,00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связанные с оценкой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000 0113 9100001400 000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384 299,48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260 298,08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124 001,40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000 0113 9100001400 200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384 299,48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260 298,08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124 001,40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000 0113 9100001400 240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384 299,48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260 298,08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124 001,40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000 0113 9100001400 244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68 015,48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32 736,68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35 278,80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000 0113 9100001400 247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316 284,00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227 561,40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88 722,60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погашение кредиторской задолженности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000 0113 9100002390 000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56 215,00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5 866,34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50 348,66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000 0113 9100002390 200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56 215,00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5 866,34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50 348,66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000 0113 9100002390 240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56 215,00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5 866,34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50 348,66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000 0113 9100002390 247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56 215,00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5 866,34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50 348,66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обязательств по судебным актам по искам, предъявленным к задолженности за коммунальные услуги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000 0113 9100002820 000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84 810,00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84 809,65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000 0113 9100002820 200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84 810,00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84 809,65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000 0113 9100002820 240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84 810,00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84 809,65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000 0113 9100002820 247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84 810,00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84 809,65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137 063,00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92 394,00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44 669,00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связанные с опубликованием и печатанием официальных документов сельского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000 0113 9200003410 000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2 076,00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000 0113 9200003410 200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2 076,00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000 0113 9200003410 240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2 076,00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000 0113 9200003410 244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2 076,00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связанные с проведением мероприятий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000 0113 9200003430 000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133 063,00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90 470,00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42 593,00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000 0113 9200003430 200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125 365,00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82 906,00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42 459,00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000 0113 9200003430 240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125 365,00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82 906,00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42 459,00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000 0113 9200003430 244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125 365,00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82 906,00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42 459,00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000 0113 9200003430 800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7 698,00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7 564,00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000 0113 9200003430 850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7 698,00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7 564,00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000 0113 9200003430 853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7 698,00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7 564,00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7 379 153,68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4 476 844,75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2 902 308,93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000 0113 9300000390 000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744 208,38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655 494,59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88 713,79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000 0113 9300000390 200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744 208,38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655 494,59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88 713,79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000 0113 9300000390 240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744 208,38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655 494,59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88 713,79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000 0113 9300000390 244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687 967,93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643 416,83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44 551,10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000 0113 9300000390 247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56 240,45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12 077,76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44 162,69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5 744 096,51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2 980 867,26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2 763 229,25</w:t>
            </w:r>
          </w:p>
        </w:tc>
      </w:tr>
      <w:tr w:rsidR="001F771B" w:rsidRPr="001F771B" w:rsidTr="001F771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000 0113 9300000590 100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4 196 492,00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2 328 116,41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1 868 375,59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000 0113 9300000590 110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4 196 492,00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2 328 116,41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1 868 375,59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000 0113 9300000590 111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3 279 200,00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1 682 320,16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1 596 879,84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000 0113 9300000590 119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917 292,00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645 796,25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271 495,75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000 0113 9300000590 200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1 538 290,30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643 483,23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894 807,07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000 0113 9300000590 240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1 538 290,30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643 483,23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894 807,07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000 0113 9300000590 244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1 211 884,30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496 207,96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715 676,34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000 0113 9300000590 247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326 406,00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147 275,27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179 130,73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000 0113 9300000590 800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9 314,21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9 267,62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46,59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000 0113 9300000590 850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9 314,21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9 267,62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46,59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000 0113 9300000590 851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3 099,59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46,59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000 0113 9300000590 852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6 213,00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000 0113 9300000590 853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528 370,00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528 369,61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</w:tr>
      <w:tr w:rsidR="001F771B" w:rsidRPr="001F771B" w:rsidTr="001F771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000 0113 9300000810 100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528 370,00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528 369,61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000 0113 9300000810 110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528 370,00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528 369,61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000 0113 9300000810 119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528 370,00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528 369,61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000 0113 9300000820 000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89 480,00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72 038,28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17 441,72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000 0113 9300000820 200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89 480,00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72 038,28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17 441,72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000 0113 9300000820 240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89 480,00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72 038,28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17 441,72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000 0113 9300000820 247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89 480,00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72 038,28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17 441,72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000 0113 9300000850 000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272 998,79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240 075,01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32 923,78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000 0113 9300000850 800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272 998,79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240 075,01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32 923,78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000 0113 9300000850 830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000 0113 9300000850 831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000 0113 9300000850 850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257 998,79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240 075,01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17 923,78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000 0113 9300000850 853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257 998,79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240 075,01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17 923,78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151 200,00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151 200,00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000 0203 0100000000 000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151 200,00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первичному воинскому учету органами местного самоуправления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000 0203 0100051180 000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151 200,00</w:t>
            </w:r>
          </w:p>
        </w:tc>
      </w:tr>
      <w:tr w:rsidR="001F771B" w:rsidRPr="001F771B" w:rsidTr="001F771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000 0203 0100051180 100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151 200,00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000 0203 0100051180 120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151 200,00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000 0203 0100051180 121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123 431,98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115 768,02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000 0203 0100051180 129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27 868,02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35 431,98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299 508,00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281 358,08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18 149,92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299 508,00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281 358,08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18 149,92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целевая программа 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000 0310 2000000000 000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299 508,00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281 358,08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18 149,92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2023-2025годы»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000 0310 2000000130 000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173 898,00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155 748,08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18 149,92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000 0310 2000000130 200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140 201,77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122 052,47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18 149,30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000 0310 2000000130 240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140 201,77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122 052,47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18 149,30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000 0310 2000000130 244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140 201,77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122 052,47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18 149,30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000 0310 2000000130 300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33 696,23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33 695,61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000 0310 2000000130 350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33 696,23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33 695,61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погашение кредиторской задолженности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000 0310 2000001390 000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125 610,00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125 610,00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000 0310 2000001390 200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125 610,00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125 610,00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000 0310 2000001390 240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125 610,00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125 610,00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000 0310 2000001390 244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125 610,00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125 610,00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7 010 719,51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2 451 862,95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4 558 856,56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937 051,00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937 051,00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000 0405 1100000000 000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937 051,00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937 051,00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сельского поселения на реализацию муниципальной программы «Борьба с борщевиком Сосновского на территории Пригородного сельского поселения» (кредиторская задолженность)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000 0405 1100000170 000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205 474,00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205 474,00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000 0405 1100000170 200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205 474,00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205 474,00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000 0405 1100000170 240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205 474,00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205 474,00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000 0405 1100000170 244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205 474,00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205 474,00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0405 11000S2250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731 577,00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731 577,00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0405 11000S2250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731 577,00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731 577,00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0405 11000S2250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731 577,00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731 577,00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0405 11000S2250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731 577,00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731 577,00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5 298 668,51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1 295 311,95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4 003 356,56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«Капитальный ремонт и ремонт автомобильных дорог общего пользования местного значения Пригородного сельского поселения на 2023 год»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000 0409 1500000000 000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3 328 310,40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3 328 310,40</w:t>
            </w:r>
          </w:p>
        </w:tc>
      </w:tr>
      <w:tr w:rsidR="001F771B" w:rsidRPr="001F771B" w:rsidTr="001F771B">
        <w:trPr>
          <w:trHeight w:val="9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«Дорожная деятельность» (работы по ремонту участка дороги д. Лаврово ул. Советская- ул. Октябрьская)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15000S2140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3 328 310,40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3 328 310,40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15000S2140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3 328 310,40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3 328 310,40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15000S2140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3 328 310,40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3 328 310,40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15000S2140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3 328 310,40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3 328 310,40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000 0409 3100000000 000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1 970 358,11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1 295 311,95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675 046,16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дорожного фонда сельского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000 0409 3100003000 000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1 171 792,11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767 040,35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404 751,76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000 0409 3100003000 200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1 171 792,11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767 040,35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404 751,76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000 0409 3100003000 240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1 171 792,11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767 040,35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404 751,76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000 0409 3100003000 244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1 171 792,11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767 040,35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404 751,76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погашение кредиторской задолженности за счет средств дорожного фонда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000 0409 3100003390 000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798 566,00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528 271,60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270 294,40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000 0409 3100003390 200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798 566,00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528 271,60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270 294,40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000 0409 3100003390 240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798 566,00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528 271,60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270 294,40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000 0409 3100003390 244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798 566,00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528 271,60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270 294,40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000 0412 0000000000 000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555 500,00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000 0412 9500000000 000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555 500,00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000 0412 9500006000 000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555 500,00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000 0412 9500006000 200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555 500,00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000 0412 9500006000 240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555 500,00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000 0412 9500006000 244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555 500,00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4 570 783,74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2 342 936,38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2 227 847,36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9 860,00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3 962,10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5 897,90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000 0501 9200000000 000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9 860,00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3 962,10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5 897,90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000 0501 9200003440 000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9 860,00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3 962,10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5 897,90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000 0501 9200003440 200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9 860,00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3 962,10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5 897,90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000 0501 9200003440 240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9 860,00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3 962,10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5 897,90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000 0501 9200003440 244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9 860,00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3 962,10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5 897,90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1 279 300,00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1 102 470,05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176 829,95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000 0502 9600000000 000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1 279 300,00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1 102 470,05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176 829,95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передаче полномочий по жилищно-коммунальному хозяйству из муниципального района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000 0502 9600000060 000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442 470,05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176 829,95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000 0502 9600000060 200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442 470,05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176 829,95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000 0502 9600000060 240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442 470,05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176 829,95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000 0502 9600000060 244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442 470,05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176 829,95</w:t>
            </w:r>
          </w:p>
        </w:tc>
      </w:tr>
      <w:tr w:rsidR="001F771B" w:rsidRPr="001F771B" w:rsidTr="001F771B">
        <w:trPr>
          <w:trHeight w:val="9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помощь в форме субсидии в целях предупреждения банкротства и восстановления платежеспособности муниципальных унитарных предприятий, за счет расходных обязательств на осуществление части полномочий по жилищно-коммунальному хозяйству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000 0502 9600005160 000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000 0502 9600005160 800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000 0502 9600005160 810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000 0502 9600005160 811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3 281 623,74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1 236 504,23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2 045 119,51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«Создание и восстановление военно-мемориальных объектов на территории Пригородного сельского поселения на 2023 год»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000 0503 1200000000 000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925 375,00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131 955,12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793 419,88</w:t>
            </w:r>
          </w:p>
        </w:tc>
      </w:tr>
      <w:tr w:rsidR="001F771B" w:rsidRPr="001F771B" w:rsidTr="001F771B">
        <w:trPr>
          <w:trHeight w:val="9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 (Ремонт и благоустройство мемориала воинам-землякам павшим в Великой Отечественной войне 1941-1945 г.г. в деревне Лаврово)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12000S1304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925 375,00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131 955,12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793 419,88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12000S1304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925 375,00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131 955,12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793 419,88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12000S1304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925 375,00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131 955,12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793 419,88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12000S1304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925 375,00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131 955,12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793 419,88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2 356 248,74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1 104 549,11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1 251 699,63</w:t>
            </w:r>
          </w:p>
        </w:tc>
      </w:tr>
      <w:tr w:rsidR="001F771B" w:rsidRPr="001F771B" w:rsidTr="001F771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казенных учреждений за счет доходов от оказания платных услуг (работ) и прочих безвозмездных поступлений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000 0503 6000000690 000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000 0503 6000000690 200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000 0503 6000000690 240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000 0503 6000000690 244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000 0503 6000001000 000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820 740,00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255 835,68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564 904,32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000 0503 6000001000 200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820 740,00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255 835,68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564 904,32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000 0503 6000001000 240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820 740,00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255 835,68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564 904,32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000 0503 6000001000 244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111 074,09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159 425,91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000 0503 6000001000 247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550 240,00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144 761,59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405 478,41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погашение кредиторской задолженности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000 0503 6000001390 000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229 556,00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226 800,60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2 755,40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000 0503 6000001390 200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229 556,00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226 800,60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2 755,40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000 0503 6000001390 240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229 556,00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226 800,60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2 755,40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000 0503 6000001390 244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229 556,00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226 800,60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2 755,40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на содержание уличного освещения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000 0503 6000001810 000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7 445,44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54,56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000 0503 6000001810 200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7 445,44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54,56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000 0503 6000001810 240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7 445,44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54,56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000 0503 6000001810 244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7 445,44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54,56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000 0503 6000004000 000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56 870,52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26 451,78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30 418,74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000 0503 6000004000 200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56 870,52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26 451,78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30 418,74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000 0503 6000004000 240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56 870,52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26 451,78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30 418,74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000 0503 6000004000 244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56 870,52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26 451,78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30 418,74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погашение кредиторской задолженности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000 0503 6000004390 000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2 429,48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2 429,48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000 0503 6000004390 200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2 429,48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2 429,48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000 0503 6000004390 240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2 429,48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2 429,48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000 0503 6000004390 244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2 429,48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2 429,48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мест захоронения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000 0503 6000004810 000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623,03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376,97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000 0503 6000004810 200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623,03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376,97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000 0503 6000004810 240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623,03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376,97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000 0503 6000004810 244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623,03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376,97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сельского поселения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000 0503 6000007000 000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1 142 652,74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581 177,81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561 474,93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000 0503 6000007000 200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1 136 502,74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579 127,81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557 374,93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000 0503 6000007000 240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1 136 502,74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579 127,81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557 374,93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000 0503 6000007000 244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1 136 502,74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579 127,81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557 374,93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000 0503 6000007000 800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000 0503 6000007000 850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000 0503 6000007000 852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обязательств по судебным актам по искам, предъявленным на задолженность по страховым взносам по мероприятиям по благоустройству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000 0503 6000007810 000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3 785,29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85 714,71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000 0503 6000007810 200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3 785,29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85 714,71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000 0503 6000007810 240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3 785,29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85 714,71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000 0503 6000007810 244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3 785,29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85 714,71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1 857 885,94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847 445,23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1 010 440,71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1 857 885,94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847 445,23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1 010 440,71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1 857 885,94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847 445,23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1 010 440,71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оплату коммунальных услуг (ТЭР) за счет доходов от денежных пожертвований, предоставляемых юридическими лицами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000 0801 4400000310 000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91 542,38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39 753,22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51 789,16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000 0801 4400000310 200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91 542,38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39 753,22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51 789,16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000 0801 4400000310 240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91 542,38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39 753,22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51 789,16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000 0801 4400000310 247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91 542,38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39 753,22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51 789,16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000 0801 4400000390 000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158 873,00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34 050,62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124 822,38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000 0801 4400000390 200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158 873,00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34 050,62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124 822,38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000 0801 4400000390 240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158 873,00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34 050,62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124 822,38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000 0801 4400000390 244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20 289,90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2 160,10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000 0801 4400000390 247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136 423,00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13 760,72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122 662,28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1 336 055,56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589 921,24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746 134,32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000 0801 4400000590 200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852 283,56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368 202,24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484 081,32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000 0801 4400000590 240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852 283,56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368 202,24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484 081,32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000 0801 4400000590 244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276 139,56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42 512,42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233 627,14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000 0801 4400000590 247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576 144,00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325 689,82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250 454,18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000 0801 4400000590 800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483 772,00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221 719,00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262 053,00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000 0801 4400000590 850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483 772,00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221 719,00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262 053,00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000 0801 4400000590 851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483 772,00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221 719,00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262 053,00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000 0801 4400000820 000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255 220,00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167 525,59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87 694,41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000 0801 4400000820 200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255 220,00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167 525,59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87 694,41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000 0801 4400000820 240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255 220,00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167 525,59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87 694,41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000 0801 4400000820 247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255 220,00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167 525,59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87 694,41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000 0801 4400000850 000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16 195,00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16 194,56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000 0801 4400000850 800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16 195,00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16 194,56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000 0801 4400000850 830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16 195,00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16 194,56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000 0801 4400000850 831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16 195,00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16 194,56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000 1001 6300000000 000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000 1001 6300001010 000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000 1001 6300001010 300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000 1001 6300001010 310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000 1001 6300001010 312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1F771B" w:rsidRPr="001F771B" w:rsidTr="001F771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«Ремонт жилых помещений ветеранов Великой Отечественной войны, тружеников тыла и участников специальной военной операции, выполняющих (выполнявших) задачи на территории Украины» на 2023 — 2025 г.г.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000 1003 1300000000 000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софинансирование мероприятий на реализацию муниципальной программы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1003 13000С0490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1003 13000С0490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1003 13000С0490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1003 13000С0490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000 1003 6300000000 000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материальной помощи гражданам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000 1003 6300002100 000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000 1003 6300002100 300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000 1003 6300002100 360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1 363 826,84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600 667,82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763 159,02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1 363 826,84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600 667,82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763 159,02</w:t>
            </w:r>
          </w:p>
        </w:tc>
      </w:tr>
      <w:tr w:rsidR="001F771B" w:rsidRPr="001F771B" w:rsidTr="001F771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2023- 2025 годы»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000 1101 1700000000 000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597 800,00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бюджетов сельских поселений на выполнение расходных обязательств сельских поселений по решению отдельных вопросов местного значения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000 1101 1700000040 000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597 800,00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000 1101 1700000040 200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597 800,00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000 1101 1700000040 240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597 800,00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000 1101 1700000040 244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597 800,00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597 800,00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Центры спортивной подготовки, спортивные комплексы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747 449,84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585 806,33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161 643,51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погашение кредиторской задолженности подведомственных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000 1101 4800000390 000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9 884,84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8 885,77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000 1101 4800000390 200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9 884,84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8 885,77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000 1101 4800000390 240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9 884,84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8 885,77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000 1101 4800000390 247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9 884,84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999,07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8 885,77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000 1101 4800000590 000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709 065,00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557 222,62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151 842,38</w:t>
            </w:r>
          </w:p>
        </w:tc>
      </w:tr>
      <w:tr w:rsidR="001F771B" w:rsidRPr="001F771B" w:rsidTr="001F771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000 1101 4800000590 100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142 221,48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124 678,52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000 1101 4800000590 110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142 221,48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124 678,52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000 1101 4800000590 111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103 914,40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96 385,60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000 1101 4800000590 119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38 307,08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28 292,92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000 1101 4800000590 200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442 165,00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415 001,14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27 163,86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000 1101 4800000590 240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442 165,00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415 001,14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27 163,86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000 1101 4800000590 244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410 052,00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395 041,00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15 011,00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000 1101 4800000590 247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32 113,00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19 960,14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12 152,86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27 584,64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915,36</w:t>
            </w:r>
          </w:p>
        </w:tc>
      </w:tr>
      <w:tr w:rsidR="001F771B" w:rsidRPr="001F771B" w:rsidTr="001F771B">
        <w:trPr>
          <w:trHeight w:val="67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000 1101 4800000810 100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27 584,64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915,36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000 1101 4800000810 110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27 584,64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915,36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000 1101 4800000810 119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27 584,64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915,36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000 1101 4800000820 000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18 577,00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14 861,49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3 715,51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000 1101 4800000820 200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18 577,00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14 861,49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3 715,51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000 1101 4800000820 240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18 577,00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14 861,49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3 715,51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000 1101 4800000820 247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18 577,00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14 861,49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3 715,51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1 487,67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1 512,33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000 1301 0000000000 000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1 487,67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1 512,33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000 1301 6500000000 000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1 487,67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1 512,33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000 1301 6500008000 000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1 487,67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1 512,33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000 1301 6500008000 700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1 487,67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1 512,33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000 1301 6500008000 730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1 487,67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1 512,33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000 1403 0000000000 000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000 1403 4400000000 000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000 1403 4400002030 000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000 1403 4400002030 500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000 1403 4400002030 540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000 1403 9200000000 000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4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000 1403 9200001030 000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000 1403 9200001030 500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000 1403 9200001030 540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-1 227 599,79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392 782,18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1F771B" w:rsidRPr="001F771B" w:rsidRDefault="001F771B" w:rsidP="001F771B">
      <w:pPr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1F771B">
        <w:rPr>
          <w:rFonts w:ascii="Times New Roman" w:hAnsi="Times New Roman" w:cs="Times New Roman"/>
          <w:b/>
          <w:bCs/>
          <w:color w:val="000000"/>
          <w:sz w:val="24"/>
        </w:rPr>
        <w:t>3. Источники финансирования дефицита бюджета</w:t>
      </w:r>
    </w:p>
    <w:tbl>
      <w:tblPr>
        <w:tblW w:w="100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4"/>
        <w:gridCol w:w="952"/>
        <w:gridCol w:w="1596"/>
        <w:gridCol w:w="1559"/>
        <w:gridCol w:w="1445"/>
        <w:gridCol w:w="1393"/>
      </w:tblGrid>
      <w:tr w:rsidR="001F771B" w:rsidRPr="001F771B" w:rsidTr="001F771B">
        <w:trPr>
          <w:trHeight w:val="136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1F771B" w:rsidRPr="001F771B" w:rsidTr="001F771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F771B" w:rsidRPr="001F771B" w:rsidTr="001F771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1 227 599,79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-392 782,18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1 620 381,97</w:t>
            </w:r>
          </w:p>
        </w:tc>
      </w:tr>
      <w:tr w:rsidR="001F771B" w:rsidRPr="001F771B" w:rsidTr="001F771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71B" w:rsidRPr="001F771B" w:rsidTr="001F771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</w:t>
            </w:r>
            <w:proofErr w:type="gramEnd"/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внутреннего финансирования бюджета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1 192 749,30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1 192 749,30</w:t>
            </w:r>
          </w:p>
        </w:tc>
      </w:tr>
      <w:tr w:rsidR="001F771B" w:rsidRPr="001F771B" w:rsidTr="001F771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них: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71B" w:rsidRPr="001F771B" w:rsidTr="001F771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1 192 749,30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1 192 749,30</w:t>
            </w:r>
          </w:p>
        </w:tc>
      </w:tr>
      <w:tr w:rsidR="001F771B" w:rsidRPr="001F771B" w:rsidTr="001F771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000 01020000000000700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1 192 749,30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1 192 749,30</w:t>
            </w:r>
          </w:p>
        </w:tc>
      </w:tr>
      <w:tr w:rsidR="001F771B" w:rsidRPr="001F771B" w:rsidTr="001F771B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000 01020000100000710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1 192 749,30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1 192 749,30</w:t>
            </w:r>
          </w:p>
        </w:tc>
      </w:tr>
      <w:tr w:rsidR="001F771B" w:rsidRPr="001F771B" w:rsidTr="001F771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них: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71B" w:rsidRPr="001F771B" w:rsidTr="001F771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F771B" w:rsidRPr="001F771B" w:rsidTr="001F771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34 850,49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-392 782,18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427 632,67</w:t>
            </w:r>
          </w:p>
        </w:tc>
      </w:tr>
      <w:tr w:rsidR="001F771B" w:rsidRPr="001F771B" w:rsidTr="001F771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34 850,49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-392 782,18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427 632,67</w:t>
            </w:r>
          </w:p>
        </w:tc>
      </w:tr>
      <w:tr w:rsidR="001F771B" w:rsidRPr="001F771B" w:rsidTr="001F771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-29 150 484,70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-15 352 888,60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F771B" w:rsidRPr="001F771B" w:rsidTr="001F771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-29 150 484,70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-15 352 888,60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F771B" w:rsidRPr="001F771B" w:rsidTr="001F771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-29 150 484,70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-15 352 888,60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F771B" w:rsidRPr="001F771B" w:rsidTr="001F771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-29 150 484,70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-15 352 888,60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F771B" w:rsidRPr="001F771B" w:rsidTr="001F771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29 185 335,19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14 960 106,42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F771B" w:rsidRPr="001F771B" w:rsidTr="001F771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29 185 335,19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14 960 106,42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F771B" w:rsidRPr="001F771B" w:rsidTr="001F771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29 185 335,19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14 960 106,42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1F771B" w:rsidRPr="001F771B" w:rsidTr="001F771B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71B" w:rsidRPr="001F771B" w:rsidRDefault="001F771B" w:rsidP="001F77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29 185 335,19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14 960 106,42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1F771B" w:rsidRDefault="001F771B" w:rsidP="001F771B">
      <w:pPr>
        <w:jc w:val="right"/>
        <w:rPr>
          <w:rFonts w:ascii="Times New Roman" w:hAnsi="Times New Roman" w:cs="Times New Roman"/>
          <w:sz w:val="24"/>
          <w:szCs w:val="28"/>
        </w:rPr>
      </w:pPr>
      <w:r w:rsidRPr="001F771B">
        <w:rPr>
          <w:rFonts w:ascii="Times New Roman" w:hAnsi="Times New Roman" w:cs="Times New Roman"/>
          <w:sz w:val="24"/>
          <w:szCs w:val="28"/>
        </w:rPr>
        <w:t>,,,,,,,,,,,,,,,,,,,,,,,,,,,,,,,,,,,,,,,,,,,,,,,,,,,,,,,,,,,,,,,,,,,,,,,,,,,,,,,,,,,,,,,,,,,,,,,,,,,,,,,,,,,,,,,,,,,,,,,,,,,,,,,,,,,,,,,,,,,,,,,,,,,,,,,,,,,,,,,,,,,,,,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1F771B" w:rsidRP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771B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1F771B" w:rsidRP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771B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1F771B" w:rsidRP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71B" w:rsidRP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771B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1F771B" w:rsidRP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71B" w:rsidRP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771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F771B">
        <w:rPr>
          <w:rFonts w:ascii="Times New Roman" w:hAnsi="Times New Roman" w:cs="Times New Roman"/>
          <w:b/>
          <w:sz w:val="24"/>
          <w:szCs w:val="24"/>
        </w:rPr>
        <w:t xml:space="preserve"> 15 августа 2023 года № 141</w:t>
      </w:r>
    </w:p>
    <w:p w:rsidR="001F771B" w:rsidRPr="001F771B" w:rsidRDefault="001F771B" w:rsidP="001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71B" w:rsidRP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771B">
        <w:rPr>
          <w:rFonts w:ascii="Times New Roman" w:hAnsi="Times New Roman" w:cs="Times New Roman"/>
          <w:b/>
          <w:sz w:val="24"/>
          <w:szCs w:val="24"/>
        </w:rPr>
        <w:t>Об утверждении плана-графика разработки проекта бюджета поселения</w:t>
      </w:r>
      <w:r w:rsidRPr="001F771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F771B">
        <w:rPr>
          <w:rFonts w:ascii="Times New Roman" w:hAnsi="Times New Roman" w:cs="Times New Roman"/>
          <w:b/>
          <w:sz w:val="24"/>
          <w:szCs w:val="24"/>
        </w:rPr>
        <w:t>на 2024 год и на плановый период 2025-2026 годов</w:t>
      </w:r>
    </w:p>
    <w:p w:rsidR="001F771B" w:rsidRPr="008857D6" w:rsidRDefault="001F771B" w:rsidP="001F771B">
      <w:pPr>
        <w:spacing w:after="0" w:line="240" w:lineRule="auto"/>
        <w:rPr>
          <w:szCs w:val="28"/>
        </w:rPr>
      </w:pPr>
    </w:p>
    <w:p w:rsidR="001F771B" w:rsidRPr="001F771B" w:rsidRDefault="001F771B" w:rsidP="001F771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1F771B">
        <w:rPr>
          <w:rFonts w:ascii="Times New Roman" w:hAnsi="Times New Roman"/>
          <w:sz w:val="24"/>
          <w:szCs w:val="24"/>
        </w:rPr>
        <w:t xml:space="preserve">В целях своевременной разработки проекта бюджета муниципального образования Пригородное сельское поселение на 2024 год и на плановый  период 2025-2026 годов в соответствии с Положением о бюджетном процессе утвержденным Решением Совета депутатов Пригородного сельского поселения от 20.03.2017  года № 53 «Об утверждении положения о бюджетном процессе в муниципальном образовании Пригородное сельское поселение муниципального района город Нерехта и Нерехтский район Костромской области, постановлением администрации Пригородного сельского поселения от 14.07.2020 г № 93 «Об  утверждении порядка составления проекта бюджета Пригородного сельского поселения  муниципального района город Нерехта и Нерехтский район Костромской области на </w:t>
      </w:r>
      <w:r w:rsidRPr="001F771B">
        <w:rPr>
          <w:rFonts w:ascii="Times New Roman" w:hAnsi="Times New Roman"/>
          <w:sz w:val="24"/>
          <w:szCs w:val="24"/>
        </w:rPr>
        <w:lastRenderedPageBreak/>
        <w:t xml:space="preserve">очередной финансовый год и плановый период», Администрация Пригородного сельского поселения  муниципального района город Нерехта и Нерехтский район Костромской области  </w:t>
      </w:r>
    </w:p>
    <w:p w:rsidR="001F771B" w:rsidRPr="001F771B" w:rsidRDefault="001F771B" w:rsidP="001F771B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1F771B">
        <w:rPr>
          <w:rFonts w:ascii="Times New Roman" w:hAnsi="Times New Roman"/>
          <w:sz w:val="24"/>
          <w:szCs w:val="24"/>
        </w:rPr>
        <w:t>ПОСТАНОВЛЯЕТ:</w:t>
      </w:r>
    </w:p>
    <w:p w:rsidR="001F771B" w:rsidRPr="001F771B" w:rsidRDefault="001F771B" w:rsidP="001F771B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1F771B">
        <w:rPr>
          <w:rFonts w:ascii="Times New Roman" w:hAnsi="Times New Roman"/>
          <w:sz w:val="24"/>
          <w:szCs w:val="24"/>
        </w:rPr>
        <w:t>1.Утвердить прилагаемый план-график разработки проекта бюджета муниципального образования Пригородное сельское поселение на 2024 год и на плановый период 2025-2026 годов.</w:t>
      </w:r>
    </w:p>
    <w:p w:rsidR="001F771B" w:rsidRPr="001F771B" w:rsidRDefault="001F771B" w:rsidP="001F77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1B">
        <w:rPr>
          <w:rFonts w:ascii="Times New Roman" w:hAnsi="Times New Roman" w:cs="Times New Roman"/>
          <w:sz w:val="24"/>
          <w:szCs w:val="24"/>
        </w:rPr>
        <w:t xml:space="preserve">2.Исполнителям, ответственным за разработку соответствующих документов, обеспечить реализацию мероприятий в установленные сроки. </w:t>
      </w:r>
    </w:p>
    <w:p w:rsidR="001F771B" w:rsidRPr="001F771B" w:rsidRDefault="001F771B" w:rsidP="001F77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1B"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1F771B" w:rsidRPr="001F771B" w:rsidRDefault="001F771B" w:rsidP="001F77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771B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опубликования(обнародования).</w:t>
      </w:r>
    </w:p>
    <w:p w:rsidR="001F771B" w:rsidRPr="001F771B" w:rsidRDefault="001F771B" w:rsidP="001F771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771B" w:rsidRPr="001F771B" w:rsidRDefault="001F771B" w:rsidP="001F771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F77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F771B" w:rsidRPr="001F771B" w:rsidRDefault="001F771B" w:rsidP="001F771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F771B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1F771B" w:rsidRPr="001F771B" w:rsidRDefault="001F771B" w:rsidP="001F771B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F771B">
        <w:rPr>
          <w:rFonts w:ascii="Times New Roman" w:hAnsi="Times New Roman" w:cs="Times New Roman"/>
          <w:sz w:val="24"/>
          <w:szCs w:val="24"/>
        </w:rPr>
        <w:t>А.Ю.Малков</w:t>
      </w:r>
    </w:p>
    <w:p w:rsidR="001F771B" w:rsidRDefault="001F771B" w:rsidP="001F771B">
      <w:pPr>
        <w:suppressAutoHyphens/>
        <w:spacing w:after="0" w:line="240" w:lineRule="auto"/>
        <w:ind w:firstLine="709"/>
        <w:jc w:val="right"/>
        <w:rPr>
          <w:rFonts w:ascii="Arial" w:hAnsi="Arial"/>
          <w:szCs w:val="28"/>
        </w:rPr>
      </w:pPr>
    </w:p>
    <w:p w:rsidR="001F771B" w:rsidRPr="008857D6" w:rsidRDefault="001F771B" w:rsidP="001F771B">
      <w:pPr>
        <w:suppressAutoHyphens/>
        <w:spacing w:after="0" w:line="240" w:lineRule="auto"/>
        <w:ind w:firstLine="709"/>
        <w:jc w:val="right"/>
        <w:rPr>
          <w:rFonts w:ascii="Arial" w:hAnsi="Arial"/>
          <w:szCs w:val="28"/>
        </w:rPr>
      </w:pPr>
    </w:p>
    <w:p w:rsidR="001F771B" w:rsidRPr="001F771B" w:rsidRDefault="001F771B" w:rsidP="001F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771B">
        <w:rPr>
          <w:rFonts w:ascii="Times New Roman" w:hAnsi="Times New Roman" w:cs="Times New Roman"/>
          <w:sz w:val="20"/>
          <w:szCs w:val="20"/>
        </w:rPr>
        <w:t>УТВЕРЖДЕН</w:t>
      </w:r>
    </w:p>
    <w:p w:rsidR="001F771B" w:rsidRPr="001F771B" w:rsidRDefault="001F771B" w:rsidP="001F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771B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1F771B" w:rsidRPr="001F771B" w:rsidRDefault="001F771B" w:rsidP="001F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771B">
        <w:rPr>
          <w:rFonts w:ascii="Times New Roman" w:hAnsi="Times New Roman" w:cs="Times New Roman"/>
          <w:sz w:val="20"/>
          <w:szCs w:val="20"/>
        </w:rPr>
        <w:t>Пригородного сельского</w:t>
      </w:r>
    </w:p>
    <w:p w:rsidR="001F771B" w:rsidRPr="001F771B" w:rsidRDefault="001F771B" w:rsidP="001F7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F771B">
        <w:rPr>
          <w:rFonts w:ascii="Times New Roman" w:hAnsi="Times New Roman" w:cs="Times New Roman"/>
          <w:sz w:val="20"/>
          <w:szCs w:val="20"/>
        </w:rPr>
        <w:t>поселения</w:t>
      </w:r>
      <w:proofErr w:type="gramEnd"/>
      <w:r w:rsidRPr="001F771B">
        <w:rPr>
          <w:rFonts w:ascii="Times New Roman" w:hAnsi="Times New Roman" w:cs="Times New Roman"/>
          <w:sz w:val="20"/>
          <w:szCs w:val="20"/>
        </w:rPr>
        <w:t xml:space="preserve"> от 15.08.2023 г №141</w:t>
      </w:r>
    </w:p>
    <w:p w:rsidR="001F771B" w:rsidRPr="008857D6" w:rsidRDefault="001F771B" w:rsidP="001F771B">
      <w:pPr>
        <w:widowControl w:val="0"/>
        <w:autoSpaceDE w:val="0"/>
        <w:autoSpaceDN w:val="0"/>
        <w:spacing w:after="0" w:line="240" w:lineRule="auto"/>
        <w:jc w:val="center"/>
        <w:rPr>
          <w:szCs w:val="28"/>
        </w:rPr>
      </w:pPr>
    </w:p>
    <w:p w:rsidR="001F771B" w:rsidRP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771B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</w:p>
    <w:p w:rsidR="001F771B" w:rsidRP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F771B">
        <w:rPr>
          <w:rFonts w:ascii="Times New Roman" w:hAnsi="Times New Roman" w:cs="Times New Roman"/>
          <w:b/>
          <w:sz w:val="24"/>
          <w:szCs w:val="24"/>
        </w:rPr>
        <w:t>азработки</w:t>
      </w:r>
      <w:proofErr w:type="gramEnd"/>
      <w:r w:rsidRPr="001F771B">
        <w:rPr>
          <w:rFonts w:ascii="Times New Roman" w:hAnsi="Times New Roman" w:cs="Times New Roman"/>
          <w:b/>
          <w:sz w:val="24"/>
          <w:szCs w:val="24"/>
        </w:rPr>
        <w:t xml:space="preserve"> проекта бюджета поселения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F771B">
        <w:rPr>
          <w:rFonts w:ascii="Times New Roman" w:hAnsi="Times New Roman" w:cs="Times New Roman"/>
          <w:b/>
          <w:sz w:val="24"/>
          <w:szCs w:val="24"/>
        </w:rPr>
        <w:t>а 2024 год и на плановый период 2025-2026 годов</w:t>
      </w:r>
    </w:p>
    <w:p w:rsidR="001F771B" w:rsidRPr="00592D07" w:rsidRDefault="001F771B" w:rsidP="001F771B">
      <w:pPr>
        <w:spacing w:after="0" w:line="240" w:lineRule="auto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32"/>
        <w:gridCol w:w="1908"/>
        <w:gridCol w:w="1981"/>
        <w:gridCol w:w="2009"/>
      </w:tblGrid>
      <w:tr w:rsidR="001F771B" w:rsidRPr="001F771B" w:rsidTr="001F77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исполнителя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Ответственного исполнителя</w:t>
            </w:r>
          </w:p>
        </w:tc>
      </w:tr>
      <w:tr w:rsidR="001F771B" w:rsidRPr="001F771B" w:rsidTr="001F771B">
        <w:trPr>
          <w:trHeight w:val="7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Разработка прогноза поступления доходов бюджета сельского поселения на 2024 год и на плановый период 2025-2026 годов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F771B">
              <w:rPr>
                <w:rFonts w:ascii="Times New Roman" w:hAnsi="Times New Roman" w:cs="Times New Roman"/>
                <w:sz w:val="20"/>
                <w:szCs w:val="20"/>
              </w:rPr>
              <w:t xml:space="preserve"> 01.09.2023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ind w:left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Хромова Н.Ю.</w:t>
            </w:r>
          </w:p>
        </w:tc>
      </w:tr>
      <w:tr w:rsidR="001F771B" w:rsidRPr="001F771B" w:rsidTr="001F771B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Разработка муниципальных программ с объемом финансирования предлагаемых к финансированию на 2024 год и на плановый период 2025-2026 годов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30.09.2023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ind w:left="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Придокин Д.А.</w:t>
            </w:r>
          </w:p>
        </w:tc>
      </w:tr>
      <w:tr w:rsidR="001F771B" w:rsidRPr="001F771B" w:rsidTr="001F77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Разработка проекта основных направлений бюджетной и налоговой политики поселения на 2024 год и на плановый период 2025-2026 годов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F771B">
              <w:rPr>
                <w:rFonts w:ascii="Times New Roman" w:hAnsi="Times New Roman" w:cs="Times New Roman"/>
                <w:sz w:val="20"/>
                <w:szCs w:val="20"/>
              </w:rPr>
              <w:t xml:space="preserve"> 01.10.2023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Хромова Н.Ю.</w:t>
            </w:r>
          </w:p>
        </w:tc>
      </w:tr>
      <w:tr w:rsidR="001F771B" w:rsidRPr="001F771B" w:rsidTr="001F77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Разработка проекта прогноза социально-экономического развития поселения на 2024 год и на плановый период 2025-2026 годов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F771B">
              <w:rPr>
                <w:rFonts w:ascii="Times New Roman" w:hAnsi="Times New Roman" w:cs="Times New Roman"/>
                <w:sz w:val="20"/>
                <w:szCs w:val="20"/>
              </w:rPr>
              <w:t xml:space="preserve"> 01.10.2023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Хромова Н.Ю.</w:t>
            </w:r>
          </w:p>
        </w:tc>
      </w:tr>
      <w:tr w:rsidR="001F771B" w:rsidRPr="001F771B" w:rsidTr="001F77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Разработка расчетов расходов бюджета сельского поселения на 2024 год и на плановый период 2025-2026 годов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F771B">
              <w:rPr>
                <w:rFonts w:ascii="Times New Roman" w:hAnsi="Times New Roman" w:cs="Times New Roman"/>
                <w:sz w:val="20"/>
                <w:szCs w:val="20"/>
              </w:rPr>
              <w:t xml:space="preserve"> 15.10.2023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Хромова Н.Ю.</w:t>
            </w:r>
          </w:p>
        </w:tc>
      </w:tr>
      <w:tr w:rsidR="001F771B" w:rsidRPr="001F771B" w:rsidTr="001F77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перечня публичных нормативных обязательств, подлежащих исполнению за счет средств местного </w:t>
            </w:r>
            <w:r w:rsidRPr="001F7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на 2024 год и на плановый период 2025-2026 годов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</w:t>
            </w:r>
            <w:proofErr w:type="gramEnd"/>
            <w:r w:rsidRPr="001F771B">
              <w:rPr>
                <w:rFonts w:ascii="Times New Roman" w:hAnsi="Times New Roman" w:cs="Times New Roman"/>
                <w:sz w:val="20"/>
                <w:szCs w:val="20"/>
              </w:rPr>
              <w:t xml:space="preserve"> 01.11.2023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Малков А.Ю.</w:t>
            </w:r>
          </w:p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Хромова Н.Ю.</w:t>
            </w:r>
          </w:p>
        </w:tc>
      </w:tr>
      <w:tr w:rsidR="001F771B" w:rsidRPr="001F771B" w:rsidTr="001F77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Формирование ожидаемой оценки исполнения бюджета сельского поселения на текущий финансовый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F771B">
              <w:rPr>
                <w:rFonts w:ascii="Times New Roman" w:hAnsi="Times New Roman" w:cs="Times New Roman"/>
                <w:sz w:val="20"/>
                <w:szCs w:val="20"/>
              </w:rPr>
              <w:t xml:space="preserve"> 01.11.2023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Хромова Н.Ю.</w:t>
            </w:r>
          </w:p>
        </w:tc>
      </w:tr>
      <w:tr w:rsidR="001F771B" w:rsidRPr="001F771B" w:rsidTr="001F771B">
        <w:trPr>
          <w:trHeight w:val="10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Разработка прогноза основных характеристик консолидированного бюджета сельского поселения на 2024 год и на плановый период 2025-2026 годов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F771B">
              <w:rPr>
                <w:rFonts w:ascii="Times New Roman" w:hAnsi="Times New Roman" w:cs="Times New Roman"/>
                <w:sz w:val="20"/>
                <w:szCs w:val="20"/>
              </w:rPr>
              <w:t xml:space="preserve"> 11.11.2023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Хромова Н.Ю.</w:t>
            </w:r>
          </w:p>
        </w:tc>
      </w:tr>
      <w:tr w:rsidR="001F771B" w:rsidRPr="001F771B" w:rsidTr="001F77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Формирование, рассмотрение и согласование проекта бюджета в целом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F771B">
              <w:rPr>
                <w:rFonts w:ascii="Times New Roman" w:hAnsi="Times New Roman" w:cs="Times New Roman"/>
                <w:sz w:val="20"/>
                <w:szCs w:val="20"/>
              </w:rPr>
              <w:t xml:space="preserve"> 15.11.2023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Малков А.Ю.</w:t>
            </w:r>
          </w:p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Хромова Н.Ю.</w:t>
            </w:r>
          </w:p>
        </w:tc>
      </w:tr>
      <w:tr w:rsidR="001F771B" w:rsidRPr="001F771B" w:rsidTr="001F77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Одобрение прогноза социально-экономического развития и проекта бюджета поселения на 2024 год и на плановый период 2025-2026 годов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Одновременно с принятием решения о внесении проекта решения о бюджете поселения в Совет депутатов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Малков А.Ю.</w:t>
            </w:r>
          </w:p>
        </w:tc>
      </w:tr>
      <w:tr w:rsidR="001F771B" w:rsidRPr="001F771B" w:rsidTr="001F77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Внесение проекта решения о бюджете, документов и материалов, подлежащих представлению одновременно с проектом решения о бюджете на рассмотрение в Совет депутатов Пригородного сельского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F771B">
              <w:rPr>
                <w:rFonts w:ascii="Times New Roman" w:hAnsi="Times New Roman" w:cs="Times New Roman"/>
                <w:sz w:val="20"/>
                <w:szCs w:val="20"/>
              </w:rPr>
              <w:t xml:space="preserve"> 15.11.2023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Хромова Н.Ю.</w:t>
            </w:r>
          </w:p>
        </w:tc>
      </w:tr>
      <w:tr w:rsidR="001F771B" w:rsidRPr="001F771B" w:rsidTr="001F771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слушаний по проекту бюджета поселения на 2024 год и на плановый период 2025-2026 годов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gramEnd"/>
            <w:r w:rsidRPr="001F771B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1B" w:rsidRPr="001F771B" w:rsidRDefault="001F771B" w:rsidP="001F77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1B">
              <w:rPr>
                <w:rFonts w:ascii="Times New Roman" w:hAnsi="Times New Roman" w:cs="Times New Roman"/>
                <w:sz w:val="20"/>
                <w:szCs w:val="20"/>
              </w:rPr>
              <w:t>Малков А.Ю</w:t>
            </w:r>
          </w:p>
        </w:tc>
      </w:tr>
    </w:tbl>
    <w:p w:rsidR="001F771B" w:rsidRPr="001F771B" w:rsidRDefault="001F771B" w:rsidP="001F771B">
      <w:pPr>
        <w:jc w:val="both"/>
        <w:rPr>
          <w:rFonts w:ascii="Times New Roman" w:hAnsi="Times New Roman" w:cs="Times New Roman"/>
          <w:sz w:val="24"/>
        </w:rPr>
      </w:pPr>
      <w:r w:rsidRPr="001F771B">
        <w:rPr>
          <w:rFonts w:ascii="Times New Roman" w:hAnsi="Times New Roman" w:cs="Times New Roman"/>
          <w:sz w:val="24"/>
        </w:rPr>
        <w:t>,,,,,,,,,,,,,,,,,,,,,,,,,,,,,,,,,,,,,,,,,,,,,,,,,,,,,,,,,,,,,,,,,,,,,,,,,,,,,,,,,,,,,,,,,,,,,,,,,,,,,,,,,,,,,,,,,,,,,,,,,,,,,,,,,,,,,,,,,,,,,,,,,,,,,,,,,,,,,</w:t>
      </w:r>
      <w:r>
        <w:rPr>
          <w:rFonts w:ascii="Times New Roman" w:hAnsi="Times New Roman" w:cs="Times New Roman"/>
          <w:sz w:val="24"/>
        </w:rPr>
        <w:t>,,,,,,,,,,</w:t>
      </w:r>
    </w:p>
    <w:p w:rsidR="001F771B" w:rsidRP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771B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1F771B" w:rsidRP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71B" w:rsidRP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771B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1F771B" w:rsidRPr="001F771B" w:rsidRDefault="001F771B" w:rsidP="001F7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71B" w:rsidRPr="001F771B" w:rsidRDefault="001F771B" w:rsidP="001F771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771B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1F771B">
        <w:rPr>
          <w:rFonts w:ascii="Times New Roman" w:hAnsi="Times New Roman"/>
          <w:b/>
          <w:sz w:val="24"/>
          <w:szCs w:val="24"/>
        </w:rPr>
        <w:t xml:space="preserve"> 15 августа 2023 года №142</w:t>
      </w:r>
    </w:p>
    <w:p w:rsidR="001F771B" w:rsidRPr="001F771B" w:rsidRDefault="001F771B" w:rsidP="001F771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71B" w:rsidRPr="001F771B" w:rsidRDefault="001F771B" w:rsidP="001F771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771B">
        <w:rPr>
          <w:rFonts w:ascii="Times New Roman" w:hAnsi="Times New Roman" w:cs="Times New Roman"/>
          <w:b/>
          <w:sz w:val="24"/>
          <w:szCs w:val="24"/>
        </w:rPr>
        <w:t>Об утверждении плана-графика реализации бюджетного процесса бюдж</w:t>
      </w:r>
      <w:r>
        <w:rPr>
          <w:rFonts w:ascii="Times New Roman" w:hAnsi="Times New Roman" w:cs="Times New Roman"/>
          <w:b/>
          <w:sz w:val="24"/>
          <w:szCs w:val="24"/>
        </w:rPr>
        <w:t>ета муниципального образования П</w:t>
      </w:r>
      <w:r w:rsidRPr="001F771B">
        <w:rPr>
          <w:rFonts w:ascii="Times New Roman" w:hAnsi="Times New Roman" w:cs="Times New Roman"/>
          <w:b/>
          <w:sz w:val="24"/>
          <w:szCs w:val="24"/>
        </w:rPr>
        <w:t>ригородное сельское поселение на 2024 год и на плановый период 2025-2026 годов</w:t>
      </w:r>
    </w:p>
    <w:p w:rsidR="001F771B" w:rsidRPr="00513A6D" w:rsidRDefault="001F771B" w:rsidP="001F771B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1F771B" w:rsidRPr="001F771B" w:rsidRDefault="001F771B" w:rsidP="001F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1B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приказом Минфина России от 28.12.2016 № 243н «О составе и порядке размещения и предоставления информации на едином портале бюджетной системы Российской Федерации», Положением о бюджетном процессе в Пригородном сельском поселении, утвержденным Решением  Совета депутатов  Пригородного сельского поселения от 20.03.2017 № 53  «Об утверждении  Положения о бюджетном процессе в муниципальном образовании  Пригородное сельское поселение муниципального района город Нерехта и Нерехтский район»(в редакции от 09.11.2018 г № </w:t>
      </w:r>
      <w:r w:rsidRPr="001F771B">
        <w:rPr>
          <w:rFonts w:ascii="Times New Roman" w:hAnsi="Times New Roman" w:cs="Times New Roman"/>
          <w:sz w:val="24"/>
          <w:szCs w:val="24"/>
        </w:rPr>
        <w:lastRenderedPageBreak/>
        <w:t>121, от 18.09.2019 г № 157), Администрация Пригородного сельского поселения муниципального района город Нерехта и Нерехтский район Костромской области,</w:t>
      </w:r>
    </w:p>
    <w:p w:rsidR="001F771B" w:rsidRPr="001F771B" w:rsidRDefault="001F771B" w:rsidP="001F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1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F771B" w:rsidRPr="001F771B" w:rsidRDefault="001F771B" w:rsidP="001F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1B">
        <w:rPr>
          <w:rFonts w:ascii="Times New Roman" w:hAnsi="Times New Roman" w:cs="Times New Roman"/>
          <w:sz w:val="24"/>
          <w:szCs w:val="24"/>
        </w:rPr>
        <w:t xml:space="preserve"> 1. Утвердить план-график реализации бюджетного процесса на текущий год с указанием ответственных за выполнение мероприятий плана-графика, согласно приложению № 1 к настоящему постановлению. </w:t>
      </w:r>
    </w:p>
    <w:p w:rsidR="001F771B" w:rsidRPr="001F771B" w:rsidRDefault="001F771B" w:rsidP="001F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1B">
        <w:rPr>
          <w:rFonts w:ascii="Times New Roman" w:hAnsi="Times New Roman" w:cs="Times New Roman"/>
          <w:sz w:val="24"/>
          <w:szCs w:val="24"/>
        </w:rPr>
        <w:t>2.Контроль за выполнением постановления оставляю за собой.</w:t>
      </w:r>
    </w:p>
    <w:p w:rsidR="001F771B" w:rsidRPr="001F771B" w:rsidRDefault="001F771B" w:rsidP="001F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71B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подписания (со дня его официального опубликования (обнародования).</w:t>
      </w:r>
    </w:p>
    <w:p w:rsidR="001F771B" w:rsidRPr="001F771B" w:rsidRDefault="001F771B" w:rsidP="001F77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771B" w:rsidRPr="001F771B" w:rsidRDefault="001F771B" w:rsidP="001F77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771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F771B" w:rsidRPr="001F771B" w:rsidRDefault="001F771B" w:rsidP="001F77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F771B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1F771B" w:rsidRPr="001F771B" w:rsidRDefault="001F771B" w:rsidP="001F77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F771B">
        <w:rPr>
          <w:rFonts w:ascii="Times New Roman" w:hAnsi="Times New Roman" w:cs="Times New Roman"/>
          <w:sz w:val="24"/>
          <w:szCs w:val="24"/>
        </w:rPr>
        <w:t>А.Ю.Малков</w:t>
      </w:r>
    </w:p>
    <w:p w:rsidR="001F771B" w:rsidRPr="001F771B" w:rsidRDefault="001F771B" w:rsidP="001F771B">
      <w:pPr>
        <w:tabs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71B" w:rsidRPr="001F771B" w:rsidRDefault="001F771B" w:rsidP="001F771B">
      <w:pPr>
        <w:tabs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1F771B">
        <w:rPr>
          <w:rFonts w:ascii="Times New Roman" w:hAnsi="Times New Roman" w:cs="Times New Roman"/>
          <w:sz w:val="20"/>
          <w:szCs w:val="24"/>
        </w:rPr>
        <w:t xml:space="preserve">Приложение №1 </w:t>
      </w:r>
    </w:p>
    <w:p w:rsidR="001F771B" w:rsidRPr="001F771B" w:rsidRDefault="001F771B" w:rsidP="001F771B">
      <w:pPr>
        <w:tabs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1F771B">
        <w:rPr>
          <w:rFonts w:ascii="Times New Roman" w:hAnsi="Times New Roman" w:cs="Times New Roman"/>
          <w:sz w:val="20"/>
          <w:szCs w:val="24"/>
        </w:rPr>
        <w:t>к</w:t>
      </w:r>
      <w:proofErr w:type="gramEnd"/>
      <w:r w:rsidRPr="001F771B">
        <w:rPr>
          <w:rFonts w:ascii="Times New Roman" w:hAnsi="Times New Roman" w:cs="Times New Roman"/>
          <w:sz w:val="20"/>
          <w:szCs w:val="24"/>
        </w:rPr>
        <w:t xml:space="preserve"> постановлению администрации</w:t>
      </w:r>
    </w:p>
    <w:p w:rsidR="001F771B" w:rsidRPr="001F771B" w:rsidRDefault="001F771B" w:rsidP="001F771B">
      <w:pPr>
        <w:tabs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1F771B">
        <w:rPr>
          <w:rFonts w:ascii="Times New Roman" w:hAnsi="Times New Roman" w:cs="Times New Roman"/>
          <w:sz w:val="20"/>
          <w:szCs w:val="24"/>
        </w:rPr>
        <w:t xml:space="preserve">Пригородного сельского поселения </w:t>
      </w:r>
    </w:p>
    <w:p w:rsidR="001F771B" w:rsidRPr="001F771B" w:rsidRDefault="001F771B" w:rsidP="001F771B">
      <w:pPr>
        <w:tabs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1F771B">
        <w:rPr>
          <w:rFonts w:ascii="Times New Roman" w:hAnsi="Times New Roman" w:cs="Times New Roman"/>
          <w:sz w:val="20"/>
          <w:szCs w:val="24"/>
        </w:rPr>
        <w:t>от</w:t>
      </w:r>
      <w:proofErr w:type="gramEnd"/>
      <w:r w:rsidRPr="001F771B">
        <w:rPr>
          <w:rFonts w:ascii="Times New Roman" w:hAnsi="Times New Roman" w:cs="Times New Roman"/>
          <w:sz w:val="20"/>
          <w:szCs w:val="24"/>
        </w:rPr>
        <w:t xml:space="preserve"> 15.08.2023 №142</w:t>
      </w:r>
    </w:p>
    <w:p w:rsidR="001F771B" w:rsidRPr="001F771B" w:rsidRDefault="001F771B" w:rsidP="001F771B">
      <w:pPr>
        <w:tabs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71B" w:rsidRPr="001F771B" w:rsidRDefault="00E14CDD" w:rsidP="001F77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771B">
        <w:rPr>
          <w:rFonts w:ascii="Times New Roman" w:hAnsi="Times New Roman" w:cs="Times New Roman"/>
          <w:b/>
          <w:sz w:val="24"/>
          <w:szCs w:val="24"/>
        </w:rPr>
        <w:t>Плана-графика реализации бюджетного процесса бюдж</w:t>
      </w:r>
      <w:r>
        <w:rPr>
          <w:rFonts w:ascii="Times New Roman" w:hAnsi="Times New Roman" w:cs="Times New Roman"/>
          <w:b/>
          <w:sz w:val="24"/>
          <w:szCs w:val="24"/>
        </w:rPr>
        <w:t>ета муниципального образования П</w:t>
      </w:r>
      <w:r w:rsidRPr="001F771B">
        <w:rPr>
          <w:rFonts w:ascii="Times New Roman" w:hAnsi="Times New Roman" w:cs="Times New Roman"/>
          <w:b/>
          <w:sz w:val="24"/>
          <w:szCs w:val="24"/>
        </w:rPr>
        <w:t>ригородное сельское поселение на 2024 год и на плановый период 2025-2026 годов</w:t>
      </w:r>
    </w:p>
    <w:p w:rsidR="001F771B" w:rsidRPr="001F771B" w:rsidRDefault="001F771B" w:rsidP="001F7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71B" w:rsidRPr="001F771B" w:rsidRDefault="001F771B" w:rsidP="001F77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771B">
        <w:rPr>
          <w:rFonts w:ascii="Times New Roman" w:hAnsi="Times New Roman" w:cs="Times New Roman"/>
          <w:sz w:val="24"/>
          <w:szCs w:val="24"/>
        </w:rPr>
        <w:t>1.Этап бюджетного процесса «Составление»</w:t>
      </w:r>
    </w:p>
    <w:p w:rsidR="001F771B" w:rsidRPr="001F771B" w:rsidRDefault="001F771B" w:rsidP="001F77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771B">
        <w:rPr>
          <w:rFonts w:ascii="Times New Roman" w:hAnsi="Times New Roman" w:cs="Times New Roman"/>
          <w:sz w:val="24"/>
          <w:szCs w:val="24"/>
        </w:rPr>
        <w:t>Дата начала бюджетного процесса: 01.09.2023 г</w:t>
      </w:r>
    </w:p>
    <w:p w:rsidR="001F771B" w:rsidRDefault="001F771B" w:rsidP="001F77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771B">
        <w:rPr>
          <w:rFonts w:ascii="Times New Roman" w:hAnsi="Times New Roman" w:cs="Times New Roman"/>
          <w:sz w:val="24"/>
          <w:szCs w:val="24"/>
        </w:rPr>
        <w:t>Дата окончания бюджетного процесса: 15.11.2023 г</w:t>
      </w:r>
    </w:p>
    <w:p w:rsidR="00E14CDD" w:rsidRPr="001F771B" w:rsidRDefault="00E14CDD" w:rsidP="001F77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2279"/>
        <w:gridCol w:w="2410"/>
        <w:gridCol w:w="2126"/>
        <w:gridCol w:w="2552"/>
      </w:tblGrid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лица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ФИО ответственного исполнителя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Перечень полномочий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перечня муниципальных программ, планируемых к реализации в 2024 годах и плановых периодах 2025 и 2026 годах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Д.А.Придокин</w:t>
            </w: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С.А. Царева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муниципальных программ, предлагаемых к финансированию 2024 годах и плановых периодах 2025 и 2026 годах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Д.А.Придокин</w:t>
            </w: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С.А. Царева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Представление основных показателей социально-экономического </w:t>
            </w: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развития на 2024 годах и плановых периодах 2025 и 2026 годов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Пригородного сельского поселения муниципального района </w:t>
            </w: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Н.Ю. Хромова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</w:t>
            </w: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доходной части бюджета Пригородного сельского поселения муниципального района город Нерехта и Нерехтский район Костромской области на 2024 годах и плановых периодах 2025 и 2026 годов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Н.Ю. Хромова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расходной части бюджета Пригородного сельского поселения муниципального района город Нерехта и Нерехтский район Костромской области на 2024 годах и плановых периодах 2025 и 2026 годов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Н.Ю. Хромова</w:t>
            </w: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С.А. Царева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10060" w:type="dxa"/>
            <w:gridSpan w:val="5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«Подготовка проекта бюджета муниципального образования»</w:t>
            </w:r>
          </w:p>
        </w:tc>
      </w:tr>
      <w:tr w:rsidR="001F771B" w:rsidRPr="00E14CDD" w:rsidTr="00E14CDD">
        <w:trPr>
          <w:trHeight w:val="210"/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проекта решения Совета депутатов Пригородного сельского поселения "О бюджете муниципального образования Пригородное сельское поселение на 2024 годах и плановых периодах 2025 и 2026 годов»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Н.Ю. Хромова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      </w:r>
          </w:p>
        </w:tc>
      </w:tr>
      <w:tr w:rsidR="001F771B" w:rsidRPr="00E14CDD" w:rsidTr="00E14CDD">
        <w:trPr>
          <w:trHeight w:val="990"/>
          <w:jc w:val="center"/>
        </w:trPr>
        <w:tc>
          <w:tcPr>
            <w:tcW w:w="10060" w:type="dxa"/>
            <w:gridSpan w:val="5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бюджетного процесса «Утверждение»</w:t>
            </w: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начала бюджетного процесса 15.11.2023</w:t>
            </w: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окончания бюджетного процесса 30.12.2023</w:t>
            </w: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«Внесение проекта бюджета муниципального образования»</w:t>
            </w:r>
          </w:p>
        </w:tc>
      </w:tr>
      <w:tr w:rsidR="001F771B" w:rsidRPr="00E14CDD" w:rsidTr="00E14CDD">
        <w:trPr>
          <w:trHeight w:val="150"/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лица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ФИО ответственного исполнителя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Перечень полномочий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проекта решения Совета депутатов Пригородного сельского поселения "О бюджете муниципального образования Пригородное сельское </w:t>
            </w: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 на 2024 годах и плановых периодах 2025 и 2026 годов»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Н.Ю.Хромова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</w:t>
            </w: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trHeight w:val="4282"/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 проекта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решения Совета депутатов Пригородного сельского поселения "О бюджете муниципального образования Пригородное сельское поселение на 2024 годах и плановых периодах 2025 и 2026 годов» в контрольно-счетную комиссию муниципального района город Нерехта и Нерехтский район Костромской области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Н.Ю. Хромова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Официальное опубликование(обнародование) проекта решения Совета депутатов Пригородного сельского поселения "О бюджете муниципального образования Пригородное сельское поселение на 2024 годах и плановых периодах 2025 и 2026 годов» в контрольно-счетную комиссию муниципального района город Нерехта и Нерехтский район Костромской области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Е.С. Скотникова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10060" w:type="dxa"/>
            <w:gridSpan w:val="5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Мероприятие: Рассмотрение проекта бюджета муниципального образования</w:t>
            </w: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лица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ФИО ответственного исполнителя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Перечень полномочий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Назначение даты публичных слушаний по </w:t>
            </w: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проекту  решения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депутатов Пригородного сельского поселения "О бюджете муниципального образования Пригородное сельское поселение на 2024 годах и плановых периодах 2025 и 2026 годов» в контрольно-</w:t>
            </w: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счетную комиссию муниципального района город Нерехта и Нерехтский район Костромской области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Н.Ю. Хромова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контрольно-счетной комиссией муниципального района город Нерехта и Нерехтский район Костромской области решения Совета депутатов Пригородного сельского поселения "О бюджете муниципального образования Пригородное сельское на 2024 годах и плановых периодах 2025 и 2026 годов» и подготовка заключения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Контрольно-счетная комиссия муниципального района город Нерехта и Нерехтский район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С.В. Зайцева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trHeight w:val="2070"/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публичных слушаний по проекту решения Совета депутатов Пригородного сельского поселения "О бюджете муниципального образования Пригородное сельское поселение на 2024 годах и плановых периодах 2025 и 2026 годов»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местного самоуправления Администрации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А.Ю. Малков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trHeight w:val="225"/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проекта решения Совета депутатов Пригородного сельского поселения "О бюджете муниципального образования Пригородное сельское поселение на 2024 год и на плановый период 2025-2026 годов»</w:t>
            </w: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Администрации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А.Ю. Малков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10060" w:type="dxa"/>
            <w:gridSpan w:val="5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«Утверждение и подписание проекта бюджета муниципального образования»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лица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ФИО ответственного исполнителя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Перечень полномочий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Заседание Совета депутатов администрации Пригородного сельского поселения по утверждению бюджета муниципального образования </w:t>
            </w: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Пригородное сельское на 2024 год и на плановый период 2025-2026 годов»</w:t>
            </w: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Совет депутатов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А.Ю. Малков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</w:t>
            </w: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Официальное опубликование (обнародование) решения Совета депутатов Пригородного сельского поселения "О бюджете муниципального образования Пригородное сельское поселение на 2024 год и на плановый период 2025-2026 годов»</w:t>
            </w: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Е.С. Скотникова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10060" w:type="dxa"/>
            <w:gridSpan w:val="5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Этап бюджетного процесса «Исполнение»</w:t>
            </w: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Дата начала этапа бюджетного процесса     01.01.2024</w:t>
            </w: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Дата окончания бюджетного процесса          31.12.2024</w:t>
            </w: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Мероприятие «исполнение бюджета муниципального образования»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лица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ФИО ответственного исполнителя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Перечень полномочий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бюджета муниципального образования Пригородное сельское поселение муниципального района город Нерехта и Нерехтский район Костромской области по доходам, расходам в течение года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Н.Ю. Хромова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10060" w:type="dxa"/>
            <w:gridSpan w:val="5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Мероприятие: Внесение изменения в решение о бюджете муниципального образования»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лица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ФИО ответственного исполнителя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Перечень полномочий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проекта решения Совета депутатов Пригородного сельского поселения "О бюджете муниципального образования Пригородное сельское поселение на 2024 год и на плановый период 2025-2026 годов»</w:t>
            </w: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Н.Ю. Хромова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и ведение сводной бюджетной росписи бюджета, лимитов бюджетных обязательств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Н.Ю. Хромова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</w:t>
            </w: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10060" w:type="dxa"/>
            <w:gridSpan w:val="5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 бюджетного процесса «Отчетность»</w:t>
            </w: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Дата начала этапа бюджетного процесса 01.01.2024</w:t>
            </w: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Дата окончания бюджетного процесса      01.05.2025</w:t>
            </w: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E14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"Составление бюджетной отчетности об исполнении бюджета муниципального образования"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лица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ФИО ответственного исполнителя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Перечень полномочий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составление отчетов за1 квартал, 1 полугодие, 9 месяцев отчетного года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Н.Ю. Хромова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бюджетной отчетности об исполнении бюджета муниципального образования Пригородное сельское поселение муниципального района город Нерехта и Нерехтский район Костромской области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Н.Ю. Хромова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10060" w:type="dxa"/>
            <w:gridSpan w:val="5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Мероприятие «Формирование отчетности об исполнении бюджета муниципального образования»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лица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ФИО ответственного исполнителя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Перечень полномочий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отчета об исполнении бюджета муниципального образования Пригородное сельское поселение муниципального района город Нерехта и Нерехтский район Костромской области за 2023 год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Н.Ю. Хромова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Официальное опубликование (обнародование) проекта решения Совета депутатов об утверждении годового отчета об исполнении бюджета муниципального образования Пригородное сельское </w:t>
            </w: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 муниципального района город Нерехта и Нерехтский район Костромской области за 2023 год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Е.С. Скотникова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</w:t>
            </w: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публичных слушаний по проекту решения Совета депутатов Пригородного сельского поселения об утверждении годового отчёта об исполнении бюджета муниципального образования Пригородное сельское поселение муниципального района город Нерехта и Нерехтский район Костромской области за 2023 год 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А.Ю.Малков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Совета депутатов Пригородного сельского поселения по утверждению годового отчета об исполнении бюджета муниципального образования Пригородное сельское поселение муниципального района город Нерехта и Нерехтский район Костромской области за 2023 год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депутатов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А.Ю.Малков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10060" w:type="dxa"/>
            <w:gridSpan w:val="5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Мероприятия «Внешняя проверка годового отчета бюджета муниципального образования»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лица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ФИО ответственного исполнителя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Перечень полномочий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контрольно-счетной комиссией проекта решения об утверждении годового отчета об исполнении бюджета муниципального образования Пригородное сельское поселение муниципального района город Нерехта и Нерехтский район Костромской области за 2023 год и подготовка заключения о соответствии состава представленных </w:t>
            </w: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документов и материалов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Контрольно-счетная комиссия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С.В. Зайцева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10060" w:type="dxa"/>
            <w:gridSpan w:val="5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 бюджетного процесса «Контроль»</w:t>
            </w: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Дата начала этапа бюджетного процесса 01.01.2024</w:t>
            </w: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Дата окончания бюджетного процесса 31.12.2024</w:t>
            </w:r>
          </w:p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Мероприятие «Последующий финансовый контроль»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лица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ФИО ответственного исполнителя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Перечень полномочий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соблюдением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Контрольно-счетная комиссия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С.В. Зайцева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  <w:tr w:rsidR="001F771B" w:rsidRPr="00E14CDD" w:rsidTr="00E14CDD">
        <w:trPr>
          <w:jc w:val="center"/>
        </w:trPr>
        <w:tc>
          <w:tcPr>
            <w:tcW w:w="10060" w:type="dxa"/>
            <w:gridSpan w:val="5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Мероприятие «Предварительный финансовый контроль»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лица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ФИО ответственного исполнителя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Перечень полномочий</w:t>
            </w:r>
          </w:p>
        </w:tc>
      </w:tr>
      <w:tr w:rsidR="001F771B" w:rsidRPr="00E14CDD" w:rsidTr="00E14CDD">
        <w:trPr>
          <w:jc w:val="center"/>
        </w:trPr>
        <w:tc>
          <w:tcPr>
            <w:tcW w:w="693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соблюдением бюджетного законодательства РФ и иных нормативных правовых актов, регулирующих бюджетные правоотношения</w:t>
            </w:r>
          </w:p>
        </w:tc>
        <w:tc>
          <w:tcPr>
            <w:tcW w:w="2410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Контрольно-счетная комиссия муниципального района город Нерехта и Нерехтский район Костромской области</w:t>
            </w:r>
          </w:p>
        </w:tc>
        <w:tc>
          <w:tcPr>
            <w:tcW w:w="2126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DD">
              <w:rPr>
                <w:rFonts w:ascii="Times New Roman" w:hAnsi="Times New Roman" w:cs="Times New Roman"/>
                <w:sz w:val="20"/>
                <w:szCs w:val="20"/>
              </w:rPr>
              <w:t>С.В. Зайцева</w:t>
            </w:r>
          </w:p>
        </w:tc>
        <w:tc>
          <w:tcPr>
            <w:tcW w:w="2552" w:type="dxa"/>
          </w:tcPr>
          <w:p w:rsidR="001F771B" w:rsidRPr="00E14CDD" w:rsidRDefault="001F771B" w:rsidP="001F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</w:t>
            </w:r>
            <w:proofErr w:type="gramEnd"/>
            <w:r w:rsidRPr="00E14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      </w:r>
          </w:p>
        </w:tc>
      </w:tr>
    </w:tbl>
    <w:p w:rsidR="001302A0" w:rsidRDefault="001302A0" w:rsidP="001302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302A0" w:rsidRPr="001302A0" w:rsidRDefault="001302A0" w:rsidP="001302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02A0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1302A0" w:rsidRPr="001302A0" w:rsidRDefault="001302A0" w:rsidP="001302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02A0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1302A0" w:rsidRPr="001302A0" w:rsidRDefault="001302A0" w:rsidP="001302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2A0" w:rsidRPr="001302A0" w:rsidRDefault="001302A0" w:rsidP="001302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02A0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1302A0" w:rsidRPr="001302A0" w:rsidRDefault="001302A0" w:rsidP="001302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2A0" w:rsidRPr="001302A0" w:rsidRDefault="001302A0" w:rsidP="001302A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02A0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1302A0">
        <w:rPr>
          <w:rFonts w:ascii="Times New Roman" w:hAnsi="Times New Roman"/>
          <w:b/>
          <w:sz w:val="24"/>
          <w:szCs w:val="24"/>
        </w:rPr>
        <w:t xml:space="preserve"> 15 августа 2023 года № 143</w:t>
      </w:r>
    </w:p>
    <w:p w:rsidR="001302A0" w:rsidRPr="001302A0" w:rsidRDefault="001302A0" w:rsidP="001302A0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302A0" w:rsidRPr="001302A0" w:rsidRDefault="001302A0" w:rsidP="001302A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1302A0">
        <w:rPr>
          <w:rFonts w:ascii="Times New Roman" w:hAnsi="Times New Roman" w:cs="Times New Roman"/>
          <w:b/>
          <w:sz w:val="24"/>
          <w:szCs w:val="24"/>
        </w:rPr>
        <w:t>«Об основных направлениях бюджетной</w:t>
      </w:r>
      <w:r w:rsidRPr="001302A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налоговой политики П</w:t>
      </w:r>
      <w:r w:rsidRPr="001302A0">
        <w:rPr>
          <w:rFonts w:ascii="Times New Roman" w:hAnsi="Times New Roman" w:cs="Times New Roman"/>
          <w:b/>
          <w:sz w:val="24"/>
          <w:szCs w:val="24"/>
        </w:rPr>
        <w:t>ригородного</w:t>
      </w:r>
      <w:r w:rsidRPr="001302A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302A0">
        <w:rPr>
          <w:rFonts w:ascii="Times New Roman" w:hAnsi="Times New Roman" w:cs="Times New Roman"/>
          <w:b/>
          <w:sz w:val="24"/>
          <w:szCs w:val="24"/>
        </w:rPr>
        <w:t>сельского поселения на 202</w:t>
      </w:r>
      <w:r w:rsidRPr="001302A0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1302A0">
        <w:rPr>
          <w:rFonts w:ascii="Times New Roman" w:hAnsi="Times New Roman" w:cs="Times New Roman"/>
          <w:b/>
          <w:sz w:val="24"/>
          <w:szCs w:val="24"/>
        </w:rPr>
        <w:t xml:space="preserve"> год и на</w:t>
      </w:r>
      <w:r w:rsidRPr="001302A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302A0">
        <w:rPr>
          <w:rFonts w:ascii="Times New Roman" w:hAnsi="Times New Roman" w:cs="Times New Roman"/>
          <w:b/>
          <w:sz w:val="24"/>
          <w:szCs w:val="24"/>
        </w:rPr>
        <w:t>плановый период 202</w:t>
      </w:r>
      <w:r w:rsidRPr="001302A0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Pr="001302A0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Pr="001302A0">
        <w:rPr>
          <w:rFonts w:ascii="Times New Roman" w:hAnsi="Times New Roman" w:cs="Times New Roman"/>
          <w:b/>
          <w:caps/>
          <w:sz w:val="24"/>
          <w:szCs w:val="24"/>
        </w:rPr>
        <w:t xml:space="preserve">26 </w:t>
      </w:r>
      <w:r w:rsidRPr="001302A0">
        <w:rPr>
          <w:rFonts w:ascii="Times New Roman" w:hAnsi="Times New Roman" w:cs="Times New Roman"/>
          <w:b/>
          <w:sz w:val="24"/>
          <w:szCs w:val="24"/>
        </w:rPr>
        <w:t>годов»</w:t>
      </w:r>
    </w:p>
    <w:p w:rsidR="001302A0" w:rsidRPr="001302A0" w:rsidRDefault="001302A0" w:rsidP="0013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 xml:space="preserve">В целях разработки проекта бюджета Пригородного сельского поселения на  2024 год и на плановый период 2025 и 2026 годов, в соответствии с требованиями пункта 2 статьи 172 Бюджетного кодекса Российской Федерации и Решением </w:t>
      </w:r>
      <w:r w:rsidRPr="001302A0">
        <w:rPr>
          <w:rFonts w:ascii="Times New Roman" w:hAnsi="Times New Roman" w:cs="Times New Roman"/>
          <w:bCs/>
          <w:sz w:val="24"/>
          <w:szCs w:val="24"/>
        </w:rPr>
        <w:t xml:space="preserve">Совета депутатов Пригородного сельского поселения от 20.03.2017 № 53 «Об утверждении  </w:t>
      </w:r>
      <w:r w:rsidRPr="001302A0"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 образовании Пригородное сельское поселение муниципального района город Нерехта и Нерехтский район</w:t>
      </w:r>
      <w:r w:rsidRPr="001302A0">
        <w:rPr>
          <w:rFonts w:ascii="Times New Roman" w:hAnsi="Times New Roman" w:cs="Times New Roman"/>
          <w:bCs/>
          <w:sz w:val="24"/>
          <w:szCs w:val="24"/>
        </w:rPr>
        <w:t>»(в редакции от 09.11.2018 г № 121, от 18.09.2019 г № 157)</w:t>
      </w:r>
      <w:r w:rsidRPr="001302A0">
        <w:rPr>
          <w:rFonts w:ascii="Times New Roman" w:hAnsi="Times New Roman" w:cs="Times New Roman"/>
          <w:sz w:val="24"/>
          <w:szCs w:val="24"/>
        </w:rPr>
        <w:t>, Администрация Пригородного сельского поселения муниципального района город Нерехта и Нерехтский район Костромской области,</w:t>
      </w:r>
    </w:p>
    <w:p w:rsidR="001302A0" w:rsidRPr="001302A0" w:rsidRDefault="001302A0" w:rsidP="001302A0">
      <w:pPr>
        <w:pStyle w:val="Con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1302A0">
        <w:rPr>
          <w:rFonts w:ascii="Times New Roman" w:hAnsi="Times New Roman"/>
          <w:sz w:val="24"/>
          <w:szCs w:val="24"/>
        </w:rPr>
        <w:t>ПОСТ</w:t>
      </w:r>
      <w:r w:rsidRPr="001302A0">
        <w:rPr>
          <w:rFonts w:ascii="Times New Roman" w:hAnsi="Times New Roman"/>
          <w:sz w:val="24"/>
          <w:szCs w:val="24"/>
        </w:rPr>
        <w:t>А</w:t>
      </w:r>
      <w:r w:rsidRPr="001302A0">
        <w:rPr>
          <w:rFonts w:ascii="Times New Roman" w:hAnsi="Times New Roman"/>
          <w:sz w:val="24"/>
          <w:szCs w:val="24"/>
        </w:rPr>
        <w:t>НОВЛЯЕТ: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lastRenderedPageBreak/>
        <w:t>1. Утвердить основные направления бюджетной и налоговой политики Пригородного сельского поселения на 2024 год и на плановый период 2025 и 2026 годов (приложение).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2. Администрации Пригородного сельского поселения при разработке проекта бюджета на 2024 год и на плановый период 2025 и 2026 годов обеспечить соблюдение основных направлений бюджетной и налоговой политики Пригородного сельского поселения на 2024 год и на плановый период 2025 и 2026 годов.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3.Контроль за выполнением постановления возложить на Консультанта по финансовым вопросам администрации Пригородного сельского поселения.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 момента подписания (со дня его официального опубликования (обнародования).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2A0" w:rsidRPr="001302A0" w:rsidRDefault="001302A0" w:rsidP="001302A0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А.Ю.Малков</w:t>
      </w:r>
    </w:p>
    <w:p w:rsidR="001302A0" w:rsidRPr="00630D02" w:rsidRDefault="001302A0" w:rsidP="001302A0">
      <w:pPr>
        <w:jc w:val="both"/>
        <w:rPr>
          <w:rFonts w:ascii="Arial" w:hAnsi="Arial" w:cs="Arial"/>
        </w:rPr>
      </w:pPr>
    </w:p>
    <w:p w:rsidR="001302A0" w:rsidRPr="001302A0" w:rsidRDefault="001302A0" w:rsidP="001302A0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1302A0">
        <w:rPr>
          <w:rFonts w:ascii="Times New Roman" w:hAnsi="Times New Roman" w:cs="Times New Roman"/>
          <w:sz w:val="20"/>
          <w:szCs w:val="20"/>
        </w:rPr>
        <w:t>Приложение</w:t>
      </w:r>
    </w:p>
    <w:p w:rsidR="001302A0" w:rsidRPr="001302A0" w:rsidRDefault="001302A0" w:rsidP="001302A0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302A0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1302A0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</w:t>
      </w:r>
    </w:p>
    <w:p w:rsidR="001302A0" w:rsidRPr="001302A0" w:rsidRDefault="001302A0" w:rsidP="001302A0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1302A0">
        <w:rPr>
          <w:rFonts w:ascii="Times New Roman" w:hAnsi="Times New Roman" w:cs="Times New Roman"/>
          <w:sz w:val="20"/>
          <w:szCs w:val="20"/>
        </w:rPr>
        <w:t>Пригородного сельского поселения</w:t>
      </w:r>
    </w:p>
    <w:p w:rsidR="001302A0" w:rsidRDefault="001302A0" w:rsidP="001302A0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302A0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1302A0">
        <w:rPr>
          <w:rFonts w:ascii="Times New Roman" w:hAnsi="Times New Roman" w:cs="Times New Roman"/>
          <w:sz w:val="20"/>
          <w:szCs w:val="20"/>
        </w:rPr>
        <w:t xml:space="preserve"> 15.08.2023 г. №143</w:t>
      </w:r>
    </w:p>
    <w:p w:rsidR="001302A0" w:rsidRPr="00630D02" w:rsidRDefault="001302A0" w:rsidP="001302A0">
      <w:pPr>
        <w:spacing w:after="0" w:line="240" w:lineRule="auto"/>
        <w:ind w:firstLine="357"/>
        <w:jc w:val="right"/>
        <w:rPr>
          <w:rFonts w:ascii="Arial" w:hAnsi="Arial"/>
          <w:szCs w:val="28"/>
        </w:rPr>
      </w:pPr>
    </w:p>
    <w:p w:rsidR="001302A0" w:rsidRPr="001302A0" w:rsidRDefault="001302A0" w:rsidP="001302A0">
      <w:pPr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02A0">
        <w:rPr>
          <w:rFonts w:ascii="Times New Roman" w:hAnsi="Times New Roman" w:cs="Times New Roman"/>
          <w:b/>
          <w:sz w:val="24"/>
          <w:szCs w:val="24"/>
        </w:rPr>
        <w:t>Основные направления бюджетной и налоговой политики</w:t>
      </w:r>
      <w:r w:rsidRPr="001302A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302A0">
        <w:rPr>
          <w:rFonts w:ascii="Times New Roman" w:hAnsi="Times New Roman" w:cs="Times New Roman"/>
          <w:b/>
          <w:caps/>
          <w:sz w:val="24"/>
          <w:szCs w:val="24"/>
        </w:rPr>
        <w:t>П</w:t>
      </w:r>
      <w:r w:rsidRPr="001302A0">
        <w:rPr>
          <w:rFonts w:ascii="Times New Roman" w:hAnsi="Times New Roman" w:cs="Times New Roman"/>
          <w:b/>
          <w:sz w:val="24"/>
          <w:szCs w:val="24"/>
        </w:rPr>
        <w:t>ригородного сельского поселения на 202</w:t>
      </w:r>
      <w:r w:rsidRPr="001302A0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1302A0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Pr="001302A0">
        <w:rPr>
          <w:rFonts w:ascii="Times New Roman" w:hAnsi="Times New Roman" w:cs="Times New Roman"/>
          <w:b/>
          <w:caps/>
          <w:sz w:val="24"/>
          <w:szCs w:val="24"/>
        </w:rPr>
        <w:t xml:space="preserve">5-2026 </w:t>
      </w:r>
      <w:r w:rsidRPr="001302A0">
        <w:rPr>
          <w:rFonts w:ascii="Times New Roman" w:hAnsi="Times New Roman" w:cs="Times New Roman"/>
          <w:b/>
          <w:sz w:val="24"/>
          <w:szCs w:val="24"/>
        </w:rPr>
        <w:t xml:space="preserve">годов </w:t>
      </w:r>
    </w:p>
    <w:p w:rsidR="001302A0" w:rsidRPr="001302A0" w:rsidRDefault="001302A0" w:rsidP="001302A0">
      <w:pPr>
        <w:pStyle w:val="Con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1302A0">
        <w:rPr>
          <w:rFonts w:ascii="Times New Roman" w:hAnsi="Times New Roman"/>
          <w:sz w:val="24"/>
          <w:szCs w:val="24"/>
        </w:rPr>
        <w:t>Основные направления бюджетной и налоговой политики Пригородного сельского пос</w:t>
      </w:r>
      <w:r w:rsidRPr="001302A0">
        <w:rPr>
          <w:rFonts w:ascii="Times New Roman" w:hAnsi="Times New Roman"/>
          <w:sz w:val="24"/>
          <w:szCs w:val="24"/>
        </w:rPr>
        <w:t>е</w:t>
      </w:r>
      <w:r w:rsidRPr="001302A0">
        <w:rPr>
          <w:rFonts w:ascii="Times New Roman" w:hAnsi="Times New Roman"/>
          <w:sz w:val="24"/>
          <w:szCs w:val="24"/>
        </w:rPr>
        <w:t>ления на 2024 год и на плановый период 2025 и 2026 годов подготовлены в соответствии с треб</w:t>
      </w:r>
      <w:r w:rsidRPr="001302A0">
        <w:rPr>
          <w:rFonts w:ascii="Times New Roman" w:hAnsi="Times New Roman"/>
          <w:sz w:val="24"/>
          <w:szCs w:val="24"/>
        </w:rPr>
        <w:t>о</w:t>
      </w:r>
      <w:r w:rsidRPr="001302A0">
        <w:rPr>
          <w:rFonts w:ascii="Times New Roman" w:hAnsi="Times New Roman"/>
          <w:sz w:val="24"/>
          <w:szCs w:val="24"/>
        </w:rPr>
        <w:t>ваниями Бюджетного кодекса Российской Федерации, Положением о бюджетном процессе в Пригородном сельском поселении, утвержденным Решением Совета депутатов Пригородного сельского поселения от 20.03.2017 № 53 «Об утверждении  Положения о бюджетном процессе в муниципальном образовании  Пригородное сельское поселение муниципального района город Нерехта и Нерехтский район»(в редакции от 09.11.2018 г № 121, от 18.09.2019 г № 157). Определяющее влияние на формирование основных направлений оказали целевые орие</w:t>
      </w:r>
      <w:r w:rsidRPr="001302A0">
        <w:rPr>
          <w:rFonts w:ascii="Times New Roman" w:hAnsi="Times New Roman"/>
          <w:sz w:val="24"/>
          <w:szCs w:val="24"/>
        </w:rPr>
        <w:t>н</w:t>
      </w:r>
      <w:r w:rsidRPr="001302A0">
        <w:rPr>
          <w:rFonts w:ascii="Times New Roman" w:hAnsi="Times New Roman"/>
          <w:sz w:val="24"/>
          <w:szCs w:val="24"/>
        </w:rPr>
        <w:t>тиры развития страны, обозначенные в послании президента Российской Федерации Федеральн</w:t>
      </w:r>
      <w:r w:rsidRPr="001302A0">
        <w:rPr>
          <w:rFonts w:ascii="Times New Roman" w:hAnsi="Times New Roman"/>
          <w:sz w:val="24"/>
          <w:szCs w:val="24"/>
        </w:rPr>
        <w:t>о</w:t>
      </w:r>
      <w:r w:rsidRPr="001302A0">
        <w:rPr>
          <w:rFonts w:ascii="Times New Roman" w:hAnsi="Times New Roman"/>
          <w:sz w:val="24"/>
          <w:szCs w:val="24"/>
        </w:rPr>
        <w:t>му собранию от 20 февраля 2019 года, положениях Указа Президента Росси</w:t>
      </w:r>
      <w:r w:rsidRPr="001302A0">
        <w:rPr>
          <w:rFonts w:ascii="Times New Roman" w:hAnsi="Times New Roman"/>
          <w:sz w:val="24"/>
          <w:szCs w:val="24"/>
        </w:rPr>
        <w:t>й</w:t>
      </w:r>
      <w:r w:rsidRPr="001302A0">
        <w:rPr>
          <w:rFonts w:ascii="Times New Roman" w:hAnsi="Times New Roman"/>
          <w:sz w:val="24"/>
          <w:szCs w:val="24"/>
        </w:rPr>
        <w:t>ской Федерации от 7 мая 2018 года № 204 «О национальных целях и стратегических задачах развития Российской Ф</w:t>
      </w:r>
      <w:r w:rsidRPr="001302A0">
        <w:rPr>
          <w:rFonts w:ascii="Times New Roman" w:hAnsi="Times New Roman"/>
          <w:sz w:val="24"/>
          <w:szCs w:val="24"/>
        </w:rPr>
        <w:t>е</w:t>
      </w:r>
      <w:r w:rsidRPr="001302A0">
        <w:rPr>
          <w:rFonts w:ascii="Times New Roman" w:hAnsi="Times New Roman"/>
          <w:sz w:val="24"/>
          <w:szCs w:val="24"/>
        </w:rPr>
        <w:t>дерации на период до 2024 года», распоряжении Правительства Российской Федерации от 13 фе</w:t>
      </w:r>
      <w:r w:rsidRPr="001302A0">
        <w:rPr>
          <w:rFonts w:ascii="Times New Roman" w:hAnsi="Times New Roman"/>
          <w:sz w:val="24"/>
          <w:szCs w:val="24"/>
        </w:rPr>
        <w:t>в</w:t>
      </w:r>
      <w:r w:rsidRPr="001302A0">
        <w:rPr>
          <w:rFonts w:ascii="Times New Roman" w:hAnsi="Times New Roman"/>
          <w:sz w:val="24"/>
          <w:szCs w:val="24"/>
        </w:rPr>
        <w:t>раля 2019 № 207-р «Об утверждении Стратегии пространственного развития Российской Федер</w:t>
      </w:r>
      <w:r w:rsidRPr="001302A0">
        <w:rPr>
          <w:rFonts w:ascii="Times New Roman" w:hAnsi="Times New Roman"/>
          <w:sz w:val="24"/>
          <w:szCs w:val="24"/>
        </w:rPr>
        <w:t>а</w:t>
      </w:r>
      <w:r w:rsidRPr="001302A0">
        <w:rPr>
          <w:rFonts w:ascii="Times New Roman" w:hAnsi="Times New Roman"/>
          <w:sz w:val="24"/>
          <w:szCs w:val="24"/>
        </w:rPr>
        <w:t>ции на период до 2025 года».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Целью основных направлений бюджетной политики на 2024-2026 годы является описание условий, принимаемых для составления проекта бюджета Пригородного сельского поселения на 2024-2026 годы, основных подходов к его формированию и общего порядка разработки основных характеристик, и прогнозируемых параметров бюджета, а также обеспечение прозрачности и о</w:t>
      </w:r>
      <w:r w:rsidRPr="001302A0">
        <w:rPr>
          <w:rFonts w:ascii="Times New Roman" w:hAnsi="Times New Roman" w:cs="Times New Roman"/>
          <w:sz w:val="24"/>
          <w:szCs w:val="24"/>
        </w:rPr>
        <w:t>т</w:t>
      </w:r>
      <w:r w:rsidRPr="001302A0">
        <w:rPr>
          <w:rFonts w:ascii="Times New Roman" w:hAnsi="Times New Roman" w:cs="Times New Roman"/>
          <w:sz w:val="24"/>
          <w:szCs w:val="24"/>
        </w:rPr>
        <w:t>крытости бюджетного план</w:t>
      </w:r>
      <w:r w:rsidRPr="001302A0">
        <w:rPr>
          <w:rFonts w:ascii="Times New Roman" w:hAnsi="Times New Roman" w:cs="Times New Roman"/>
          <w:sz w:val="24"/>
          <w:szCs w:val="24"/>
        </w:rPr>
        <w:t>и</w:t>
      </w:r>
      <w:r w:rsidRPr="001302A0">
        <w:rPr>
          <w:rFonts w:ascii="Times New Roman" w:hAnsi="Times New Roman" w:cs="Times New Roman"/>
          <w:sz w:val="24"/>
          <w:szCs w:val="24"/>
        </w:rPr>
        <w:t>рования.</w:t>
      </w:r>
    </w:p>
    <w:p w:rsidR="001302A0" w:rsidRPr="001302A0" w:rsidRDefault="001302A0" w:rsidP="001302A0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2A0" w:rsidRPr="001302A0" w:rsidRDefault="001302A0" w:rsidP="001302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2A0">
        <w:rPr>
          <w:rFonts w:ascii="Times New Roman" w:hAnsi="Times New Roman" w:cs="Times New Roman"/>
          <w:b/>
          <w:sz w:val="24"/>
          <w:szCs w:val="24"/>
        </w:rPr>
        <w:t xml:space="preserve">1. Основные итоги бюджетной и налоговой политики 2022 года – начала 2023 года </w:t>
      </w:r>
    </w:p>
    <w:p w:rsidR="001302A0" w:rsidRPr="001302A0" w:rsidRDefault="001302A0" w:rsidP="001302A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Бюджетная политика Пригородного сельского поселения в 2022 году, как и в предыд</w:t>
      </w:r>
      <w:r w:rsidRPr="001302A0">
        <w:rPr>
          <w:rFonts w:ascii="Times New Roman" w:hAnsi="Times New Roman" w:cs="Times New Roman"/>
          <w:sz w:val="24"/>
          <w:szCs w:val="24"/>
        </w:rPr>
        <w:t>у</w:t>
      </w:r>
      <w:r w:rsidRPr="001302A0">
        <w:rPr>
          <w:rFonts w:ascii="Times New Roman" w:hAnsi="Times New Roman" w:cs="Times New Roman"/>
          <w:sz w:val="24"/>
          <w:szCs w:val="24"/>
        </w:rPr>
        <w:t>щие годы, была ориентирована на обеспечение сбалансированности и устойчивости бюджета п</w:t>
      </w:r>
      <w:r w:rsidRPr="001302A0">
        <w:rPr>
          <w:rFonts w:ascii="Times New Roman" w:hAnsi="Times New Roman" w:cs="Times New Roman"/>
          <w:sz w:val="24"/>
          <w:szCs w:val="24"/>
        </w:rPr>
        <w:t>о</w:t>
      </w:r>
      <w:r w:rsidRPr="001302A0">
        <w:rPr>
          <w:rFonts w:ascii="Times New Roman" w:hAnsi="Times New Roman" w:cs="Times New Roman"/>
          <w:sz w:val="24"/>
          <w:szCs w:val="24"/>
        </w:rPr>
        <w:t>селения, повышения качества бюджетного планирования и исполнения бюджета, выполнение п</w:t>
      </w:r>
      <w:r w:rsidRPr="001302A0">
        <w:rPr>
          <w:rFonts w:ascii="Times New Roman" w:hAnsi="Times New Roman" w:cs="Times New Roman"/>
          <w:sz w:val="24"/>
          <w:szCs w:val="24"/>
        </w:rPr>
        <w:t>о</w:t>
      </w:r>
      <w:r w:rsidRPr="001302A0">
        <w:rPr>
          <w:rFonts w:ascii="Times New Roman" w:hAnsi="Times New Roman" w:cs="Times New Roman"/>
          <w:sz w:val="24"/>
          <w:szCs w:val="24"/>
        </w:rPr>
        <w:t>ставленных з</w:t>
      </w:r>
      <w:r w:rsidRPr="001302A0">
        <w:rPr>
          <w:rFonts w:ascii="Times New Roman" w:hAnsi="Times New Roman" w:cs="Times New Roman"/>
          <w:sz w:val="24"/>
          <w:szCs w:val="24"/>
        </w:rPr>
        <w:t>а</w:t>
      </w:r>
      <w:r w:rsidRPr="001302A0">
        <w:rPr>
          <w:rFonts w:ascii="Times New Roman" w:hAnsi="Times New Roman" w:cs="Times New Roman"/>
          <w:sz w:val="24"/>
          <w:szCs w:val="24"/>
        </w:rPr>
        <w:t>дач.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lastRenderedPageBreak/>
        <w:t>Для обеспечения сбалансированности бюджета администрацией Пригородного сельского поселения разработан план мероприятий по росту доходного потенциала, оптимизации расходов и совершенствованию долговой политики Пригородного сельского поселения на период с 2019 по 2025 годы, предусматр</w:t>
      </w:r>
      <w:r w:rsidRPr="001302A0">
        <w:rPr>
          <w:rFonts w:ascii="Times New Roman" w:hAnsi="Times New Roman" w:cs="Times New Roman"/>
          <w:sz w:val="24"/>
          <w:szCs w:val="24"/>
        </w:rPr>
        <w:t>и</w:t>
      </w:r>
      <w:r w:rsidRPr="001302A0">
        <w:rPr>
          <w:rFonts w:ascii="Times New Roman" w:hAnsi="Times New Roman" w:cs="Times New Roman"/>
          <w:sz w:val="24"/>
          <w:szCs w:val="24"/>
        </w:rPr>
        <w:t>вающий: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- увеличение собираемости налогов на территории Пригородного сельского поселения;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- повышение заинтересованности администрации в увеличении налогооблагаемой базы террит</w:t>
      </w:r>
      <w:r w:rsidRPr="001302A0">
        <w:rPr>
          <w:rFonts w:ascii="Times New Roman" w:hAnsi="Times New Roman" w:cs="Times New Roman"/>
          <w:sz w:val="24"/>
          <w:szCs w:val="24"/>
        </w:rPr>
        <w:t>о</w:t>
      </w:r>
      <w:r w:rsidRPr="001302A0">
        <w:rPr>
          <w:rFonts w:ascii="Times New Roman" w:hAnsi="Times New Roman" w:cs="Times New Roman"/>
          <w:sz w:val="24"/>
          <w:szCs w:val="24"/>
        </w:rPr>
        <w:t>рии Пригородного сельского поселения;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- проведение оценки эффективности предоставляемых (предоставленных) налоговых льгот;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- обеспечение роста налоговых доходов;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- увеличение поступлений в доход поселения;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- снижение недоимки;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- сокращение расходов по конкурсным процедурам закупок;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Работа в данном направлении будет вестись и в 2024-2026 годах.</w:t>
      </w:r>
    </w:p>
    <w:p w:rsidR="001302A0" w:rsidRPr="001302A0" w:rsidRDefault="001302A0" w:rsidP="001302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2A0" w:rsidRPr="001302A0" w:rsidRDefault="001302A0" w:rsidP="001302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 xml:space="preserve">Доходы бюджета Пригородного сельского поселения в 2022 году составили 24 142,1 тыс. рублей в том числе: безвозмездные поступления 12560,3 тыс. рублей, налоговые и неналоговые доходы 11581,8 тыс. рублей   или 98,75 % к годовому плану. По сравнению с 2021 годом доходы бюджета сельского поселения снизились в целом на 2 199,6 тыс. руб. или 8,4 %. 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Расходы бюджета Пригородного сельского поселения за 2022 год составили в целом 24 174,1 тыс. рублей или 97,5 % уточненных бюджетных ассигнований. По сравнению с 2021 годом ра</w:t>
      </w:r>
      <w:r w:rsidRPr="001302A0">
        <w:rPr>
          <w:rFonts w:ascii="Times New Roman" w:hAnsi="Times New Roman" w:cs="Times New Roman"/>
          <w:sz w:val="24"/>
          <w:szCs w:val="24"/>
        </w:rPr>
        <w:t>с</w:t>
      </w:r>
      <w:r w:rsidRPr="001302A0">
        <w:rPr>
          <w:rFonts w:ascii="Times New Roman" w:hAnsi="Times New Roman" w:cs="Times New Roman"/>
          <w:sz w:val="24"/>
          <w:szCs w:val="24"/>
        </w:rPr>
        <w:t>ходы бюджета сельского поселения снизились на 2140,1 тыс. рублей.</w:t>
      </w:r>
    </w:p>
    <w:p w:rsidR="001302A0" w:rsidRPr="001302A0" w:rsidRDefault="001302A0" w:rsidP="001302A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2A0" w:rsidRPr="001302A0" w:rsidRDefault="001302A0" w:rsidP="001302A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2A0">
        <w:rPr>
          <w:rFonts w:ascii="Times New Roman" w:hAnsi="Times New Roman" w:cs="Times New Roman"/>
          <w:b/>
          <w:sz w:val="24"/>
          <w:szCs w:val="24"/>
        </w:rPr>
        <w:t>2. Цели и задачи бюджетной и налоговой политики на 2024 год и на плановый период 2025-2026 годов</w:t>
      </w:r>
    </w:p>
    <w:p w:rsidR="001302A0" w:rsidRPr="001302A0" w:rsidRDefault="001302A0" w:rsidP="001302A0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Бюджетная и налоговая политика Пригородного сельского поселения на 2024 год и на пл</w:t>
      </w:r>
      <w:r w:rsidRPr="001302A0">
        <w:rPr>
          <w:rFonts w:ascii="Times New Roman" w:hAnsi="Times New Roman" w:cs="Times New Roman"/>
          <w:sz w:val="24"/>
          <w:szCs w:val="24"/>
        </w:rPr>
        <w:t>а</w:t>
      </w:r>
      <w:r w:rsidRPr="001302A0">
        <w:rPr>
          <w:rFonts w:ascii="Times New Roman" w:hAnsi="Times New Roman" w:cs="Times New Roman"/>
          <w:sz w:val="24"/>
          <w:szCs w:val="24"/>
        </w:rPr>
        <w:t>новый период 2025 и 2026 годов обеспечивает преемственность целей и задач предыдущего пер</w:t>
      </w:r>
      <w:r w:rsidRPr="001302A0">
        <w:rPr>
          <w:rFonts w:ascii="Times New Roman" w:hAnsi="Times New Roman" w:cs="Times New Roman"/>
          <w:sz w:val="24"/>
          <w:szCs w:val="24"/>
        </w:rPr>
        <w:t>и</w:t>
      </w:r>
      <w:r w:rsidRPr="001302A0">
        <w:rPr>
          <w:rFonts w:ascii="Times New Roman" w:hAnsi="Times New Roman" w:cs="Times New Roman"/>
          <w:sz w:val="24"/>
          <w:szCs w:val="24"/>
        </w:rPr>
        <w:t>ода и направлена на достижение стратегической цели - повышение качества жизни населения Пригородного сельского поселения и обеспечение социальной стабильности.</w:t>
      </w:r>
    </w:p>
    <w:p w:rsidR="001302A0" w:rsidRPr="001302A0" w:rsidRDefault="001302A0" w:rsidP="001302A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Основная цель бюджетной и налоговой политики </w:t>
      </w:r>
      <w:r w:rsidRPr="001302A0">
        <w:rPr>
          <w:rFonts w:ascii="Times New Roman" w:hAnsi="Times New Roman" w:cs="Times New Roman"/>
          <w:sz w:val="24"/>
          <w:szCs w:val="24"/>
        </w:rPr>
        <w:t>на 2024 год и на пл</w:t>
      </w:r>
      <w:r w:rsidRPr="001302A0">
        <w:rPr>
          <w:rFonts w:ascii="Times New Roman" w:hAnsi="Times New Roman" w:cs="Times New Roman"/>
          <w:sz w:val="24"/>
          <w:szCs w:val="24"/>
        </w:rPr>
        <w:t>а</w:t>
      </w:r>
      <w:r w:rsidRPr="001302A0">
        <w:rPr>
          <w:rFonts w:ascii="Times New Roman" w:hAnsi="Times New Roman" w:cs="Times New Roman"/>
          <w:sz w:val="24"/>
          <w:szCs w:val="24"/>
        </w:rPr>
        <w:t xml:space="preserve">новый период 2025 и 2026 годов </w:t>
      </w:r>
      <w:r w:rsidRPr="001302A0">
        <w:rPr>
          <w:rFonts w:ascii="Times New Roman" w:eastAsia="Calibri" w:hAnsi="Times New Roman" w:cs="Times New Roman"/>
          <w:sz w:val="24"/>
          <w:szCs w:val="24"/>
        </w:rPr>
        <w:t>- обеспечение сбалансированности и устойчивости бюджета сельского поселения в среднесрочной перспективе с учетом текущей экономической ситуации.</w:t>
      </w:r>
    </w:p>
    <w:p w:rsidR="001302A0" w:rsidRPr="001302A0" w:rsidRDefault="001302A0" w:rsidP="001302A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>Для достижения данной цели необходимо решение следующих задач:</w:t>
      </w:r>
    </w:p>
    <w:p w:rsidR="001302A0" w:rsidRPr="001302A0" w:rsidRDefault="001302A0" w:rsidP="001302A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>- обеспечение качественного администрирования доходов бюджета сельского поселения участниками бюджетного процесса;</w:t>
      </w:r>
    </w:p>
    <w:p w:rsidR="001302A0" w:rsidRPr="001302A0" w:rsidRDefault="001302A0" w:rsidP="001302A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>- мобилизация резервов доходной базы бюджета сельского поселения с целью увеличения доходного потенциала бюджета сельского поселения;</w:t>
      </w:r>
    </w:p>
    <w:p w:rsidR="001302A0" w:rsidRPr="001302A0" w:rsidRDefault="001302A0" w:rsidP="001302A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>- повышение собираемости платежей в бюджет и совершенствование работы по взысканию задолженности;</w:t>
      </w:r>
    </w:p>
    <w:p w:rsidR="001302A0" w:rsidRPr="001302A0" w:rsidRDefault="001302A0" w:rsidP="001302A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>- поддержка предпринимательской и инвестиционной активности;</w:t>
      </w:r>
    </w:p>
    <w:p w:rsidR="001302A0" w:rsidRPr="001302A0" w:rsidRDefault="001302A0" w:rsidP="001302A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>- формирование реалистичного прогноза поступления доходов, основанного на консерв</w:t>
      </w:r>
      <w:r w:rsidRPr="001302A0">
        <w:rPr>
          <w:rFonts w:ascii="Times New Roman" w:eastAsia="Calibri" w:hAnsi="Times New Roman" w:cs="Times New Roman"/>
          <w:sz w:val="24"/>
          <w:szCs w:val="24"/>
        </w:rPr>
        <w:t>а</w:t>
      </w:r>
      <w:r w:rsidRPr="001302A0">
        <w:rPr>
          <w:rFonts w:ascii="Times New Roman" w:eastAsia="Calibri" w:hAnsi="Times New Roman" w:cs="Times New Roman"/>
          <w:sz w:val="24"/>
          <w:szCs w:val="24"/>
        </w:rPr>
        <w:t>тивном варианте прогноза социально-экономического развития сельского поселения на средн</w:t>
      </w:r>
      <w:r w:rsidRPr="001302A0">
        <w:rPr>
          <w:rFonts w:ascii="Times New Roman" w:eastAsia="Calibri" w:hAnsi="Times New Roman" w:cs="Times New Roman"/>
          <w:sz w:val="24"/>
          <w:szCs w:val="24"/>
        </w:rPr>
        <w:t>е</w:t>
      </w: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срочный период; </w:t>
      </w:r>
    </w:p>
    <w:p w:rsidR="001302A0" w:rsidRPr="001302A0" w:rsidRDefault="001302A0" w:rsidP="001302A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>- бюджетное планирование исходя из возможностей доходного потенциала;</w:t>
      </w:r>
    </w:p>
    <w:p w:rsidR="001302A0" w:rsidRPr="001302A0" w:rsidRDefault="001302A0" w:rsidP="001302A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>- повышение эффективности расходования бюджетных средств;</w:t>
      </w:r>
    </w:p>
    <w:p w:rsidR="001302A0" w:rsidRPr="001302A0" w:rsidRDefault="001302A0" w:rsidP="001302A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>- повышение прозрачности и открытости бюджетного процесса.</w:t>
      </w:r>
    </w:p>
    <w:p w:rsidR="001302A0" w:rsidRPr="001302A0" w:rsidRDefault="001302A0" w:rsidP="001302A0">
      <w:pPr>
        <w:suppressAutoHyphens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02A0" w:rsidRPr="001302A0" w:rsidRDefault="001302A0" w:rsidP="001302A0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02A0">
        <w:rPr>
          <w:rFonts w:ascii="Times New Roman" w:eastAsia="Calibri" w:hAnsi="Times New Roman" w:cs="Times New Roman"/>
          <w:b/>
          <w:sz w:val="24"/>
          <w:szCs w:val="24"/>
        </w:rPr>
        <w:t>3. Приоритетные направления бюджетной политики</w:t>
      </w:r>
      <w:r w:rsidRPr="001302A0">
        <w:rPr>
          <w:rFonts w:ascii="Times New Roman" w:hAnsi="Times New Roman" w:cs="Times New Roman"/>
          <w:b/>
          <w:sz w:val="24"/>
          <w:szCs w:val="24"/>
        </w:rPr>
        <w:t xml:space="preserve"> на 2024 год и на пл</w:t>
      </w:r>
      <w:r w:rsidRPr="001302A0">
        <w:rPr>
          <w:rFonts w:ascii="Times New Roman" w:hAnsi="Times New Roman" w:cs="Times New Roman"/>
          <w:b/>
          <w:sz w:val="24"/>
          <w:szCs w:val="24"/>
        </w:rPr>
        <w:t>а</w:t>
      </w:r>
      <w:r w:rsidRPr="001302A0">
        <w:rPr>
          <w:rFonts w:ascii="Times New Roman" w:hAnsi="Times New Roman" w:cs="Times New Roman"/>
          <w:b/>
          <w:sz w:val="24"/>
          <w:szCs w:val="24"/>
        </w:rPr>
        <w:t xml:space="preserve">новый период 2025 и 2026 годов </w:t>
      </w:r>
      <w:r w:rsidRPr="001302A0">
        <w:rPr>
          <w:rFonts w:ascii="Times New Roman" w:eastAsia="Calibri" w:hAnsi="Times New Roman" w:cs="Times New Roman"/>
          <w:b/>
          <w:sz w:val="24"/>
          <w:szCs w:val="24"/>
        </w:rPr>
        <w:t>в области доходов</w:t>
      </w:r>
    </w:p>
    <w:p w:rsidR="001302A0" w:rsidRPr="001302A0" w:rsidRDefault="001302A0" w:rsidP="001302A0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2A0" w:rsidRPr="001302A0" w:rsidRDefault="001302A0" w:rsidP="001302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Бюджетная и налоговая политика </w:t>
      </w:r>
      <w:r w:rsidRPr="001302A0">
        <w:rPr>
          <w:rFonts w:ascii="Times New Roman" w:hAnsi="Times New Roman" w:cs="Times New Roman"/>
          <w:sz w:val="24"/>
          <w:szCs w:val="24"/>
        </w:rPr>
        <w:t>на 2024 год и на пл</w:t>
      </w:r>
      <w:r w:rsidRPr="001302A0">
        <w:rPr>
          <w:rFonts w:ascii="Times New Roman" w:hAnsi="Times New Roman" w:cs="Times New Roman"/>
          <w:sz w:val="24"/>
          <w:szCs w:val="24"/>
        </w:rPr>
        <w:t>а</w:t>
      </w:r>
      <w:r w:rsidRPr="001302A0">
        <w:rPr>
          <w:rFonts w:ascii="Times New Roman" w:hAnsi="Times New Roman" w:cs="Times New Roman"/>
          <w:sz w:val="24"/>
          <w:szCs w:val="24"/>
        </w:rPr>
        <w:t xml:space="preserve">новый период 2025 и 2026 годов </w:t>
      </w:r>
      <w:r w:rsidRPr="001302A0">
        <w:rPr>
          <w:rFonts w:ascii="Times New Roman" w:eastAsia="Calibri" w:hAnsi="Times New Roman" w:cs="Times New Roman"/>
          <w:sz w:val="24"/>
          <w:szCs w:val="24"/>
        </w:rPr>
        <w:t>в ч</w:t>
      </w:r>
      <w:r w:rsidRPr="001302A0">
        <w:rPr>
          <w:rFonts w:ascii="Times New Roman" w:eastAsia="Calibri" w:hAnsi="Times New Roman" w:cs="Times New Roman"/>
          <w:sz w:val="24"/>
          <w:szCs w:val="24"/>
        </w:rPr>
        <w:t>а</w:t>
      </w: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сти доходов </w:t>
      </w:r>
      <w:r w:rsidRPr="001302A0">
        <w:rPr>
          <w:rFonts w:ascii="Times New Roman" w:hAnsi="Times New Roman" w:cs="Times New Roman"/>
          <w:sz w:val="24"/>
          <w:szCs w:val="24"/>
        </w:rPr>
        <w:t>в условиях сложившихся явлений в экономике, связанных с внутренними и внешн</w:t>
      </w:r>
      <w:r w:rsidRPr="001302A0">
        <w:rPr>
          <w:rFonts w:ascii="Times New Roman" w:hAnsi="Times New Roman" w:cs="Times New Roman"/>
          <w:sz w:val="24"/>
          <w:szCs w:val="24"/>
        </w:rPr>
        <w:t>е</w:t>
      </w:r>
      <w:r w:rsidRPr="001302A0">
        <w:rPr>
          <w:rFonts w:ascii="Times New Roman" w:hAnsi="Times New Roman" w:cs="Times New Roman"/>
          <w:sz w:val="24"/>
          <w:szCs w:val="24"/>
        </w:rPr>
        <w:t>политическими факторами,</w:t>
      </w: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 нацелена на обеспечение мер, направленных на устойчивое социально-экономическое развитие</w:t>
      </w:r>
      <w:r w:rsidRPr="001302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 и предусматривающих:</w:t>
      </w:r>
    </w:p>
    <w:p w:rsidR="001302A0" w:rsidRPr="001302A0" w:rsidRDefault="001302A0" w:rsidP="001302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- мониторинг на постоянной основе поступлений по налоговым и неналоговым платежам в бюджет в целях своевременного принятия мер по обеспечению сбалансированности </w:t>
      </w:r>
      <w:r w:rsidRPr="001302A0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 w:rsidRPr="001302A0">
        <w:rPr>
          <w:rFonts w:ascii="Times New Roman" w:eastAsia="Calibri" w:hAnsi="Times New Roman" w:cs="Times New Roman"/>
          <w:sz w:val="24"/>
          <w:szCs w:val="24"/>
        </w:rPr>
        <w:t>и минимизации рисков образования просроченной кредиторской задолже</w:t>
      </w:r>
      <w:r w:rsidRPr="001302A0">
        <w:rPr>
          <w:rFonts w:ascii="Times New Roman" w:eastAsia="Calibri" w:hAnsi="Times New Roman" w:cs="Times New Roman"/>
          <w:sz w:val="24"/>
          <w:szCs w:val="24"/>
        </w:rPr>
        <w:t>н</w:t>
      </w:r>
      <w:r w:rsidRPr="001302A0">
        <w:rPr>
          <w:rFonts w:ascii="Times New Roman" w:eastAsia="Calibri" w:hAnsi="Times New Roman" w:cs="Times New Roman"/>
          <w:sz w:val="24"/>
          <w:szCs w:val="24"/>
        </w:rPr>
        <w:t>ности;</w:t>
      </w:r>
      <w:r w:rsidRPr="00130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2A0" w:rsidRPr="001302A0" w:rsidRDefault="001302A0" w:rsidP="001302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 xml:space="preserve">- </w:t>
      </w:r>
      <w:r w:rsidRPr="001302A0">
        <w:rPr>
          <w:rFonts w:ascii="Times New Roman" w:eastAsia="Calibri" w:hAnsi="Times New Roman" w:cs="Times New Roman"/>
          <w:sz w:val="24"/>
          <w:szCs w:val="24"/>
        </w:rPr>
        <w:t>организацию мероприятий, направленных на обеспечение в полном объеме запланирова</w:t>
      </w:r>
      <w:r w:rsidRPr="001302A0">
        <w:rPr>
          <w:rFonts w:ascii="Times New Roman" w:eastAsia="Calibri" w:hAnsi="Times New Roman" w:cs="Times New Roman"/>
          <w:sz w:val="24"/>
          <w:szCs w:val="24"/>
        </w:rPr>
        <w:t>н</w:t>
      </w:r>
      <w:r w:rsidRPr="001302A0">
        <w:rPr>
          <w:rFonts w:ascii="Times New Roman" w:eastAsia="Calibri" w:hAnsi="Times New Roman" w:cs="Times New Roman"/>
          <w:sz w:val="24"/>
          <w:szCs w:val="24"/>
        </w:rPr>
        <w:t>ных налоговых и неналоговых поступлений;</w:t>
      </w:r>
    </w:p>
    <w:p w:rsidR="001302A0" w:rsidRPr="001302A0" w:rsidRDefault="001302A0" w:rsidP="001302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- ведение реестра источников доходов </w:t>
      </w:r>
      <w:r w:rsidRPr="001302A0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 w:rsidRPr="001302A0">
        <w:rPr>
          <w:rFonts w:ascii="Times New Roman" w:eastAsia="Calibri" w:hAnsi="Times New Roman" w:cs="Times New Roman"/>
          <w:sz w:val="24"/>
          <w:szCs w:val="24"/>
        </w:rPr>
        <w:t>в целях повышения качества планирования и администрирования доходов;</w:t>
      </w:r>
    </w:p>
    <w:p w:rsidR="001302A0" w:rsidRPr="001302A0" w:rsidRDefault="001302A0" w:rsidP="001302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>- совершенствование механизмов межведомственного взаимодействия, направленного на повышение уровня собираемости налоговых и неналоговых доходов, снижение недоимки по пл</w:t>
      </w:r>
      <w:r w:rsidRPr="001302A0">
        <w:rPr>
          <w:rFonts w:ascii="Times New Roman" w:eastAsia="Calibri" w:hAnsi="Times New Roman" w:cs="Times New Roman"/>
          <w:sz w:val="24"/>
          <w:szCs w:val="24"/>
        </w:rPr>
        <w:t>а</w:t>
      </w: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тежам в </w:t>
      </w:r>
      <w:r w:rsidRPr="001302A0">
        <w:rPr>
          <w:rFonts w:ascii="Times New Roman" w:hAnsi="Times New Roman" w:cs="Times New Roman"/>
          <w:sz w:val="24"/>
          <w:szCs w:val="24"/>
        </w:rPr>
        <w:t>бюджет сельского поселения</w:t>
      </w:r>
      <w:r w:rsidRPr="001302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02A0" w:rsidRPr="001302A0" w:rsidRDefault="001302A0" w:rsidP="001302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>- контроль за соблюдением платежной дисциплины, анализ состояния дебиторской задо</w:t>
      </w:r>
      <w:r w:rsidRPr="001302A0">
        <w:rPr>
          <w:rFonts w:ascii="Times New Roman" w:eastAsia="Calibri" w:hAnsi="Times New Roman" w:cs="Times New Roman"/>
          <w:sz w:val="24"/>
          <w:szCs w:val="24"/>
        </w:rPr>
        <w:t>л</w:t>
      </w: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женности, инвентаризацию просроченной задолженности с целью предотвращения сокращения платежей в </w:t>
      </w:r>
      <w:r w:rsidRPr="001302A0">
        <w:rPr>
          <w:rFonts w:ascii="Times New Roman" w:hAnsi="Times New Roman" w:cs="Times New Roman"/>
          <w:sz w:val="24"/>
          <w:szCs w:val="24"/>
        </w:rPr>
        <w:t xml:space="preserve">бюджет сельского поселения </w:t>
      </w:r>
      <w:r w:rsidRPr="001302A0">
        <w:rPr>
          <w:rFonts w:ascii="Times New Roman" w:eastAsia="Calibri" w:hAnsi="Times New Roman" w:cs="Times New Roman"/>
          <w:sz w:val="24"/>
          <w:szCs w:val="24"/>
        </w:rPr>
        <w:t>и роста задолженности по налоговым и неналоговым платежам;</w:t>
      </w:r>
    </w:p>
    <w:p w:rsidR="001302A0" w:rsidRPr="001302A0" w:rsidRDefault="001302A0" w:rsidP="001302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- продолжение работы, направленной на увеличение объема средств, выделяемых </w:t>
      </w:r>
      <w:r w:rsidRPr="001302A0">
        <w:rPr>
          <w:rFonts w:ascii="Times New Roman" w:hAnsi="Times New Roman" w:cs="Times New Roman"/>
          <w:sz w:val="24"/>
          <w:szCs w:val="24"/>
        </w:rPr>
        <w:t xml:space="preserve">бюджету сельского поселения </w:t>
      </w:r>
      <w:r w:rsidRPr="001302A0">
        <w:rPr>
          <w:rFonts w:ascii="Times New Roman" w:eastAsia="Calibri" w:hAnsi="Times New Roman" w:cs="Times New Roman"/>
          <w:sz w:val="24"/>
          <w:szCs w:val="24"/>
        </w:rPr>
        <w:t>из вышестоящих бюджетов на решение вопросов местного значения;</w:t>
      </w:r>
    </w:p>
    <w:p w:rsidR="001302A0" w:rsidRPr="001302A0" w:rsidRDefault="001302A0" w:rsidP="001302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>- создание стабильных условий для ведения предпринимательской деятельности, стимул</w:t>
      </w:r>
      <w:r w:rsidRPr="001302A0">
        <w:rPr>
          <w:rFonts w:ascii="Times New Roman" w:eastAsia="Calibri" w:hAnsi="Times New Roman" w:cs="Times New Roman"/>
          <w:sz w:val="24"/>
          <w:szCs w:val="24"/>
        </w:rPr>
        <w:t>и</w:t>
      </w:r>
      <w:r w:rsidRPr="001302A0">
        <w:rPr>
          <w:rFonts w:ascii="Times New Roman" w:eastAsia="Calibri" w:hAnsi="Times New Roman" w:cs="Times New Roman"/>
          <w:sz w:val="24"/>
          <w:szCs w:val="24"/>
        </w:rPr>
        <w:t>рование развития малого и среднего предпринимательства;</w:t>
      </w:r>
    </w:p>
    <w:p w:rsidR="001302A0" w:rsidRPr="001302A0" w:rsidRDefault="001302A0" w:rsidP="001302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>- проведение информационной кампании, направленной на повышение финансовой гр</w:t>
      </w:r>
      <w:r w:rsidRPr="001302A0">
        <w:rPr>
          <w:rFonts w:ascii="Times New Roman" w:eastAsia="Calibri" w:hAnsi="Times New Roman" w:cs="Times New Roman"/>
          <w:sz w:val="24"/>
          <w:szCs w:val="24"/>
        </w:rPr>
        <w:t>а</w:t>
      </w:r>
      <w:r w:rsidRPr="001302A0">
        <w:rPr>
          <w:rFonts w:ascii="Times New Roman" w:eastAsia="Calibri" w:hAnsi="Times New Roman" w:cs="Times New Roman"/>
          <w:sz w:val="24"/>
          <w:szCs w:val="24"/>
        </w:rPr>
        <w:t>мотности населения, на побуждение к своевременному исполнению платежных обязательств и н</w:t>
      </w:r>
      <w:r w:rsidRPr="001302A0">
        <w:rPr>
          <w:rFonts w:ascii="Times New Roman" w:eastAsia="Calibri" w:hAnsi="Times New Roman" w:cs="Times New Roman"/>
          <w:sz w:val="24"/>
          <w:szCs w:val="24"/>
        </w:rPr>
        <w:t>е</w:t>
      </w:r>
      <w:r w:rsidRPr="001302A0">
        <w:rPr>
          <w:rFonts w:ascii="Times New Roman" w:eastAsia="Calibri" w:hAnsi="Times New Roman" w:cs="Times New Roman"/>
          <w:sz w:val="24"/>
          <w:szCs w:val="24"/>
        </w:rPr>
        <w:t>допущению роста задолженности по платежам в районный бюджет и бюджеты сельских посел</w:t>
      </w:r>
      <w:r w:rsidRPr="001302A0">
        <w:rPr>
          <w:rFonts w:ascii="Times New Roman" w:eastAsia="Calibri" w:hAnsi="Times New Roman" w:cs="Times New Roman"/>
          <w:sz w:val="24"/>
          <w:szCs w:val="24"/>
        </w:rPr>
        <w:t>е</w:t>
      </w:r>
      <w:r w:rsidRPr="001302A0">
        <w:rPr>
          <w:rFonts w:ascii="Times New Roman" w:eastAsia="Calibri" w:hAnsi="Times New Roman" w:cs="Times New Roman"/>
          <w:sz w:val="24"/>
          <w:szCs w:val="24"/>
        </w:rPr>
        <w:t>ний;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В целях обеспечения наполняемости доходной части бюджета сельского поселения будет продолжена: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- реализация Плана мероприятий по увеличению налоговых и неналоговых доходов бюдж</w:t>
      </w:r>
      <w:r w:rsidRPr="001302A0">
        <w:rPr>
          <w:rFonts w:ascii="Times New Roman" w:hAnsi="Times New Roman" w:cs="Times New Roman"/>
          <w:sz w:val="24"/>
          <w:szCs w:val="24"/>
        </w:rPr>
        <w:t>е</w:t>
      </w:r>
      <w:r w:rsidRPr="001302A0">
        <w:rPr>
          <w:rFonts w:ascii="Times New Roman" w:hAnsi="Times New Roman" w:cs="Times New Roman"/>
          <w:sz w:val="24"/>
          <w:szCs w:val="24"/>
        </w:rPr>
        <w:t>та сельского поселения;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302A0">
        <w:rPr>
          <w:rFonts w:ascii="Times New Roman" w:hAnsi="Times New Roman" w:cs="Times New Roman"/>
          <w:sz w:val="24"/>
          <w:szCs w:val="24"/>
          <w:lang w:val="x-none"/>
        </w:rPr>
        <w:t xml:space="preserve">- </w:t>
      </w:r>
      <w:r w:rsidRPr="001302A0">
        <w:rPr>
          <w:rFonts w:ascii="Times New Roman" w:eastAsia="Calibri" w:hAnsi="Times New Roman" w:cs="Times New Roman"/>
          <w:sz w:val="24"/>
          <w:szCs w:val="24"/>
          <w:lang w:val="x-none"/>
        </w:rPr>
        <w:t>работа</w:t>
      </w: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2A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комиссии по </w:t>
      </w: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укреплению налоговой дисциплины и легализации налоговой базы  по вопросам </w:t>
      </w:r>
      <w:r w:rsidRPr="001302A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ликвидации задолженности юридических лиц по платежам </w:t>
      </w: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302A0">
        <w:rPr>
          <w:rFonts w:ascii="Times New Roman" w:eastAsia="Calibri" w:hAnsi="Times New Roman" w:cs="Times New Roman"/>
          <w:sz w:val="24"/>
          <w:szCs w:val="24"/>
          <w:lang w:val="x-none"/>
        </w:rPr>
        <w:t>бюджет и по обеспечению своевременной выплаты заработной платы;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A0">
        <w:rPr>
          <w:rFonts w:ascii="Times New Roman" w:hAnsi="Times New Roman" w:cs="Times New Roman"/>
          <w:sz w:val="24"/>
          <w:szCs w:val="24"/>
        </w:rPr>
        <w:t>Налоговая политика Пригородного сельского поселения в среднесрочной перспективе б</w:t>
      </w:r>
      <w:r w:rsidRPr="001302A0">
        <w:rPr>
          <w:rFonts w:ascii="Times New Roman" w:hAnsi="Times New Roman" w:cs="Times New Roman"/>
          <w:sz w:val="24"/>
          <w:szCs w:val="24"/>
        </w:rPr>
        <w:t>у</w:t>
      </w:r>
      <w:r w:rsidRPr="001302A0">
        <w:rPr>
          <w:rFonts w:ascii="Times New Roman" w:hAnsi="Times New Roman" w:cs="Times New Roman"/>
          <w:sz w:val="24"/>
          <w:szCs w:val="24"/>
        </w:rPr>
        <w:t>дет осуществляться с учетом реализации изменений федерального и регионального законодател</w:t>
      </w:r>
      <w:r w:rsidRPr="001302A0">
        <w:rPr>
          <w:rFonts w:ascii="Times New Roman" w:hAnsi="Times New Roman" w:cs="Times New Roman"/>
          <w:sz w:val="24"/>
          <w:szCs w:val="24"/>
        </w:rPr>
        <w:t>ь</w:t>
      </w:r>
      <w:r w:rsidRPr="001302A0">
        <w:rPr>
          <w:rFonts w:ascii="Times New Roman" w:hAnsi="Times New Roman" w:cs="Times New Roman"/>
          <w:sz w:val="24"/>
          <w:szCs w:val="24"/>
        </w:rPr>
        <w:t>ства.</w:t>
      </w:r>
    </w:p>
    <w:p w:rsidR="001302A0" w:rsidRPr="001302A0" w:rsidRDefault="001302A0" w:rsidP="001302A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302A0" w:rsidRPr="001302A0" w:rsidRDefault="001302A0" w:rsidP="001302A0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02A0">
        <w:rPr>
          <w:rFonts w:ascii="Times New Roman" w:eastAsia="Calibri" w:hAnsi="Times New Roman" w:cs="Times New Roman"/>
          <w:b/>
          <w:sz w:val="24"/>
          <w:szCs w:val="24"/>
        </w:rPr>
        <w:t>4. Приоритетные направления бюджетной политики</w:t>
      </w:r>
      <w:r w:rsidRPr="001302A0">
        <w:rPr>
          <w:rFonts w:ascii="Times New Roman" w:hAnsi="Times New Roman" w:cs="Times New Roman"/>
          <w:b/>
          <w:sz w:val="24"/>
          <w:szCs w:val="24"/>
        </w:rPr>
        <w:t xml:space="preserve"> на 2024 год и на пл</w:t>
      </w:r>
      <w:r w:rsidRPr="001302A0">
        <w:rPr>
          <w:rFonts w:ascii="Times New Roman" w:hAnsi="Times New Roman" w:cs="Times New Roman"/>
          <w:b/>
          <w:sz w:val="24"/>
          <w:szCs w:val="24"/>
        </w:rPr>
        <w:t>а</w:t>
      </w:r>
      <w:r w:rsidRPr="001302A0">
        <w:rPr>
          <w:rFonts w:ascii="Times New Roman" w:hAnsi="Times New Roman" w:cs="Times New Roman"/>
          <w:b/>
          <w:sz w:val="24"/>
          <w:szCs w:val="24"/>
        </w:rPr>
        <w:t xml:space="preserve">новый период 2025 и 2026 годов </w:t>
      </w:r>
      <w:r w:rsidRPr="001302A0">
        <w:rPr>
          <w:rFonts w:ascii="Times New Roman" w:eastAsia="Calibri" w:hAnsi="Times New Roman" w:cs="Times New Roman"/>
          <w:b/>
          <w:sz w:val="24"/>
          <w:szCs w:val="24"/>
        </w:rPr>
        <w:t>в области расходов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>Продолжающийся опережающий темп роста бюджетных расходов на решение первооч</w:t>
      </w:r>
      <w:r w:rsidRPr="001302A0">
        <w:rPr>
          <w:rFonts w:ascii="Times New Roman" w:eastAsia="Calibri" w:hAnsi="Times New Roman" w:cs="Times New Roman"/>
          <w:sz w:val="24"/>
          <w:szCs w:val="24"/>
        </w:rPr>
        <w:t>е</w:t>
      </w:r>
      <w:r w:rsidRPr="001302A0">
        <w:rPr>
          <w:rFonts w:ascii="Times New Roman" w:eastAsia="Calibri" w:hAnsi="Times New Roman" w:cs="Times New Roman"/>
          <w:sz w:val="24"/>
          <w:szCs w:val="24"/>
        </w:rPr>
        <w:t>редных задач в сравнении с ростом доходов бюджета</w:t>
      </w:r>
      <w:r w:rsidRPr="001302A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302A0">
        <w:rPr>
          <w:rFonts w:ascii="Times New Roman" w:eastAsia="Calibri" w:hAnsi="Times New Roman" w:cs="Times New Roman"/>
          <w:sz w:val="24"/>
          <w:szCs w:val="24"/>
        </w:rPr>
        <w:t>приводит к ограниче</w:t>
      </w:r>
      <w:r w:rsidRPr="001302A0">
        <w:rPr>
          <w:rFonts w:ascii="Times New Roman" w:eastAsia="Calibri" w:hAnsi="Times New Roman" w:cs="Times New Roman"/>
          <w:sz w:val="24"/>
          <w:szCs w:val="24"/>
        </w:rPr>
        <w:t>н</w:t>
      </w: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ности финансовых ресурсов на обеспечение содержания и развитие </w:t>
      </w:r>
      <w:r w:rsidRPr="001302A0">
        <w:rPr>
          <w:rFonts w:ascii="Times New Roman" w:hAnsi="Times New Roman" w:cs="Times New Roman"/>
          <w:sz w:val="24"/>
          <w:szCs w:val="24"/>
        </w:rPr>
        <w:t>Пригородного сельского пос</w:t>
      </w:r>
      <w:r w:rsidRPr="001302A0">
        <w:rPr>
          <w:rFonts w:ascii="Times New Roman" w:hAnsi="Times New Roman" w:cs="Times New Roman"/>
          <w:sz w:val="24"/>
          <w:szCs w:val="24"/>
        </w:rPr>
        <w:t>е</w:t>
      </w:r>
      <w:r w:rsidRPr="001302A0">
        <w:rPr>
          <w:rFonts w:ascii="Times New Roman" w:hAnsi="Times New Roman" w:cs="Times New Roman"/>
          <w:sz w:val="24"/>
          <w:szCs w:val="24"/>
        </w:rPr>
        <w:t>ления</w:t>
      </w: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, в связи с чем бюджетная политика </w:t>
      </w:r>
      <w:r w:rsidRPr="001302A0">
        <w:rPr>
          <w:rFonts w:ascii="Times New Roman" w:hAnsi="Times New Roman" w:cs="Times New Roman"/>
          <w:sz w:val="24"/>
          <w:szCs w:val="24"/>
        </w:rPr>
        <w:t>на 2024год и на пл</w:t>
      </w:r>
      <w:r w:rsidRPr="001302A0">
        <w:rPr>
          <w:rFonts w:ascii="Times New Roman" w:hAnsi="Times New Roman" w:cs="Times New Roman"/>
          <w:sz w:val="24"/>
          <w:szCs w:val="24"/>
        </w:rPr>
        <w:t>а</w:t>
      </w:r>
      <w:r w:rsidRPr="001302A0">
        <w:rPr>
          <w:rFonts w:ascii="Times New Roman" w:hAnsi="Times New Roman" w:cs="Times New Roman"/>
          <w:sz w:val="24"/>
          <w:szCs w:val="24"/>
        </w:rPr>
        <w:t xml:space="preserve">новый период 2025 и 2026 годов </w:t>
      </w:r>
      <w:r w:rsidRPr="001302A0">
        <w:rPr>
          <w:rFonts w:ascii="Times New Roman" w:eastAsia="Calibri" w:hAnsi="Times New Roman" w:cs="Times New Roman"/>
          <w:sz w:val="24"/>
          <w:szCs w:val="24"/>
        </w:rPr>
        <w:t>в части ра</w:t>
      </w:r>
      <w:r w:rsidRPr="001302A0">
        <w:rPr>
          <w:rFonts w:ascii="Times New Roman" w:eastAsia="Calibri" w:hAnsi="Times New Roman" w:cs="Times New Roman"/>
          <w:sz w:val="24"/>
          <w:szCs w:val="24"/>
        </w:rPr>
        <w:t>с</w:t>
      </w:r>
      <w:r w:rsidRPr="001302A0">
        <w:rPr>
          <w:rFonts w:ascii="Times New Roman" w:eastAsia="Calibri" w:hAnsi="Times New Roman" w:cs="Times New Roman"/>
          <w:sz w:val="24"/>
          <w:szCs w:val="24"/>
        </w:rPr>
        <w:t>ходов направлена на: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1302A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- формирование бюджетных параметров исходя из необходимости безусловного исполнения действующих расходных обязательств </w:t>
      </w:r>
      <w:r w:rsidRPr="001302A0">
        <w:rPr>
          <w:rFonts w:ascii="Times New Roman" w:hAnsi="Times New Roman" w:cs="Times New Roman"/>
          <w:sz w:val="24"/>
          <w:szCs w:val="24"/>
          <w:lang w:val="x-none"/>
        </w:rPr>
        <w:t>Пригородного сельского поселения</w:t>
      </w:r>
      <w:r w:rsidRPr="001302A0">
        <w:rPr>
          <w:rFonts w:ascii="Times New Roman" w:eastAsia="Calibri" w:hAnsi="Times New Roman" w:cs="Times New Roman"/>
          <w:sz w:val="24"/>
          <w:szCs w:val="24"/>
          <w:lang w:val="x-none"/>
        </w:rPr>
        <w:t>;</w:t>
      </w:r>
      <w:r w:rsidRPr="001302A0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302A0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- концентрацию бюджетных ресурсов на приоритетных направлениях расходных обязательств </w:t>
      </w:r>
      <w:r w:rsidRPr="001302A0">
        <w:rPr>
          <w:rFonts w:ascii="Times New Roman" w:hAnsi="Times New Roman" w:cs="Times New Roman"/>
          <w:sz w:val="24"/>
          <w:szCs w:val="24"/>
          <w:lang w:val="x-none"/>
        </w:rPr>
        <w:t>Пригородного сельского поселения</w:t>
      </w:r>
      <w:r w:rsidRPr="001302A0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;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1302A0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 xml:space="preserve">- анализ осуществляемых расходных обязательств в целях исключения направления средств на выполнение полномочий, не отнесенных к полномочиям </w:t>
      </w:r>
      <w:r w:rsidRPr="001302A0">
        <w:rPr>
          <w:rFonts w:ascii="Times New Roman" w:hAnsi="Times New Roman" w:cs="Times New Roman"/>
          <w:sz w:val="24"/>
          <w:szCs w:val="24"/>
          <w:lang w:val="x-none"/>
        </w:rPr>
        <w:t>сельского поселения</w:t>
      </w:r>
      <w:r w:rsidRPr="001302A0">
        <w:rPr>
          <w:rFonts w:ascii="Times New Roman" w:eastAsia="Calibri" w:hAnsi="Times New Roman" w:cs="Times New Roman"/>
          <w:sz w:val="24"/>
          <w:szCs w:val="24"/>
          <w:lang w:val="x-none"/>
        </w:rPr>
        <w:t>;</w:t>
      </w:r>
      <w:r w:rsidRPr="001302A0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</w:pPr>
      <w:r w:rsidRPr="001302A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- 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</w:t>
      </w:r>
      <w:r w:rsidRPr="001302A0">
        <w:rPr>
          <w:rFonts w:ascii="Times New Roman" w:hAnsi="Times New Roman" w:cs="Times New Roman"/>
          <w:sz w:val="24"/>
          <w:szCs w:val="24"/>
          <w:lang w:val="x-none"/>
        </w:rPr>
        <w:t>сельского поселения</w:t>
      </w:r>
      <w:r w:rsidRPr="001302A0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</w:t>
      </w:r>
      <w:r w:rsidRPr="001302A0">
        <w:rPr>
          <w:rFonts w:ascii="Times New Roman" w:eastAsia="Calibri" w:hAnsi="Times New Roman" w:cs="Times New Roman"/>
          <w:sz w:val="24"/>
          <w:szCs w:val="24"/>
          <w:lang w:val="x-none"/>
        </w:rPr>
        <w:t>и при условии наличия ресурсов для их гарантированного исполнения в целях снижения риска неисполнения (либо исполнения в неполном объеме) действующих расходных обязательств;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>- осуществление работы, направленной на привлечение средств вышестоящих бюджетов на решение вопросов местного значения в целях сокращения нагрузки на бюджет сельского посел</w:t>
      </w:r>
      <w:r w:rsidRPr="001302A0">
        <w:rPr>
          <w:rFonts w:ascii="Times New Roman" w:eastAsia="Calibri" w:hAnsi="Times New Roman" w:cs="Times New Roman"/>
          <w:sz w:val="24"/>
          <w:szCs w:val="24"/>
        </w:rPr>
        <w:t>е</w:t>
      </w: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ния, в том числе путем участия в федеральных или региональных проектах и программах, а также выполнение условий софинансирования к средствам вышестоящих бюджетов; </w:t>
      </w:r>
    </w:p>
    <w:p w:rsidR="001302A0" w:rsidRPr="001302A0" w:rsidRDefault="001302A0" w:rsidP="001302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>- повышение качества управления муниципальными финансами, строгое соблюдение бю</w:t>
      </w:r>
      <w:r w:rsidRPr="001302A0">
        <w:rPr>
          <w:rFonts w:ascii="Times New Roman" w:eastAsia="Calibri" w:hAnsi="Times New Roman" w:cs="Times New Roman"/>
          <w:sz w:val="24"/>
          <w:szCs w:val="24"/>
        </w:rPr>
        <w:t>д</w:t>
      </w:r>
      <w:r w:rsidRPr="001302A0">
        <w:rPr>
          <w:rFonts w:ascii="Times New Roman" w:eastAsia="Calibri" w:hAnsi="Times New Roman" w:cs="Times New Roman"/>
          <w:sz w:val="24"/>
          <w:szCs w:val="24"/>
        </w:rPr>
        <w:t>жетно-финансовой дисциплины;</w:t>
      </w:r>
    </w:p>
    <w:p w:rsidR="001302A0" w:rsidRPr="001302A0" w:rsidRDefault="001302A0" w:rsidP="001302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>- адресное решение социальных проблем;</w:t>
      </w:r>
    </w:p>
    <w:p w:rsidR="001302A0" w:rsidRPr="001302A0" w:rsidRDefault="001302A0" w:rsidP="001302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>- развитие приносящей доход деятельности в учреждениях, проведение анализа утвержде</w:t>
      </w:r>
      <w:r w:rsidRPr="001302A0">
        <w:rPr>
          <w:rFonts w:ascii="Times New Roman" w:eastAsia="Calibri" w:hAnsi="Times New Roman" w:cs="Times New Roman"/>
          <w:sz w:val="24"/>
          <w:szCs w:val="24"/>
        </w:rPr>
        <w:t>н</w:t>
      </w:r>
      <w:r w:rsidRPr="001302A0">
        <w:rPr>
          <w:rFonts w:ascii="Times New Roman" w:eastAsia="Calibri" w:hAnsi="Times New Roman" w:cs="Times New Roman"/>
          <w:sz w:val="24"/>
          <w:szCs w:val="24"/>
        </w:rPr>
        <w:t>ных тарифов на услуги муниципальных учреждений;</w:t>
      </w:r>
    </w:p>
    <w:p w:rsidR="001302A0" w:rsidRPr="001302A0" w:rsidRDefault="001302A0" w:rsidP="001302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</w:rPr>
        <w:t>- сохранение достигнутого уровня предоставления муниципальных услуг (работ) и недоп</w:t>
      </w:r>
      <w:r w:rsidRPr="001302A0">
        <w:rPr>
          <w:rFonts w:ascii="Times New Roman" w:eastAsia="Calibri" w:hAnsi="Times New Roman" w:cs="Times New Roman"/>
          <w:sz w:val="24"/>
          <w:szCs w:val="24"/>
        </w:rPr>
        <w:t>у</w:t>
      </w:r>
      <w:r w:rsidRPr="001302A0">
        <w:rPr>
          <w:rFonts w:ascii="Times New Roman" w:eastAsia="Calibri" w:hAnsi="Times New Roman" w:cs="Times New Roman"/>
          <w:sz w:val="24"/>
          <w:szCs w:val="24"/>
        </w:rPr>
        <w:t>щение снижения качества их предоставления в целях обеспечения комфортных условий для пр</w:t>
      </w:r>
      <w:r w:rsidRPr="001302A0">
        <w:rPr>
          <w:rFonts w:ascii="Times New Roman" w:eastAsia="Calibri" w:hAnsi="Times New Roman" w:cs="Times New Roman"/>
          <w:sz w:val="24"/>
          <w:szCs w:val="24"/>
        </w:rPr>
        <w:t>о</w:t>
      </w: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живания населения в </w:t>
      </w:r>
      <w:r w:rsidRPr="001302A0">
        <w:rPr>
          <w:rFonts w:ascii="Times New Roman" w:hAnsi="Times New Roman" w:cs="Times New Roman"/>
          <w:sz w:val="24"/>
          <w:szCs w:val="24"/>
        </w:rPr>
        <w:t>Пригородном сельском поселении</w:t>
      </w: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1302A0">
        <w:rPr>
          <w:rFonts w:ascii="Times New Roman" w:eastAsia="Calibri" w:hAnsi="Times New Roman" w:cs="Times New Roman"/>
          <w:sz w:val="24"/>
          <w:szCs w:val="24"/>
          <w:lang w:val="x-none"/>
        </w:rPr>
        <w:t>- реализацию режима экономии электро- и теплоэнергии, расходных материалов, горюче-смазочных материалов, услуг связи;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1302A0">
        <w:rPr>
          <w:rFonts w:ascii="Times New Roman" w:hAnsi="Times New Roman" w:cs="Times New Roman"/>
          <w:sz w:val="24"/>
          <w:szCs w:val="24"/>
          <w:lang w:val="x-none"/>
        </w:rPr>
        <w:t>- эффективное использование бюджетных средств путем обеспечения надлежащего функционирования механизма муниципальных закупок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</w:t>
      </w:r>
      <w:r w:rsidRPr="001302A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обеспечения контроля обоснованности закупок, начальных (максимальных) цен контрактов, а также проведения централизованных закупок</w:t>
      </w:r>
      <w:r w:rsidRPr="001302A0"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1302A0" w:rsidRPr="001302A0" w:rsidRDefault="001302A0" w:rsidP="001302A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2A0">
        <w:rPr>
          <w:rFonts w:ascii="Times New Roman" w:eastAsia="Calibri" w:hAnsi="Times New Roman" w:cs="Times New Roman"/>
          <w:sz w:val="24"/>
          <w:szCs w:val="24"/>
          <w:lang w:val="x-none"/>
        </w:rPr>
        <w:t>-</w:t>
      </w: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2A0">
        <w:rPr>
          <w:rFonts w:ascii="Times New Roman" w:eastAsia="Calibri" w:hAnsi="Times New Roman" w:cs="Times New Roman"/>
          <w:sz w:val="24"/>
          <w:szCs w:val="24"/>
          <w:lang w:val="x-none"/>
        </w:rPr>
        <w:t>обеспечение прозрачности (открытости)</w:t>
      </w: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02A0">
        <w:rPr>
          <w:rFonts w:ascii="Times New Roman" w:eastAsia="Calibri" w:hAnsi="Times New Roman" w:cs="Times New Roman"/>
          <w:sz w:val="24"/>
          <w:szCs w:val="24"/>
          <w:lang w:val="x-none"/>
        </w:rPr>
        <w:t>бюджета</w:t>
      </w:r>
      <w:r w:rsidRPr="001302A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1302A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за счет размещения и предоставления информации на едином портале бюджетной системы Российской Федерации</w:t>
      </w:r>
      <w:r w:rsidRPr="001302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71B" w:rsidRPr="001302A0" w:rsidRDefault="001F771B" w:rsidP="00130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71B" w:rsidRPr="001302A0" w:rsidRDefault="001F771B" w:rsidP="00130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71B" w:rsidRPr="001302A0" w:rsidRDefault="001F771B" w:rsidP="00130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71B" w:rsidRPr="001302A0" w:rsidRDefault="001F771B" w:rsidP="00130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71B" w:rsidRPr="001302A0" w:rsidRDefault="001F771B" w:rsidP="00130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71B" w:rsidRPr="001302A0" w:rsidRDefault="001F771B" w:rsidP="00130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71B" w:rsidRPr="001302A0" w:rsidRDefault="001F771B" w:rsidP="00130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71B" w:rsidRPr="001302A0" w:rsidRDefault="001F771B" w:rsidP="00130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71B" w:rsidRPr="001302A0" w:rsidRDefault="001F771B" w:rsidP="00130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71B" w:rsidRPr="001302A0" w:rsidRDefault="001F771B" w:rsidP="00130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801" w:rsidRPr="003F671C" w:rsidRDefault="009E1801" w:rsidP="009E1801">
      <w:pPr>
        <w:tabs>
          <w:tab w:val="left" w:pos="5680"/>
        </w:tabs>
        <w:ind w:firstLine="709"/>
        <w:jc w:val="right"/>
        <w:rPr>
          <w:rFonts w:ascii="Arial" w:hAnsi="Arial"/>
          <w:b/>
          <w:caps/>
          <w:sz w:val="32"/>
          <w:szCs w:val="28"/>
        </w:rPr>
      </w:pPr>
      <w:bookmarkStart w:id="2" w:name="_GoBack"/>
      <w:bookmarkEnd w:id="2"/>
      <w:r w:rsidRPr="003F671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E1801" w:rsidRPr="00E55908" w:rsidRDefault="009E1801" w:rsidP="009E1801">
      <w:pPr>
        <w:ind w:firstLine="709"/>
        <w:jc w:val="center"/>
        <w:rPr>
          <w:sz w:val="28"/>
          <w:szCs w:val="28"/>
        </w:rPr>
      </w:pPr>
    </w:p>
    <w:p w:rsidR="009E1801" w:rsidRDefault="009E1801" w:rsidP="009E1801">
      <w:pPr>
        <w:widowControl w:val="0"/>
        <w:autoSpaceDE w:val="0"/>
        <w:ind w:firstLine="709"/>
        <w:jc w:val="center"/>
        <w:rPr>
          <w:rFonts w:ascii="Calibri" w:eastAsia="Calibri" w:hAnsi="Calibri" w:cs="Calibri"/>
        </w:rPr>
      </w:pPr>
    </w:p>
    <w:p w:rsidR="009E1801" w:rsidRPr="00EF45DC" w:rsidRDefault="009E1801" w:rsidP="009E180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01" w:rsidRPr="009E1801" w:rsidRDefault="009E1801" w:rsidP="009E1801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E1801" w:rsidRPr="009E1801" w:rsidSect="001F771B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1B" w:rsidRDefault="001F771B" w:rsidP="00CE7C13">
      <w:pPr>
        <w:spacing w:after="0" w:line="240" w:lineRule="auto"/>
      </w:pPr>
      <w:r>
        <w:separator/>
      </w:r>
    </w:p>
  </w:endnote>
  <w:endnote w:type="continuationSeparator" w:id="0">
    <w:p w:rsidR="001F771B" w:rsidRDefault="001F771B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68969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F771B" w:rsidRPr="00CE7C13" w:rsidRDefault="001F771B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1302A0">
          <w:rPr>
            <w:noProof/>
            <w:sz w:val="24"/>
            <w:szCs w:val="24"/>
          </w:rPr>
          <w:t>21</w:t>
        </w:r>
        <w:r w:rsidRPr="00CE7C13">
          <w:rPr>
            <w:sz w:val="24"/>
            <w:szCs w:val="24"/>
          </w:rPr>
          <w:fldChar w:fldCharType="end"/>
        </w:r>
      </w:p>
    </w:sdtContent>
  </w:sdt>
  <w:p w:rsidR="001F771B" w:rsidRDefault="001F77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1B" w:rsidRDefault="001F771B" w:rsidP="00CE7C13">
      <w:pPr>
        <w:spacing w:after="0" w:line="240" w:lineRule="auto"/>
      </w:pPr>
      <w:r>
        <w:separator/>
      </w:r>
    </w:p>
  </w:footnote>
  <w:footnote w:type="continuationSeparator" w:id="0">
    <w:p w:rsidR="001F771B" w:rsidRDefault="001F771B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71B" w:rsidRPr="00E673A8" w:rsidRDefault="001F771B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18</w:t>
    </w:r>
    <w:r w:rsidRPr="00E673A8">
      <w:rPr>
        <w:rFonts w:ascii="Garamond" w:hAnsi="Garamond"/>
        <w:b/>
        <w:sz w:val="24"/>
        <w:u w:val="single"/>
      </w:rPr>
      <w:t xml:space="preserve"> от </w:t>
    </w:r>
    <w:r>
      <w:rPr>
        <w:rFonts w:ascii="Garamond" w:hAnsi="Garamond"/>
        <w:b/>
        <w:sz w:val="24"/>
        <w:u w:val="single"/>
      </w:rPr>
      <w:t xml:space="preserve">15 августа 2023 </w:t>
    </w:r>
    <w:r w:rsidRPr="00E673A8">
      <w:rPr>
        <w:rFonts w:ascii="Garamond" w:hAnsi="Garamond"/>
        <w:b/>
        <w:sz w:val="24"/>
        <w:u w:val="single"/>
      </w:rPr>
      <w:t>года</w:t>
    </w:r>
  </w:p>
  <w:p w:rsidR="001F771B" w:rsidRDefault="001F77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3562896"/>
    <w:multiLevelType w:val="hybridMultilevel"/>
    <w:tmpl w:val="5EF4424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7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8923C8D"/>
    <w:multiLevelType w:val="hybridMultilevel"/>
    <w:tmpl w:val="6C4E727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1C052247"/>
    <w:multiLevelType w:val="hybridMultilevel"/>
    <w:tmpl w:val="4E90529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>
    <w:nsid w:val="2C9A5B04"/>
    <w:multiLevelType w:val="hybridMultilevel"/>
    <w:tmpl w:val="269A69B4"/>
    <w:lvl w:ilvl="0" w:tplc="8974C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62EB46">
      <w:numFmt w:val="none"/>
      <w:lvlText w:val=""/>
      <w:lvlJc w:val="left"/>
      <w:pPr>
        <w:tabs>
          <w:tab w:val="num" w:pos="360"/>
        </w:tabs>
      </w:pPr>
    </w:lvl>
    <w:lvl w:ilvl="2" w:tplc="640EF6FC">
      <w:numFmt w:val="none"/>
      <w:lvlText w:val=""/>
      <w:lvlJc w:val="left"/>
      <w:pPr>
        <w:tabs>
          <w:tab w:val="num" w:pos="360"/>
        </w:tabs>
      </w:pPr>
    </w:lvl>
    <w:lvl w:ilvl="3" w:tplc="DB5CD194">
      <w:numFmt w:val="none"/>
      <w:lvlText w:val=""/>
      <w:lvlJc w:val="left"/>
      <w:pPr>
        <w:tabs>
          <w:tab w:val="num" w:pos="360"/>
        </w:tabs>
      </w:pPr>
    </w:lvl>
    <w:lvl w:ilvl="4" w:tplc="BE229C5C">
      <w:numFmt w:val="none"/>
      <w:lvlText w:val=""/>
      <w:lvlJc w:val="left"/>
      <w:pPr>
        <w:tabs>
          <w:tab w:val="num" w:pos="360"/>
        </w:tabs>
      </w:pPr>
    </w:lvl>
    <w:lvl w:ilvl="5" w:tplc="E31E996A">
      <w:numFmt w:val="none"/>
      <w:lvlText w:val=""/>
      <w:lvlJc w:val="left"/>
      <w:pPr>
        <w:tabs>
          <w:tab w:val="num" w:pos="360"/>
        </w:tabs>
      </w:pPr>
    </w:lvl>
    <w:lvl w:ilvl="6" w:tplc="0B1CA62E">
      <w:numFmt w:val="none"/>
      <w:lvlText w:val=""/>
      <w:lvlJc w:val="left"/>
      <w:pPr>
        <w:tabs>
          <w:tab w:val="num" w:pos="360"/>
        </w:tabs>
      </w:pPr>
    </w:lvl>
    <w:lvl w:ilvl="7" w:tplc="DACAF718">
      <w:numFmt w:val="none"/>
      <w:lvlText w:val=""/>
      <w:lvlJc w:val="left"/>
      <w:pPr>
        <w:tabs>
          <w:tab w:val="num" w:pos="360"/>
        </w:tabs>
      </w:pPr>
    </w:lvl>
    <w:lvl w:ilvl="8" w:tplc="E2E646B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9302FB"/>
    <w:multiLevelType w:val="hybridMultilevel"/>
    <w:tmpl w:val="22207D78"/>
    <w:lvl w:ilvl="0" w:tplc="F6F22DAE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362BBA"/>
    <w:multiLevelType w:val="multilevel"/>
    <w:tmpl w:val="E3D284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38363641"/>
    <w:multiLevelType w:val="singleLevel"/>
    <w:tmpl w:val="19A8883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62C13"/>
    <w:multiLevelType w:val="hybridMultilevel"/>
    <w:tmpl w:val="87C8668A"/>
    <w:lvl w:ilvl="0" w:tplc="1DF81E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C44AD"/>
    <w:multiLevelType w:val="hybridMultilevel"/>
    <w:tmpl w:val="AFF6F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3361B"/>
    <w:multiLevelType w:val="multilevel"/>
    <w:tmpl w:val="C81C5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4"/>
  </w:num>
  <w:num w:numId="5">
    <w:abstractNumId w:val="28"/>
  </w:num>
  <w:num w:numId="6">
    <w:abstractNumId w:val="18"/>
  </w:num>
  <w:num w:numId="7">
    <w:abstractNumId w:val="26"/>
  </w:num>
  <w:num w:numId="8">
    <w:abstractNumId w:val="5"/>
  </w:num>
  <w:num w:numId="9">
    <w:abstractNumId w:val="20"/>
  </w:num>
  <w:num w:numId="10">
    <w:abstractNumId w:val="23"/>
  </w:num>
  <w:num w:numId="11">
    <w:abstractNumId w:val="1"/>
  </w:num>
  <w:num w:numId="12">
    <w:abstractNumId w:val="0"/>
  </w:num>
  <w:num w:numId="13">
    <w:abstractNumId w:val="27"/>
  </w:num>
  <w:num w:numId="14">
    <w:abstractNumId w:val="8"/>
  </w:num>
  <w:num w:numId="15">
    <w:abstractNumId w:val="19"/>
  </w:num>
  <w:num w:numId="16">
    <w:abstractNumId w:val="29"/>
  </w:num>
  <w:num w:numId="17">
    <w:abstractNumId w:val="2"/>
  </w:num>
  <w:num w:numId="18">
    <w:abstractNumId w:val="3"/>
  </w:num>
  <w:num w:numId="19">
    <w:abstractNumId w:val="4"/>
  </w:num>
  <w:num w:numId="20">
    <w:abstractNumId w:val="7"/>
  </w:num>
  <w:num w:numId="21">
    <w:abstractNumId w:val="13"/>
  </w:num>
  <w:num w:numId="22">
    <w:abstractNumId w:val="25"/>
  </w:num>
  <w:num w:numId="23">
    <w:abstractNumId w:val="21"/>
  </w:num>
  <w:num w:numId="24">
    <w:abstractNumId w:val="9"/>
  </w:num>
  <w:num w:numId="25">
    <w:abstractNumId w:val="22"/>
  </w:num>
  <w:num w:numId="26">
    <w:abstractNumId w:val="6"/>
  </w:num>
  <w:num w:numId="27">
    <w:abstractNumId w:val="10"/>
  </w:num>
  <w:num w:numId="28">
    <w:abstractNumId w:val="12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32AE"/>
    <w:rsid w:val="0009119E"/>
    <w:rsid w:val="000944E9"/>
    <w:rsid w:val="000A2FFD"/>
    <w:rsid w:val="000B0F1E"/>
    <w:rsid w:val="000F3ED9"/>
    <w:rsid w:val="00102996"/>
    <w:rsid w:val="00125BF8"/>
    <w:rsid w:val="001302A0"/>
    <w:rsid w:val="00161D58"/>
    <w:rsid w:val="00195260"/>
    <w:rsid w:val="001D2120"/>
    <w:rsid w:val="001E0DED"/>
    <w:rsid w:val="001F771B"/>
    <w:rsid w:val="00254689"/>
    <w:rsid w:val="0027021B"/>
    <w:rsid w:val="002849F8"/>
    <w:rsid w:val="002A6988"/>
    <w:rsid w:val="002E45B8"/>
    <w:rsid w:val="003164F3"/>
    <w:rsid w:val="0034177D"/>
    <w:rsid w:val="00352DD9"/>
    <w:rsid w:val="00365681"/>
    <w:rsid w:val="003750ED"/>
    <w:rsid w:val="003C6279"/>
    <w:rsid w:val="003E209D"/>
    <w:rsid w:val="003E41CB"/>
    <w:rsid w:val="00457387"/>
    <w:rsid w:val="00471A2C"/>
    <w:rsid w:val="005147C7"/>
    <w:rsid w:val="0057295C"/>
    <w:rsid w:val="005A79C8"/>
    <w:rsid w:val="005B48D5"/>
    <w:rsid w:val="005E35BF"/>
    <w:rsid w:val="005F026B"/>
    <w:rsid w:val="005F620F"/>
    <w:rsid w:val="00686AFE"/>
    <w:rsid w:val="006B1615"/>
    <w:rsid w:val="006F3A94"/>
    <w:rsid w:val="00712F27"/>
    <w:rsid w:val="00774C53"/>
    <w:rsid w:val="00781FA2"/>
    <w:rsid w:val="007B2498"/>
    <w:rsid w:val="007B624A"/>
    <w:rsid w:val="007D7EDB"/>
    <w:rsid w:val="0082301C"/>
    <w:rsid w:val="0083740F"/>
    <w:rsid w:val="00854EB2"/>
    <w:rsid w:val="008678EC"/>
    <w:rsid w:val="008740D7"/>
    <w:rsid w:val="008C224E"/>
    <w:rsid w:val="00932239"/>
    <w:rsid w:val="0093309B"/>
    <w:rsid w:val="00936B81"/>
    <w:rsid w:val="00940ACF"/>
    <w:rsid w:val="009817B9"/>
    <w:rsid w:val="009A5F4E"/>
    <w:rsid w:val="009B69BC"/>
    <w:rsid w:val="009C1A8C"/>
    <w:rsid w:val="009E1801"/>
    <w:rsid w:val="009F6026"/>
    <w:rsid w:val="00A15295"/>
    <w:rsid w:val="00A2331F"/>
    <w:rsid w:val="00AA4E17"/>
    <w:rsid w:val="00AB3AD4"/>
    <w:rsid w:val="00AC33F4"/>
    <w:rsid w:val="00AF0496"/>
    <w:rsid w:val="00B00529"/>
    <w:rsid w:val="00B26432"/>
    <w:rsid w:val="00B40001"/>
    <w:rsid w:val="00B61A80"/>
    <w:rsid w:val="00BB4F62"/>
    <w:rsid w:val="00BB67BF"/>
    <w:rsid w:val="00BD5708"/>
    <w:rsid w:val="00BF1AC1"/>
    <w:rsid w:val="00C2540C"/>
    <w:rsid w:val="00C65825"/>
    <w:rsid w:val="00C75CE5"/>
    <w:rsid w:val="00C81A98"/>
    <w:rsid w:val="00C84F7D"/>
    <w:rsid w:val="00CA3C9C"/>
    <w:rsid w:val="00CC7028"/>
    <w:rsid w:val="00CE7C13"/>
    <w:rsid w:val="00D00B4E"/>
    <w:rsid w:val="00D03145"/>
    <w:rsid w:val="00DA1470"/>
    <w:rsid w:val="00DA46B1"/>
    <w:rsid w:val="00DA69BF"/>
    <w:rsid w:val="00DB6DBB"/>
    <w:rsid w:val="00DE7DDC"/>
    <w:rsid w:val="00E00D89"/>
    <w:rsid w:val="00E00E9F"/>
    <w:rsid w:val="00E01352"/>
    <w:rsid w:val="00E14CDD"/>
    <w:rsid w:val="00E21995"/>
    <w:rsid w:val="00E26B0A"/>
    <w:rsid w:val="00E51EE5"/>
    <w:rsid w:val="00E61D22"/>
    <w:rsid w:val="00E673A8"/>
    <w:rsid w:val="00E72AF5"/>
    <w:rsid w:val="00E9454C"/>
    <w:rsid w:val="00EC502D"/>
    <w:rsid w:val="00EC5AE2"/>
    <w:rsid w:val="00ED1178"/>
    <w:rsid w:val="00F21DAF"/>
    <w:rsid w:val="00F71819"/>
    <w:rsid w:val="00F72C9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F45B3E0D-81A3-4651-A8FB-E1405BB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2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9z1">
    <w:name w:val="WW8Num9z1"/>
    <w:rsid w:val="00E51EE5"/>
    <w:rPr>
      <w:rFonts w:ascii="Courier New" w:hAnsi="Courier New" w:cs="Courier New"/>
    </w:rPr>
  </w:style>
  <w:style w:type="paragraph" w:customStyle="1" w:styleId="32">
    <w:name w:val="Обычный (веб)3"/>
    <w:basedOn w:val="a"/>
    <w:rsid w:val="00F72C9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Обычный (веб)4"/>
    <w:basedOn w:val="a"/>
    <w:rsid w:val="002849F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бычный (веб)5"/>
    <w:basedOn w:val="a"/>
    <w:rsid w:val="007B624A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Обычный (веб)6"/>
    <w:basedOn w:val="a"/>
    <w:rsid w:val="00D00B4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">
    <w:name w:val="Обычный (веб)7"/>
    <w:basedOn w:val="a"/>
    <w:rsid w:val="00CC702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52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5">
    <w:name w:val="Body Text 2"/>
    <w:basedOn w:val="a"/>
    <w:link w:val="26"/>
    <w:uiPriority w:val="99"/>
    <w:semiHidden/>
    <w:unhideWhenUsed/>
    <w:rsid w:val="0019526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195260"/>
  </w:style>
  <w:style w:type="paragraph" w:customStyle="1" w:styleId="western">
    <w:name w:val="western"/>
    <w:basedOn w:val="a"/>
    <w:rsid w:val="0019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195260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uiPriority w:val="99"/>
    <w:rsid w:val="00195260"/>
  </w:style>
  <w:style w:type="paragraph" w:customStyle="1" w:styleId="ConsNormal">
    <w:name w:val="ConsNormal"/>
    <w:rsid w:val="0019526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161D58"/>
    <w:pPr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1F77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1F7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rsid w:val="001F771B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1F7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1F771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F7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F77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7">
    <w:name w:val="Знак2"/>
    <w:basedOn w:val="a"/>
    <w:rsid w:val="001F771B"/>
    <w:pPr>
      <w:tabs>
        <w:tab w:val="num" w:pos="1069"/>
      </w:tabs>
      <w:spacing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f9">
    <w:name w:val="FollowedHyperlink"/>
    <w:uiPriority w:val="99"/>
    <w:unhideWhenUsed/>
    <w:rsid w:val="001F771B"/>
    <w:rPr>
      <w:color w:val="800080"/>
      <w:u w:val="single"/>
    </w:rPr>
  </w:style>
  <w:style w:type="paragraph" w:customStyle="1" w:styleId="xl65">
    <w:name w:val="xl65"/>
    <w:basedOn w:val="a"/>
    <w:rsid w:val="001F77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F77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F77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F77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F77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F77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F771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F77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F771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F771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F77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F77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F77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F77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F77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F77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F77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F77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F77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F77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1F77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F77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87">
    <w:name w:val="xl87"/>
    <w:basedOn w:val="a"/>
    <w:rsid w:val="001F77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F771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F77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u w:val="single"/>
      <w:lang w:eastAsia="ru-RU"/>
    </w:rPr>
  </w:style>
  <w:style w:type="paragraph" w:customStyle="1" w:styleId="xl90">
    <w:name w:val="xl90"/>
    <w:basedOn w:val="a"/>
    <w:rsid w:val="001F771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u w:val="single"/>
      <w:lang w:eastAsia="ru-RU"/>
    </w:rPr>
  </w:style>
  <w:style w:type="paragraph" w:customStyle="1" w:styleId="xl91">
    <w:name w:val="xl91"/>
    <w:basedOn w:val="a"/>
    <w:rsid w:val="001F77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265;n=32076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312;fld=134;dst=26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5A211-6DD8-49EB-8199-B5F065DF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18017</Words>
  <Characters>102703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2020-02-10T06:13:00Z</cp:lastPrinted>
  <dcterms:created xsi:type="dcterms:W3CDTF">2023-08-30T13:47:00Z</dcterms:created>
  <dcterms:modified xsi:type="dcterms:W3CDTF">2023-08-31T08:38:00Z</dcterms:modified>
</cp:coreProperties>
</file>