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27021B">
      <w:r>
        <w:rPr>
          <w:noProof/>
          <w:lang w:eastAsia="ru-RU"/>
        </w:rPr>
        <mc:AlternateContent>
          <mc:Choice Requires="wps">
            <w:drawing>
              <wp:anchor distT="45720" distB="45720" distL="114300" distR="114300" simplePos="0" relativeHeight="251660288" behindDoc="0" locked="0" layoutInCell="1" allowOverlap="1" wp14:anchorId="3712BDF7" wp14:editId="650E8093">
                <wp:simplePos x="0" y="0"/>
                <wp:positionH relativeFrom="column">
                  <wp:posOffset>1713865</wp:posOffset>
                </wp:positionH>
                <wp:positionV relativeFrom="paragraph">
                  <wp:posOffset>2630805</wp:posOffset>
                </wp:positionV>
                <wp:extent cx="459105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11480"/>
                        </a:xfrm>
                        <a:prstGeom prst="rect">
                          <a:avLst/>
                        </a:prstGeom>
                        <a:solidFill>
                          <a:srgbClr val="FFFFFF"/>
                        </a:solidFill>
                        <a:ln w="9525">
                          <a:noFill/>
                          <a:miter lim="800000"/>
                          <a:headEnd/>
                          <a:tailEnd/>
                        </a:ln>
                      </wps:spPr>
                      <wps:txbx>
                        <w:txbxContent>
                          <w:p w:rsidR="00CA3C9C" w:rsidRPr="00932239" w:rsidRDefault="003164F3">
                            <w:pPr>
                              <w:rPr>
                                <w:rFonts w:ascii="Times New Roman" w:hAnsi="Times New Roman" w:cs="Times New Roman"/>
                                <w:sz w:val="40"/>
                                <w:szCs w:val="40"/>
                              </w:rPr>
                            </w:pPr>
                            <w:r>
                              <w:rPr>
                                <w:rFonts w:ascii="Georgia" w:hAnsi="Georgia"/>
                                <w:sz w:val="40"/>
                                <w:szCs w:val="40"/>
                              </w:rPr>
                              <w:t xml:space="preserve"> </w:t>
                            </w:r>
                            <w:r w:rsidR="00A95930">
                              <w:rPr>
                                <w:rFonts w:ascii="Georgia" w:hAnsi="Georgia"/>
                                <w:sz w:val="40"/>
                                <w:szCs w:val="40"/>
                              </w:rPr>
                              <w:t>15</w:t>
                            </w:r>
                            <w:r w:rsidR="00DE7DDC">
                              <w:rPr>
                                <w:rFonts w:ascii="Georgia" w:hAnsi="Georgia"/>
                                <w:sz w:val="40"/>
                                <w:szCs w:val="40"/>
                              </w:rPr>
                              <w:t xml:space="preserve">                           </w:t>
                            </w:r>
                            <w:r w:rsidR="00A95930">
                              <w:rPr>
                                <w:rFonts w:ascii="Times New Roman" w:hAnsi="Times New Roman" w:cs="Times New Roman"/>
                                <w:sz w:val="40"/>
                                <w:szCs w:val="40"/>
                              </w:rPr>
                              <w:t>03 июл</w:t>
                            </w:r>
                            <w:r w:rsidR="000944E9">
                              <w:rPr>
                                <w:rFonts w:ascii="Times New Roman" w:hAnsi="Times New Roman" w:cs="Times New Roman"/>
                                <w:sz w:val="40"/>
                                <w:szCs w:val="40"/>
                              </w:rPr>
                              <w:t>я 2023</w:t>
                            </w:r>
                            <w:r w:rsidR="00CA3C9C" w:rsidRPr="00932239">
                              <w:rPr>
                                <w:rFonts w:ascii="Times New Roman" w:hAnsi="Times New Roman" w:cs="Times New Roman"/>
                                <w:sz w:val="40"/>
                                <w:szCs w:val="40"/>
                              </w:rPr>
                              <w:t xml:space="preserve"> год</w:t>
                            </w:r>
                            <w:r w:rsidR="00CA3C9C">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2BDF7" id="_x0000_t202" coordsize="21600,21600" o:spt="202" path="m,l,21600r21600,l21600,xe">
                <v:stroke joinstyle="miter"/>
                <v:path gradientshapeok="t" o:connecttype="rect"/>
              </v:shapetype>
              <v:shape id="Надпись 2" o:spid="_x0000_s1026" type="#_x0000_t202" style="position:absolute;margin-left:134.95pt;margin-top:207.15pt;width:361.5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" stroked="f">
                <v:textbox>
                  <w:txbxContent>
                    <w:p w:rsidR="00CA3C9C" w:rsidRPr="00932239" w:rsidRDefault="003164F3">
                      <w:pPr>
                        <w:rPr>
                          <w:rFonts w:ascii="Times New Roman" w:hAnsi="Times New Roman" w:cs="Times New Roman"/>
                          <w:sz w:val="40"/>
                          <w:szCs w:val="40"/>
                        </w:rPr>
                      </w:pPr>
                      <w:r>
                        <w:rPr>
                          <w:rFonts w:ascii="Georgia" w:hAnsi="Georgia"/>
                          <w:sz w:val="40"/>
                          <w:szCs w:val="40"/>
                        </w:rPr>
                        <w:t xml:space="preserve"> </w:t>
                      </w:r>
                      <w:r w:rsidR="00A95930">
                        <w:rPr>
                          <w:rFonts w:ascii="Georgia" w:hAnsi="Georgia"/>
                          <w:sz w:val="40"/>
                          <w:szCs w:val="40"/>
                        </w:rPr>
                        <w:t>15</w:t>
                      </w:r>
                      <w:r w:rsidR="00DE7DDC">
                        <w:rPr>
                          <w:rFonts w:ascii="Georgia" w:hAnsi="Georgia"/>
                          <w:sz w:val="40"/>
                          <w:szCs w:val="40"/>
                        </w:rPr>
                        <w:t xml:space="preserve">                           </w:t>
                      </w:r>
                      <w:r w:rsidR="00A95930">
                        <w:rPr>
                          <w:rFonts w:ascii="Times New Roman" w:hAnsi="Times New Roman" w:cs="Times New Roman"/>
                          <w:sz w:val="40"/>
                          <w:szCs w:val="40"/>
                        </w:rPr>
                        <w:t>03 июл</w:t>
                      </w:r>
                      <w:r w:rsidR="000944E9">
                        <w:rPr>
                          <w:rFonts w:ascii="Times New Roman" w:hAnsi="Times New Roman" w:cs="Times New Roman"/>
                          <w:sz w:val="40"/>
                          <w:szCs w:val="40"/>
                        </w:rPr>
                        <w:t>я 2023</w:t>
                      </w:r>
                      <w:r w:rsidR="00CA3C9C" w:rsidRPr="00932239">
                        <w:rPr>
                          <w:rFonts w:ascii="Times New Roman" w:hAnsi="Times New Roman" w:cs="Times New Roman"/>
                          <w:sz w:val="40"/>
                          <w:szCs w:val="40"/>
                        </w:rPr>
                        <w:t xml:space="preserve"> год</w:t>
                      </w:r>
                      <w:r w:rsidR="00CA3C9C">
                        <w:rPr>
                          <w:rFonts w:ascii="Times New Roman" w:hAnsi="Times New Roman" w:cs="Times New Roman"/>
                          <w:sz w:val="40"/>
                          <w:szCs w:val="40"/>
                        </w:rPr>
                        <w:t>а</w:t>
                      </w:r>
                    </w:p>
                  </w:txbxContent>
                </v:textbox>
                <w10:wrap type="square"/>
              </v:shape>
            </w:pict>
          </mc:Fallback>
        </mc:AlternateContent>
      </w:r>
    </w:p>
    <w:p w:rsidR="00A95930" w:rsidRPr="00A95930" w:rsidRDefault="00932239" w:rsidP="006848C4">
      <w:pPr>
        <w:pStyle w:val="ac"/>
        <w:jc w:val="center"/>
        <w:rPr>
          <w:rFonts w:ascii="Times New Roman" w:hAnsi="Times New Roman"/>
          <w:b/>
          <w:caps/>
          <w:sz w:val="24"/>
          <w:szCs w:val="24"/>
        </w:rPr>
      </w:pPr>
      <w:r w:rsidRPr="007B624A">
        <w:rPr>
          <w:rFonts w:ascii="Times New Roman" w:hAnsi="Times New Roman"/>
          <w:noProof/>
          <w:sz w:val="24"/>
          <w:szCs w:val="24"/>
          <w:lang w:eastAsia="ru-RU"/>
        </w:rPr>
        <w:drawing>
          <wp:anchor distT="0" distB="0" distL="114300" distR="114300" simplePos="0" relativeHeight="251659776" behindDoc="0" locked="0" layoutInCell="1" allowOverlap="1" wp14:anchorId="03BB74C1" wp14:editId="497ABA39">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8C4">
        <w:rPr>
          <w:rFonts w:ascii="Times New Roman" w:hAnsi="Times New Roman"/>
          <w:b/>
          <w:caps/>
          <w:sz w:val="24"/>
          <w:szCs w:val="24"/>
        </w:rPr>
        <w:t xml:space="preserve">                  </w:t>
      </w:r>
      <w:r w:rsidR="00A95930" w:rsidRPr="00A95930">
        <w:rPr>
          <w:rFonts w:ascii="Times New Roman" w:hAnsi="Times New Roman"/>
          <w:b/>
          <w:caps/>
          <w:sz w:val="24"/>
          <w:szCs w:val="24"/>
        </w:rPr>
        <w:t>Администрация Пригородного сельского поселения муниципального района город Нерехта и Нерехтский район</w:t>
      </w:r>
    </w:p>
    <w:p w:rsidR="00A95930" w:rsidRPr="00A95930" w:rsidRDefault="00A95930" w:rsidP="00A95930">
      <w:pPr>
        <w:spacing w:after="0" w:line="240" w:lineRule="auto"/>
        <w:jc w:val="center"/>
        <w:rPr>
          <w:rFonts w:ascii="Times New Roman" w:hAnsi="Times New Roman" w:cs="Times New Roman"/>
          <w:b/>
          <w:caps/>
          <w:sz w:val="24"/>
          <w:szCs w:val="24"/>
        </w:rPr>
      </w:pPr>
      <w:r w:rsidRPr="00A95930">
        <w:rPr>
          <w:rFonts w:ascii="Times New Roman" w:hAnsi="Times New Roman" w:cs="Times New Roman"/>
          <w:b/>
          <w:caps/>
          <w:sz w:val="24"/>
          <w:szCs w:val="24"/>
        </w:rPr>
        <w:t>Костромской области</w:t>
      </w:r>
    </w:p>
    <w:p w:rsidR="00A95930" w:rsidRPr="00A95930" w:rsidRDefault="00A95930" w:rsidP="00A95930">
      <w:pPr>
        <w:spacing w:after="0" w:line="240" w:lineRule="auto"/>
        <w:jc w:val="center"/>
        <w:rPr>
          <w:rFonts w:ascii="Times New Roman" w:hAnsi="Times New Roman" w:cs="Times New Roman"/>
          <w:caps/>
          <w:sz w:val="24"/>
          <w:szCs w:val="24"/>
        </w:rPr>
      </w:pPr>
    </w:p>
    <w:p w:rsidR="00A95930" w:rsidRPr="00A95930" w:rsidRDefault="00A95930" w:rsidP="00A95930">
      <w:pPr>
        <w:spacing w:after="0" w:line="240" w:lineRule="auto"/>
        <w:jc w:val="center"/>
        <w:rPr>
          <w:rFonts w:ascii="Times New Roman" w:hAnsi="Times New Roman" w:cs="Times New Roman"/>
          <w:b/>
          <w:caps/>
          <w:sz w:val="24"/>
          <w:szCs w:val="24"/>
        </w:rPr>
      </w:pPr>
      <w:r w:rsidRPr="00A95930">
        <w:rPr>
          <w:rFonts w:ascii="Times New Roman" w:hAnsi="Times New Roman" w:cs="Times New Roman"/>
          <w:b/>
          <w:caps/>
          <w:sz w:val="24"/>
          <w:szCs w:val="24"/>
        </w:rPr>
        <w:t>ПОСТАНОВЛЕНИЕ</w:t>
      </w:r>
    </w:p>
    <w:p w:rsidR="00A95930" w:rsidRPr="00A95930" w:rsidRDefault="00A95930" w:rsidP="00A95930">
      <w:pPr>
        <w:spacing w:after="0" w:line="240" w:lineRule="auto"/>
        <w:jc w:val="center"/>
        <w:rPr>
          <w:rFonts w:ascii="Times New Roman" w:hAnsi="Times New Roman" w:cs="Times New Roman"/>
          <w:sz w:val="24"/>
          <w:szCs w:val="24"/>
        </w:rPr>
      </w:pPr>
    </w:p>
    <w:p w:rsidR="00A95930" w:rsidRPr="00A95930" w:rsidRDefault="00A95930" w:rsidP="00A95930">
      <w:pPr>
        <w:spacing w:after="0" w:line="240" w:lineRule="auto"/>
        <w:jc w:val="center"/>
        <w:rPr>
          <w:rFonts w:ascii="Times New Roman" w:hAnsi="Times New Roman" w:cs="Times New Roman"/>
          <w:b/>
          <w:sz w:val="24"/>
          <w:szCs w:val="24"/>
        </w:rPr>
      </w:pPr>
      <w:proofErr w:type="gramStart"/>
      <w:r w:rsidRPr="00A95930">
        <w:rPr>
          <w:rFonts w:ascii="Times New Roman" w:hAnsi="Times New Roman" w:cs="Times New Roman"/>
          <w:b/>
          <w:sz w:val="24"/>
          <w:szCs w:val="24"/>
        </w:rPr>
        <w:t>от</w:t>
      </w:r>
      <w:proofErr w:type="gramEnd"/>
      <w:r w:rsidRPr="00A95930">
        <w:rPr>
          <w:rFonts w:ascii="Times New Roman" w:hAnsi="Times New Roman" w:cs="Times New Roman"/>
          <w:b/>
          <w:sz w:val="24"/>
          <w:szCs w:val="24"/>
        </w:rPr>
        <w:t xml:space="preserve"> 28 июня 2023 года №112</w:t>
      </w:r>
    </w:p>
    <w:p w:rsidR="00A95930" w:rsidRPr="00A95930" w:rsidRDefault="00A95930" w:rsidP="00A95930">
      <w:pPr>
        <w:spacing w:after="0" w:line="240" w:lineRule="auto"/>
        <w:jc w:val="center"/>
        <w:rPr>
          <w:rFonts w:ascii="Times New Roman" w:hAnsi="Times New Roman" w:cs="Times New Roman"/>
          <w:sz w:val="24"/>
          <w:szCs w:val="24"/>
        </w:rPr>
      </w:pPr>
    </w:p>
    <w:p w:rsidR="00A95930" w:rsidRPr="00A95930" w:rsidRDefault="00A95930" w:rsidP="00A95930">
      <w:pPr>
        <w:spacing w:after="0" w:line="240" w:lineRule="auto"/>
        <w:jc w:val="center"/>
        <w:rPr>
          <w:rFonts w:ascii="Times New Roman" w:hAnsi="Times New Roman" w:cs="Times New Roman"/>
          <w:b/>
          <w:caps/>
          <w:sz w:val="24"/>
          <w:szCs w:val="24"/>
        </w:rPr>
      </w:pPr>
      <w:r w:rsidRPr="00A95930">
        <w:rPr>
          <w:rFonts w:ascii="Times New Roman" w:hAnsi="Times New Roman" w:cs="Times New Roman"/>
          <w:b/>
          <w:sz w:val="24"/>
          <w:szCs w:val="24"/>
        </w:rPr>
        <w:t>О внесении изменений в пос</w:t>
      </w:r>
      <w:r>
        <w:rPr>
          <w:rFonts w:ascii="Times New Roman" w:hAnsi="Times New Roman" w:cs="Times New Roman"/>
          <w:b/>
          <w:sz w:val="24"/>
          <w:szCs w:val="24"/>
        </w:rPr>
        <w:t>тановление от 15.07.2022 №110 «О</w:t>
      </w:r>
      <w:r w:rsidRPr="00A95930">
        <w:rPr>
          <w:rFonts w:ascii="Times New Roman" w:hAnsi="Times New Roman" w:cs="Times New Roman"/>
          <w:b/>
          <w:sz w:val="24"/>
          <w:szCs w:val="24"/>
        </w:rPr>
        <w:t>б особенностях направления работников в служебные командировки»</w:t>
      </w:r>
    </w:p>
    <w:p w:rsidR="00A95930" w:rsidRPr="00A95930" w:rsidRDefault="00A95930" w:rsidP="00A95930">
      <w:pPr>
        <w:spacing w:after="0" w:line="240" w:lineRule="auto"/>
        <w:ind w:firstLine="540"/>
        <w:jc w:val="center"/>
        <w:rPr>
          <w:rFonts w:ascii="Times New Roman" w:hAnsi="Times New Roman" w:cs="Times New Roman"/>
          <w:b/>
          <w:caps/>
          <w:sz w:val="24"/>
          <w:szCs w:val="24"/>
        </w:rPr>
      </w:pPr>
    </w:p>
    <w:p w:rsidR="00A95930" w:rsidRPr="00A95930" w:rsidRDefault="00A95930" w:rsidP="00A95930">
      <w:pPr>
        <w:suppressAutoHyphens/>
        <w:spacing w:after="0" w:line="240" w:lineRule="auto"/>
        <w:ind w:firstLine="709"/>
        <w:jc w:val="both"/>
        <w:rPr>
          <w:rFonts w:ascii="Times New Roman" w:hAnsi="Times New Roman" w:cs="Times New Roman"/>
          <w:bCs/>
          <w:sz w:val="24"/>
          <w:szCs w:val="24"/>
        </w:rPr>
      </w:pPr>
      <w:r w:rsidRPr="00A95930">
        <w:rPr>
          <w:rFonts w:ascii="Times New Roman" w:hAnsi="Times New Roman" w:cs="Times New Roman"/>
          <w:bCs/>
          <w:sz w:val="24"/>
          <w:szCs w:val="24"/>
        </w:rPr>
        <w:t>В соответствие с Постановлением Правительства Российской Федерации от 01 марта 2023 года №329 «О внесении изменения в пункт 7 Положения об особенностях направления работников в служебные командировки», администрация Пригородного сельского поселения муниципального района город Нерехта и Нерехтский район Костромской области,</w:t>
      </w:r>
    </w:p>
    <w:p w:rsidR="00A95930" w:rsidRPr="00A95930" w:rsidRDefault="00A95930" w:rsidP="00A95930">
      <w:pPr>
        <w:suppressAutoHyphens/>
        <w:autoSpaceDE w:val="0"/>
        <w:autoSpaceDN w:val="0"/>
        <w:adjustRightInd w:val="0"/>
        <w:spacing w:after="0" w:line="240" w:lineRule="auto"/>
        <w:ind w:firstLine="709"/>
        <w:jc w:val="both"/>
        <w:outlineLvl w:val="1"/>
        <w:rPr>
          <w:rFonts w:ascii="Times New Roman" w:hAnsi="Times New Roman" w:cs="Times New Roman"/>
          <w:sz w:val="24"/>
          <w:szCs w:val="24"/>
        </w:rPr>
      </w:pPr>
      <w:r w:rsidRPr="00A95930">
        <w:rPr>
          <w:rFonts w:ascii="Times New Roman" w:hAnsi="Times New Roman" w:cs="Times New Roman"/>
          <w:sz w:val="24"/>
          <w:szCs w:val="24"/>
        </w:rPr>
        <w:t>ПОСТАНОВЛЯЕТ:</w:t>
      </w:r>
    </w:p>
    <w:p w:rsidR="00A95930" w:rsidRPr="00A95930" w:rsidRDefault="00A95930" w:rsidP="00A95930">
      <w:pPr>
        <w:suppressAutoHyphens/>
        <w:spacing w:after="0" w:line="240" w:lineRule="auto"/>
        <w:ind w:firstLine="709"/>
        <w:jc w:val="both"/>
        <w:rPr>
          <w:rFonts w:ascii="Times New Roman" w:hAnsi="Times New Roman" w:cs="Times New Roman"/>
          <w:bCs/>
          <w:sz w:val="24"/>
          <w:szCs w:val="24"/>
        </w:rPr>
      </w:pPr>
      <w:r w:rsidRPr="00A95930">
        <w:rPr>
          <w:rFonts w:ascii="Times New Roman" w:hAnsi="Times New Roman" w:cs="Times New Roman"/>
          <w:sz w:val="24"/>
          <w:szCs w:val="24"/>
        </w:rPr>
        <w:t xml:space="preserve">1.Внести в </w:t>
      </w:r>
      <w:r w:rsidRPr="00A95930">
        <w:rPr>
          <w:rFonts w:ascii="Times New Roman" w:hAnsi="Times New Roman" w:cs="Times New Roman"/>
          <w:bCs/>
          <w:sz w:val="24"/>
          <w:szCs w:val="24"/>
        </w:rPr>
        <w:t xml:space="preserve">Положение об особенностях направления работников в служебные командировки, утвержденное </w:t>
      </w:r>
      <w:r w:rsidRPr="00A95930">
        <w:rPr>
          <w:rFonts w:ascii="Times New Roman" w:hAnsi="Times New Roman" w:cs="Times New Roman"/>
          <w:sz w:val="24"/>
          <w:szCs w:val="24"/>
        </w:rPr>
        <w:t>Постановлением от 15.07.2022 №110 «Об особенностях направления работников в служебные командировки» следующие изменения:</w:t>
      </w:r>
    </w:p>
    <w:p w:rsidR="00A95930" w:rsidRPr="00A95930" w:rsidRDefault="00A95930" w:rsidP="00A95930">
      <w:pPr>
        <w:pStyle w:val="ConsPlusTitle"/>
        <w:widowControl/>
        <w:suppressAutoHyphens/>
        <w:ind w:firstLine="709"/>
        <w:jc w:val="both"/>
        <w:rPr>
          <w:b w:val="0"/>
          <w:bCs w:val="0"/>
        </w:rPr>
      </w:pPr>
      <w:r w:rsidRPr="00A95930">
        <w:rPr>
          <w:b w:val="0"/>
          <w:bCs w:val="0"/>
        </w:rPr>
        <w:t>1.1.В абзаце 3 пункта 6 Положения об особенностях направления работников в служебные командировки слова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09 октября 2015 г. N 1085 "Об утверждении Правил предоставления гостиничных услуг в Российской Федерации" заменить словами «договором, кассовым чеком или документом, оформленным на бланке строгой отчетности, подтверждающим предоставление гостиничных услуг по месту командирования и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 ноября 2020 г. N 1853 "Об утверждении Правил предоставления гостиничных услуг в Российской Федерации".</w:t>
      </w:r>
    </w:p>
    <w:p w:rsidR="00A95930" w:rsidRPr="00A95930" w:rsidRDefault="00A95930" w:rsidP="00A95930">
      <w:pPr>
        <w:suppressAutoHyphens/>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2.Настоящее постановление вступает в силу с момента его официального опубликования (обнародования).</w:t>
      </w:r>
    </w:p>
    <w:p w:rsidR="00A95930" w:rsidRPr="00A95930" w:rsidRDefault="00A95930" w:rsidP="00A95930">
      <w:pPr>
        <w:spacing w:after="0" w:line="240" w:lineRule="auto"/>
        <w:ind w:firstLine="540"/>
        <w:jc w:val="both"/>
        <w:rPr>
          <w:rFonts w:ascii="Times New Roman" w:hAnsi="Times New Roman" w:cs="Times New Roman"/>
          <w:sz w:val="24"/>
          <w:szCs w:val="24"/>
        </w:rPr>
      </w:pPr>
    </w:p>
    <w:p w:rsidR="00A95930" w:rsidRPr="00A95930" w:rsidRDefault="00A95930" w:rsidP="00A95930">
      <w:pPr>
        <w:spacing w:after="0" w:line="240" w:lineRule="auto"/>
        <w:jc w:val="right"/>
        <w:rPr>
          <w:rFonts w:ascii="Times New Roman" w:hAnsi="Times New Roman" w:cs="Times New Roman"/>
          <w:sz w:val="24"/>
          <w:szCs w:val="24"/>
        </w:rPr>
      </w:pPr>
      <w:r w:rsidRPr="00A95930">
        <w:rPr>
          <w:rFonts w:ascii="Times New Roman" w:hAnsi="Times New Roman" w:cs="Times New Roman"/>
          <w:sz w:val="24"/>
          <w:szCs w:val="24"/>
        </w:rPr>
        <w:t xml:space="preserve">Глава Пригородного сельского поселения </w:t>
      </w:r>
    </w:p>
    <w:p w:rsidR="00B03321" w:rsidRPr="00B03321" w:rsidRDefault="00A95930" w:rsidP="00B03321">
      <w:pPr>
        <w:spacing w:after="0" w:line="240" w:lineRule="auto"/>
        <w:jc w:val="right"/>
        <w:rPr>
          <w:rFonts w:ascii="Times New Roman" w:hAnsi="Times New Roman" w:cs="Times New Roman"/>
          <w:sz w:val="24"/>
          <w:szCs w:val="24"/>
        </w:rPr>
      </w:pPr>
      <w:r w:rsidRPr="00A95930">
        <w:rPr>
          <w:rFonts w:ascii="Times New Roman" w:hAnsi="Times New Roman" w:cs="Times New Roman"/>
          <w:sz w:val="24"/>
          <w:szCs w:val="24"/>
        </w:rPr>
        <w:t>А.Ю. Малков</w:t>
      </w:r>
    </w:p>
    <w:p w:rsidR="00B03321" w:rsidRPr="00B03321" w:rsidRDefault="00B03321" w:rsidP="00B03321">
      <w:pPr>
        <w:spacing w:after="0" w:line="240" w:lineRule="auto"/>
        <w:jc w:val="center"/>
        <w:rPr>
          <w:rFonts w:ascii="Times New Roman" w:hAnsi="Times New Roman" w:cs="Times New Roman"/>
          <w:b/>
          <w:caps/>
          <w:sz w:val="24"/>
          <w:szCs w:val="24"/>
        </w:rPr>
      </w:pPr>
      <w:r w:rsidRPr="00B03321">
        <w:rPr>
          <w:rFonts w:ascii="Times New Roman" w:hAnsi="Times New Roman" w:cs="Times New Roman"/>
          <w:b/>
          <w:caps/>
          <w:sz w:val="24"/>
          <w:szCs w:val="24"/>
        </w:rPr>
        <w:lastRenderedPageBreak/>
        <w:t>Администрация Пригородного сельского поселения</w:t>
      </w:r>
    </w:p>
    <w:p w:rsidR="00B03321" w:rsidRPr="00B03321" w:rsidRDefault="00B03321" w:rsidP="00B03321">
      <w:pPr>
        <w:spacing w:after="0" w:line="240" w:lineRule="auto"/>
        <w:jc w:val="center"/>
        <w:rPr>
          <w:rFonts w:ascii="Times New Roman" w:hAnsi="Times New Roman" w:cs="Times New Roman"/>
          <w:b/>
          <w:caps/>
          <w:sz w:val="24"/>
          <w:szCs w:val="24"/>
        </w:rPr>
      </w:pPr>
      <w:r w:rsidRPr="00B03321">
        <w:rPr>
          <w:rFonts w:ascii="Times New Roman" w:hAnsi="Times New Roman" w:cs="Times New Roman"/>
          <w:b/>
          <w:caps/>
          <w:sz w:val="24"/>
          <w:szCs w:val="24"/>
        </w:rPr>
        <w:t>муниципального района город Нерехта и Нерехтский район Костромской области</w:t>
      </w:r>
    </w:p>
    <w:p w:rsidR="00B03321" w:rsidRPr="00B03321" w:rsidRDefault="00B03321" w:rsidP="00B03321">
      <w:pPr>
        <w:spacing w:after="0" w:line="240" w:lineRule="auto"/>
        <w:jc w:val="center"/>
        <w:rPr>
          <w:rFonts w:ascii="Times New Roman" w:hAnsi="Times New Roman" w:cs="Times New Roman"/>
          <w:caps/>
          <w:sz w:val="24"/>
          <w:szCs w:val="24"/>
        </w:rPr>
      </w:pPr>
    </w:p>
    <w:p w:rsidR="00B03321" w:rsidRPr="00B03321" w:rsidRDefault="00B03321" w:rsidP="00B03321">
      <w:pPr>
        <w:spacing w:after="0" w:line="240" w:lineRule="auto"/>
        <w:jc w:val="center"/>
        <w:rPr>
          <w:rFonts w:ascii="Times New Roman" w:hAnsi="Times New Roman" w:cs="Times New Roman"/>
          <w:b/>
          <w:caps/>
          <w:sz w:val="24"/>
          <w:szCs w:val="24"/>
        </w:rPr>
      </w:pPr>
      <w:r w:rsidRPr="00B03321">
        <w:rPr>
          <w:rFonts w:ascii="Times New Roman" w:hAnsi="Times New Roman" w:cs="Times New Roman"/>
          <w:b/>
          <w:caps/>
          <w:sz w:val="24"/>
          <w:szCs w:val="24"/>
        </w:rPr>
        <w:t>ПОСТАНОВЛЕНИЕ</w:t>
      </w:r>
    </w:p>
    <w:p w:rsidR="00B03321" w:rsidRPr="00B03321" w:rsidRDefault="00B03321" w:rsidP="00B03321">
      <w:pPr>
        <w:spacing w:after="0" w:line="240" w:lineRule="auto"/>
        <w:jc w:val="center"/>
        <w:rPr>
          <w:rFonts w:ascii="Times New Roman" w:hAnsi="Times New Roman" w:cs="Times New Roman"/>
          <w:sz w:val="24"/>
          <w:szCs w:val="24"/>
        </w:rPr>
      </w:pPr>
    </w:p>
    <w:p w:rsidR="00B03321" w:rsidRPr="00B03321" w:rsidRDefault="00B03321" w:rsidP="00B03321">
      <w:pPr>
        <w:spacing w:after="0" w:line="240" w:lineRule="auto"/>
        <w:jc w:val="center"/>
        <w:rPr>
          <w:rFonts w:ascii="Times New Roman" w:hAnsi="Times New Roman" w:cs="Times New Roman"/>
          <w:b/>
          <w:sz w:val="24"/>
          <w:szCs w:val="24"/>
        </w:rPr>
      </w:pPr>
      <w:proofErr w:type="gramStart"/>
      <w:r w:rsidRPr="00B03321">
        <w:rPr>
          <w:rFonts w:ascii="Times New Roman" w:hAnsi="Times New Roman" w:cs="Times New Roman"/>
          <w:b/>
          <w:sz w:val="24"/>
          <w:szCs w:val="24"/>
        </w:rPr>
        <w:t>от</w:t>
      </w:r>
      <w:proofErr w:type="gramEnd"/>
      <w:r w:rsidRPr="00B03321">
        <w:rPr>
          <w:rFonts w:ascii="Times New Roman" w:hAnsi="Times New Roman" w:cs="Times New Roman"/>
          <w:b/>
          <w:sz w:val="24"/>
          <w:szCs w:val="24"/>
        </w:rPr>
        <w:t xml:space="preserve"> 03 июля 2023 года № 114</w:t>
      </w:r>
    </w:p>
    <w:p w:rsidR="00B03321" w:rsidRPr="00B03321" w:rsidRDefault="00B03321" w:rsidP="00B03321">
      <w:pPr>
        <w:pStyle w:val="ac"/>
        <w:jc w:val="both"/>
        <w:rPr>
          <w:rFonts w:ascii="Times New Roman" w:hAnsi="Times New Roman"/>
          <w:sz w:val="24"/>
          <w:szCs w:val="24"/>
        </w:rPr>
      </w:pPr>
    </w:p>
    <w:p w:rsidR="00B03321" w:rsidRPr="00B03321" w:rsidRDefault="00B03321" w:rsidP="00B03321">
      <w:pPr>
        <w:spacing w:after="0" w:line="240" w:lineRule="auto"/>
        <w:jc w:val="center"/>
        <w:rPr>
          <w:rFonts w:ascii="Times New Roman" w:hAnsi="Times New Roman" w:cs="Times New Roman"/>
          <w:b/>
          <w:caps/>
          <w:sz w:val="24"/>
          <w:szCs w:val="24"/>
        </w:rPr>
      </w:pPr>
      <w:r w:rsidRPr="00B03321">
        <w:rPr>
          <w:rFonts w:ascii="Times New Roman" w:hAnsi="Times New Roman" w:cs="Times New Roman"/>
          <w:b/>
          <w:sz w:val="24"/>
          <w:szCs w:val="24"/>
        </w:rPr>
        <w:t>О внесении изменений в постановление администрации</w:t>
      </w:r>
      <w:r w:rsidRPr="00B03321">
        <w:rPr>
          <w:rFonts w:ascii="Times New Roman" w:hAnsi="Times New Roman" w:cs="Times New Roman"/>
          <w:b/>
          <w:caps/>
          <w:sz w:val="24"/>
          <w:szCs w:val="24"/>
        </w:rPr>
        <w:t xml:space="preserve"> </w:t>
      </w:r>
      <w:r>
        <w:rPr>
          <w:rFonts w:ascii="Times New Roman" w:hAnsi="Times New Roman" w:cs="Times New Roman"/>
          <w:b/>
          <w:sz w:val="24"/>
          <w:szCs w:val="24"/>
        </w:rPr>
        <w:t>П</w:t>
      </w:r>
      <w:r w:rsidRPr="00B03321">
        <w:rPr>
          <w:rFonts w:ascii="Times New Roman" w:hAnsi="Times New Roman" w:cs="Times New Roman"/>
          <w:b/>
          <w:sz w:val="24"/>
          <w:szCs w:val="24"/>
        </w:rPr>
        <w:t>ригородного сельского поселения от 30 ноября 2022 года №183</w:t>
      </w:r>
      <w:r>
        <w:rPr>
          <w:rFonts w:ascii="Times New Roman" w:hAnsi="Times New Roman" w:cs="Times New Roman"/>
          <w:b/>
          <w:caps/>
          <w:sz w:val="24"/>
          <w:szCs w:val="24"/>
        </w:rPr>
        <w:t xml:space="preserve"> </w:t>
      </w:r>
      <w:r w:rsidRPr="00B03321">
        <w:rPr>
          <w:rFonts w:ascii="Times New Roman" w:hAnsi="Times New Roman" w:cs="Times New Roman"/>
          <w:b/>
          <w:caps/>
          <w:sz w:val="24"/>
          <w:szCs w:val="24"/>
        </w:rPr>
        <w:t>«</w:t>
      </w:r>
      <w:r>
        <w:rPr>
          <w:rFonts w:ascii="Times New Roman" w:hAnsi="Times New Roman" w:cs="Times New Roman"/>
          <w:b/>
          <w:bCs/>
          <w:sz w:val="24"/>
          <w:szCs w:val="24"/>
        </w:rPr>
        <w:t>О</w:t>
      </w:r>
      <w:r w:rsidRPr="00B03321">
        <w:rPr>
          <w:rFonts w:ascii="Times New Roman" w:hAnsi="Times New Roman" w:cs="Times New Roman"/>
          <w:b/>
          <w:bCs/>
          <w:sz w:val="24"/>
          <w:szCs w:val="24"/>
        </w:rPr>
        <w:t>б утверждении муниципальной программы</w:t>
      </w:r>
    </w:p>
    <w:p w:rsidR="00B03321" w:rsidRPr="00B03321" w:rsidRDefault="00B03321" w:rsidP="00B03321">
      <w:pPr>
        <w:suppressAutoHyphens/>
        <w:snapToGrid w:val="0"/>
        <w:spacing w:after="0" w:line="240" w:lineRule="auto"/>
        <w:jc w:val="center"/>
        <w:rPr>
          <w:rFonts w:ascii="Times New Roman" w:hAnsi="Times New Roman" w:cs="Times New Roman"/>
          <w:b/>
          <w:bCs/>
          <w:caps/>
          <w:sz w:val="24"/>
          <w:szCs w:val="24"/>
        </w:rPr>
      </w:pPr>
      <w:r>
        <w:rPr>
          <w:rFonts w:ascii="Times New Roman" w:hAnsi="Times New Roman" w:cs="Times New Roman"/>
          <w:b/>
          <w:bCs/>
          <w:sz w:val="24"/>
          <w:szCs w:val="24"/>
        </w:rPr>
        <w:t>«Р</w:t>
      </w:r>
      <w:r w:rsidRPr="00B03321">
        <w:rPr>
          <w:rFonts w:ascii="Times New Roman" w:hAnsi="Times New Roman" w:cs="Times New Roman"/>
          <w:b/>
          <w:bCs/>
          <w:sz w:val="24"/>
          <w:szCs w:val="24"/>
        </w:rPr>
        <w:t xml:space="preserve">емонт жилых помещений ветеранов </w:t>
      </w:r>
      <w:r>
        <w:rPr>
          <w:rFonts w:ascii="Times New Roman" w:hAnsi="Times New Roman" w:cs="Times New Roman"/>
          <w:b/>
          <w:bCs/>
          <w:sz w:val="24"/>
          <w:szCs w:val="24"/>
        </w:rPr>
        <w:t>Великой О</w:t>
      </w:r>
      <w:r w:rsidRPr="00B03321">
        <w:rPr>
          <w:rFonts w:ascii="Times New Roman" w:hAnsi="Times New Roman" w:cs="Times New Roman"/>
          <w:b/>
          <w:bCs/>
          <w:sz w:val="24"/>
          <w:szCs w:val="24"/>
        </w:rPr>
        <w:t>течественной войны, тружеников тыла и</w:t>
      </w:r>
      <w:r w:rsidRPr="00B03321">
        <w:rPr>
          <w:rFonts w:ascii="Times New Roman" w:hAnsi="Times New Roman" w:cs="Times New Roman"/>
          <w:b/>
          <w:bCs/>
          <w:caps/>
          <w:sz w:val="24"/>
          <w:szCs w:val="24"/>
        </w:rPr>
        <w:t xml:space="preserve"> </w:t>
      </w:r>
      <w:r w:rsidRPr="00B03321">
        <w:rPr>
          <w:rFonts w:ascii="Times New Roman" w:hAnsi="Times New Roman" w:cs="Times New Roman"/>
          <w:b/>
          <w:bCs/>
          <w:sz w:val="24"/>
          <w:szCs w:val="24"/>
        </w:rPr>
        <w:t>ветеранов боевых действий» на 2023 — 2025 г.г.</w:t>
      </w:r>
      <w:r w:rsidRPr="00B03321">
        <w:rPr>
          <w:rFonts w:ascii="Times New Roman" w:hAnsi="Times New Roman" w:cs="Times New Roman"/>
          <w:b/>
          <w:bCs/>
          <w:caps/>
          <w:sz w:val="24"/>
          <w:szCs w:val="24"/>
        </w:rPr>
        <w:t xml:space="preserve"> </w:t>
      </w:r>
    </w:p>
    <w:p w:rsidR="00B03321" w:rsidRPr="00B03321" w:rsidRDefault="00B03321" w:rsidP="00B03321">
      <w:pPr>
        <w:suppressAutoHyphens/>
        <w:snapToGrid w:val="0"/>
        <w:spacing w:after="0" w:line="240" w:lineRule="auto"/>
        <w:jc w:val="center"/>
        <w:rPr>
          <w:rFonts w:ascii="Times New Roman" w:hAnsi="Times New Roman" w:cs="Times New Roman"/>
          <w:bCs/>
          <w:caps/>
          <w:sz w:val="24"/>
          <w:szCs w:val="24"/>
        </w:rPr>
      </w:pPr>
      <w:r w:rsidRPr="00B03321">
        <w:rPr>
          <w:rFonts w:ascii="Times New Roman" w:hAnsi="Times New Roman" w:cs="Times New Roman"/>
          <w:b/>
          <w:bCs/>
          <w:sz w:val="24"/>
          <w:szCs w:val="24"/>
        </w:rPr>
        <w:t>(</w:t>
      </w:r>
      <w:proofErr w:type="gramStart"/>
      <w:r w:rsidRPr="00B03321">
        <w:rPr>
          <w:rFonts w:ascii="Times New Roman" w:hAnsi="Times New Roman" w:cs="Times New Roman"/>
          <w:b/>
          <w:bCs/>
          <w:sz w:val="24"/>
          <w:szCs w:val="24"/>
        </w:rPr>
        <w:t>в</w:t>
      </w:r>
      <w:proofErr w:type="gramEnd"/>
      <w:r w:rsidRPr="00B03321">
        <w:rPr>
          <w:rFonts w:ascii="Times New Roman" w:hAnsi="Times New Roman" w:cs="Times New Roman"/>
          <w:b/>
          <w:bCs/>
          <w:sz w:val="24"/>
          <w:szCs w:val="24"/>
        </w:rPr>
        <w:t xml:space="preserve"> редакции постановления от 09 марта 2023 года №33)</w:t>
      </w:r>
    </w:p>
    <w:p w:rsidR="00B03321" w:rsidRPr="00B03321" w:rsidRDefault="00B03321" w:rsidP="00B03321">
      <w:pPr>
        <w:spacing w:after="0" w:line="240" w:lineRule="auto"/>
        <w:ind w:firstLine="709"/>
        <w:rPr>
          <w:rFonts w:ascii="Times New Roman" w:hAnsi="Times New Roman" w:cs="Times New Roman"/>
          <w:sz w:val="24"/>
          <w:szCs w:val="24"/>
        </w:rPr>
      </w:pPr>
    </w:p>
    <w:p w:rsidR="00B03321" w:rsidRPr="00B03321" w:rsidRDefault="00B03321" w:rsidP="00B03321">
      <w:pPr>
        <w:suppressAutoHyphens/>
        <w:spacing w:after="0" w:line="240" w:lineRule="auto"/>
        <w:ind w:firstLine="709"/>
        <w:jc w:val="both"/>
        <w:rPr>
          <w:rFonts w:ascii="Times New Roman" w:hAnsi="Times New Roman" w:cs="Times New Roman"/>
          <w:sz w:val="24"/>
          <w:szCs w:val="24"/>
        </w:rPr>
      </w:pPr>
      <w:r w:rsidRPr="00B03321">
        <w:rPr>
          <w:rFonts w:ascii="Times New Roman" w:hAnsi="Times New Roman" w:cs="Times New Roman"/>
          <w:sz w:val="24"/>
          <w:szCs w:val="24"/>
        </w:rPr>
        <w:t>В целях приведения нормативно-правового акта в соответствие с действующим законодательством, Администрация Пригородного сельского поселения</w:t>
      </w:r>
    </w:p>
    <w:p w:rsidR="00B03321" w:rsidRPr="00B03321" w:rsidRDefault="00B03321" w:rsidP="00B03321">
      <w:pPr>
        <w:suppressAutoHyphens/>
        <w:spacing w:after="0" w:line="240" w:lineRule="auto"/>
        <w:ind w:firstLine="709"/>
        <w:jc w:val="both"/>
        <w:rPr>
          <w:rFonts w:ascii="Times New Roman" w:hAnsi="Times New Roman" w:cs="Times New Roman"/>
          <w:sz w:val="24"/>
          <w:szCs w:val="24"/>
        </w:rPr>
      </w:pPr>
      <w:r w:rsidRPr="00B03321">
        <w:rPr>
          <w:rFonts w:ascii="Times New Roman" w:hAnsi="Times New Roman" w:cs="Times New Roman"/>
          <w:sz w:val="24"/>
          <w:szCs w:val="24"/>
        </w:rPr>
        <w:t>ПОСТАНОВЛЯЕТ:</w:t>
      </w:r>
    </w:p>
    <w:p w:rsidR="00B03321" w:rsidRPr="00B03321" w:rsidRDefault="00B03321" w:rsidP="00B03321">
      <w:pPr>
        <w:suppressAutoHyphens/>
        <w:spacing w:after="0" w:line="240" w:lineRule="auto"/>
        <w:ind w:firstLine="709"/>
        <w:jc w:val="both"/>
        <w:rPr>
          <w:rFonts w:ascii="Times New Roman" w:hAnsi="Times New Roman" w:cs="Times New Roman"/>
          <w:sz w:val="24"/>
          <w:szCs w:val="24"/>
        </w:rPr>
      </w:pPr>
      <w:r w:rsidRPr="00B03321">
        <w:rPr>
          <w:rFonts w:ascii="Times New Roman" w:hAnsi="Times New Roman" w:cs="Times New Roman"/>
          <w:sz w:val="24"/>
          <w:szCs w:val="24"/>
        </w:rPr>
        <w:t>1.Внести в муниципальную программу «Ремонт жилых помещений ветеранов Великой Отечественной войны, тружеников тыла и ветеранов боевых действий» на 2023-2025 г.г., утвержденную постановлением администрации Пригородного сельского поселения от 30 ноября 2022 года №183 (в редакции постановления от 09 марта 2023 г. №33) следующие изменения:</w:t>
      </w:r>
    </w:p>
    <w:p w:rsidR="00B03321" w:rsidRPr="00B03321" w:rsidRDefault="00B03321" w:rsidP="00B03321">
      <w:pPr>
        <w:pStyle w:val="8"/>
        <w:widowControl/>
        <w:shd w:val="clear" w:color="auto" w:fill="FFFFFF"/>
        <w:spacing w:before="0" w:after="0"/>
        <w:ind w:firstLine="709"/>
        <w:jc w:val="both"/>
        <w:rPr>
          <w:rFonts w:cs="Times New Roman"/>
        </w:rPr>
      </w:pPr>
      <w:r w:rsidRPr="00B03321">
        <w:rPr>
          <w:rFonts w:cs="Times New Roman"/>
        </w:rPr>
        <w:t xml:space="preserve">1.1. Текст раздела 2 «Приоритеты, направления в соответствующей сфере реализации программы» изложить в новой редакции: </w:t>
      </w:r>
    </w:p>
    <w:p w:rsidR="00B03321" w:rsidRPr="00B03321" w:rsidRDefault="00B03321" w:rsidP="00B03321">
      <w:pPr>
        <w:pStyle w:val="8"/>
        <w:widowControl/>
        <w:shd w:val="clear" w:color="auto" w:fill="FFFFFF"/>
        <w:spacing w:before="0" w:after="0"/>
        <w:ind w:firstLine="709"/>
        <w:jc w:val="both"/>
        <w:rPr>
          <w:rFonts w:cs="Times New Roman"/>
        </w:rPr>
      </w:pPr>
      <w:r w:rsidRPr="00B03321">
        <w:rPr>
          <w:rFonts w:cs="Times New Roman"/>
        </w:rPr>
        <w:t xml:space="preserve"> «</w:t>
      </w:r>
      <w:r w:rsidRPr="00B03321">
        <w:rPr>
          <w:rFonts w:cs="Times New Roman"/>
          <w:shd w:val="clear" w:color="auto" w:fill="FFFFFF"/>
        </w:rPr>
        <w:t xml:space="preserve">Основными приоритетами, направлениями в соответствующей сфере реализации Программы являются следующие нормативно-правовые акты: </w:t>
      </w:r>
      <w:r w:rsidRPr="00B03321">
        <w:rPr>
          <w:rFonts w:cs="Times New Roman"/>
          <w:shd w:val="clear" w:color="auto" w:fill="FFFFFF"/>
        </w:rPr>
        <w:tab/>
      </w:r>
    </w:p>
    <w:p w:rsidR="00B03321" w:rsidRPr="00B03321" w:rsidRDefault="00B03321" w:rsidP="00B03321">
      <w:pPr>
        <w:pStyle w:val="8"/>
        <w:widowControl/>
        <w:shd w:val="clear" w:color="auto" w:fill="FFFFFF"/>
        <w:spacing w:before="0" w:after="0"/>
        <w:ind w:firstLine="709"/>
        <w:jc w:val="both"/>
        <w:rPr>
          <w:rFonts w:cs="Times New Roman"/>
          <w:shd w:val="clear" w:color="auto" w:fill="FFFFFF"/>
        </w:rPr>
      </w:pPr>
      <w:r w:rsidRPr="00B03321">
        <w:rPr>
          <w:rFonts w:cs="Times New Roman"/>
        </w:rPr>
        <w:t>-Федеральный закон от 12 января 1995 года № 5-ФЗ «О ветеранах»;</w:t>
      </w:r>
    </w:p>
    <w:p w:rsidR="00B03321" w:rsidRPr="00B03321" w:rsidRDefault="00B03321" w:rsidP="00B03321">
      <w:pPr>
        <w:pStyle w:val="8"/>
        <w:widowControl/>
        <w:shd w:val="clear" w:color="auto" w:fill="FFFFFF"/>
        <w:spacing w:before="0" w:after="0"/>
        <w:ind w:firstLine="709"/>
        <w:jc w:val="both"/>
        <w:rPr>
          <w:rFonts w:cs="Times New Roman"/>
          <w:shd w:val="clear" w:color="auto" w:fill="FFFFFF"/>
        </w:rPr>
      </w:pPr>
      <w:r w:rsidRPr="00B03321">
        <w:rPr>
          <w:rFonts w:cs="Times New Roman"/>
          <w:shd w:val="clear" w:color="auto" w:fill="FFFFFF"/>
        </w:rPr>
        <w:t>- Постановление администрации Костромской области от 23 августа 2022 года № 423-а «Об утверждении региональной программы "О дополнительных мерах реабилитации и социализации лиц, выполняющих (выполнявших) задачи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членов их семей".</w:t>
      </w:r>
    </w:p>
    <w:p w:rsidR="00B03321" w:rsidRPr="00B03321" w:rsidRDefault="00B03321" w:rsidP="00B03321">
      <w:pPr>
        <w:pStyle w:val="8"/>
        <w:widowControl/>
        <w:shd w:val="clear" w:color="auto" w:fill="FFFFFF"/>
        <w:spacing w:before="0" w:after="0"/>
        <w:ind w:firstLine="709"/>
        <w:jc w:val="both"/>
        <w:rPr>
          <w:rFonts w:cs="Times New Roman"/>
          <w:shd w:val="clear" w:color="auto" w:fill="FFFFFF"/>
        </w:rPr>
      </w:pPr>
      <w:r w:rsidRPr="00B03321">
        <w:rPr>
          <w:rFonts w:cs="Times New Roman"/>
          <w:shd w:val="clear" w:color="auto" w:fill="FFFFFF"/>
        </w:rPr>
        <w:t xml:space="preserve">Содействие в создании благоприятных условий проживания ветеранов Великой Отечественной войны, тружеников тыла и </w:t>
      </w:r>
      <w:r w:rsidRPr="00B03321">
        <w:rPr>
          <w:rFonts w:eastAsia="Lucida Sans Unicode" w:cs="Times New Roman"/>
          <w:shd w:val="clear" w:color="auto" w:fill="FFFFFF"/>
        </w:rPr>
        <w:t xml:space="preserve">ветеранов боевых действий на территории Пригородного сельского поселения муниципального района город Нерехта и Нерехтский район </w:t>
      </w:r>
      <w:r w:rsidRPr="00B03321">
        <w:rPr>
          <w:rFonts w:cs="Times New Roman"/>
          <w:shd w:val="clear" w:color="auto" w:fill="FFFFFF"/>
        </w:rPr>
        <w:t xml:space="preserve">является важнейшим направлением социально-экономического развития.»;  </w:t>
      </w:r>
    </w:p>
    <w:p w:rsidR="00B03321" w:rsidRPr="00B03321" w:rsidRDefault="00B03321" w:rsidP="00B03321">
      <w:pPr>
        <w:pStyle w:val="8"/>
        <w:widowControl/>
        <w:shd w:val="clear" w:color="auto" w:fill="FFFFFF"/>
        <w:spacing w:before="0" w:after="0"/>
        <w:ind w:firstLine="709"/>
        <w:jc w:val="both"/>
        <w:rPr>
          <w:rFonts w:cs="Times New Roman"/>
          <w:spacing w:val="1"/>
          <w:shd w:val="clear" w:color="auto" w:fill="FFFFFF"/>
        </w:rPr>
      </w:pPr>
      <w:r w:rsidRPr="00B03321">
        <w:rPr>
          <w:rFonts w:cs="Times New Roman"/>
          <w:spacing w:val="1"/>
          <w:shd w:val="clear" w:color="auto" w:fill="FFFFFF"/>
        </w:rPr>
        <w:t>1.2. Раздел 3 «Цели, задачи, прогноз развития сферы реализации муниципальной программы и сроки ее реализации» дополнить абзацем 2 следующего содержания:</w:t>
      </w:r>
    </w:p>
    <w:p w:rsidR="00B03321" w:rsidRPr="00B03321" w:rsidRDefault="00B03321" w:rsidP="00B03321">
      <w:pPr>
        <w:pStyle w:val="8"/>
        <w:widowControl/>
        <w:shd w:val="clear" w:color="auto" w:fill="FFFFFF"/>
        <w:spacing w:before="0" w:after="0"/>
        <w:ind w:firstLine="709"/>
        <w:jc w:val="both"/>
        <w:rPr>
          <w:rFonts w:cs="Times New Roman"/>
          <w:spacing w:val="1"/>
          <w:shd w:val="clear" w:color="auto" w:fill="FFFFFF"/>
        </w:rPr>
      </w:pPr>
      <w:r w:rsidRPr="00B03321">
        <w:rPr>
          <w:rFonts w:cs="Times New Roman"/>
          <w:spacing w:val="1"/>
          <w:shd w:val="clear" w:color="auto" w:fill="FFFFFF"/>
        </w:rPr>
        <w:t>«Настоящая программа реализуется в отношении жилых помещений расположенных на территории Пригородного сельского поселения муниципального района город Нерехта и Нерехтский район Костромской области.»;</w:t>
      </w:r>
    </w:p>
    <w:p w:rsidR="00B03321" w:rsidRPr="00B03321" w:rsidRDefault="00B03321" w:rsidP="00FC3889">
      <w:pPr>
        <w:pStyle w:val="8"/>
        <w:widowControl/>
        <w:shd w:val="clear" w:color="auto" w:fill="FFFFFF"/>
        <w:spacing w:before="0" w:after="0"/>
        <w:ind w:left="709"/>
        <w:jc w:val="both"/>
        <w:rPr>
          <w:rFonts w:cs="Times New Roman"/>
          <w:spacing w:val="1"/>
          <w:shd w:val="clear" w:color="auto" w:fill="FFFFFF"/>
        </w:rPr>
      </w:pPr>
      <w:r w:rsidRPr="00B03321">
        <w:rPr>
          <w:rFonts w:cs="Times New Roman"/>
          <w:spacing w:val="1"/>
          <w:shd w:val="clear" w:color="auto" w:fill="FFFFFF"/>
        </w:rPr>
        <w:t>1.3. В разделе 4 «Обобщенная характеристика мероприятий муниципальной программы» абзац 3 изложить в новой редакции:</w:t>
      </w:r>
    </w:p>
    <w:p w:rsidR="00B03321" w:rsidRPr="00B03321" w:rsidRDefault="00B03321" w:rsidP="00B03321">
      <w:pPr>
        <w:pStyle w:val="8"/>
        <w:widowControl/>
        <w:shd w:val="clear" w:color="auto" w:fill="FFFFFF"/>
        <w:spacing w:before="0" w:after="0"/>
        <w:ind w:firstLine="709"/>
        <w:jc w:val="both"/>
        <w:rPr>
          <w:rFonts w:cs="Times New Roman"/>
          <w:spacing w:val="1"/>
          <w:shd w:val="clear" w:color="auto" w:fill="FFFFFF"/>
        </w:rPr>
      </w:pPr>
      <w:r w:rsidRPr="00B03321">
        <w:rPr>
          <w:rFonts w:cs="Times New Roman"/>
          <w:spacing w:val="1"/>
          <w:shd w:val="clear" w:color="auto" w:fill="FFFFFF"/>
        </w:rPr>
        <w:t>«Порядок реализации муниципальной программы «Ремонт жилых помещений ветеранов Великой Отечественной войны, тружеников тыла и ветеранов боевых действий» на 2023-2025 г.г. и правила предоставления иных межбюджетных трансфертов из бюджета муниципального района город Нерехта и Нерехтский район бюджетам городского и сельских поселений представлены в приложении № 2 к Программе.»;</w:t>
      </w:r>
    </w:p>
    <w:p w:rsidR="00B03321" w:rsidRPr="00B03321" w:rsidRDefault="00B03321" w:rsidP="00B03321">
      <w:pPr>
        <w:pStyle w:val="8"/>
        <w:widowControl/>
        <w:shd w:val="clear" w:color="auto" w:fill="FFFFFF"/>
        <w:spacing w:before="0" w:after="0"/>
        <w:ind w:firstLine="709"/>
        <w:jc w:val="both"/>
        <w:rPr>
          <w:rFonts w:cs="Times New Roman"/>
        </w:rPr>
      </w:pPr>
      <w:r w:rsidRPr="00B03321">
        <w:rPr>
          <w:rFonts w:cs="Times New Roman"/>
          <w:shd w:val="clear" w:color="auto" w:fill="FFFFFF"/>
        </w:rPr>
        <w:t xml:space="preserve">1.4. В разделе 6 «Основные меры государственного и правового регулирования в сфере реализации муниципальной программы» абзац 1 изложить в новой редакции: </w:t>
      </w:r>
    </w:p>
    <w:p w:rsidR="00B03321" w:rsidRPr="00B03321" w:rsidRDefault="00B03321" w:rsidP="00B03321">
      <w:pPr>
        <w:pStyle w:val="8"/>
        <w:widowControl/>
        <w:shd w:val="clear" w:color="auto" w:fill="FFFFFF"/>
        <w:spacing w:before="0" w:after="0"/>
        <w:ind w:firstLine="709"/>
        <w:jc w:val="both"/>
        <w:rPr>
          <w:rFonts w:cs="Times New Roman"/>
          <w:spacing w:val="1"/>
          <w:shd w:val="clear" w:color="auto" w:fill="FFFFFF"/>
        </w:rPr>
      </w:pPr>
      <w:r w:rsidRPr="00B03321">
        <w:rPr>
          <w:rFonts w:cs="Times New Roman"/>
        </w:rPr>
        <w:lastRenderedPageBreak/>
        <w:t>«Ответственный исполнитель Программы осуществляет текущий контроль за ходом реализации Программы, обеспечивает согласованные действия по подготовке и реализации мероприятий Программы, целевому и эффективному использованию бюджетных средств, составляет в установленном порядке бюджетную заявку на ассигнования из бюджета муниципального района для финансирования Программы на очередной финансовый год, а также готовит ежегодные отчеты о реализации Программы, при необходимости вносит предложения о внесении изменений и дополнений в Программу.</w:t>
      </w:r>
      <w:r w:rsidRPr="00B03321">
        <w:rPr>
          <w:rFonts w:cs="Times New Roman"/>
          <w:spacing w:val="1"/>
          <w:shd w:val="clear" w:color="auto" w:fill="FFFFFF"/>
        </w:rPr>
        <w:t>».</w:t>
      </w:r>
    </w:p>
    <w:p w:rsidR="00B03321" w:rsidRPr="00B03321" w:rsidRDefault="00B03321" w:rsidP="00B03321">
      <w:pPr>
        <w:pStyle w:val="8"/>
        <w:widowControl/>
        <w:shd w:val="clear" w:color="auto" w:fill="FFFFFF"/>
        <w:spacing w:before="0" w:after="0"/>
        <w:ind w:firstLine="709"/>
        <w:jc w:val="both"/>
        <w:rPr>
          <w:rFonts w:cs="Times New Roman"/>
        </w:rPr>
      </w:pPr>
      <w:r w:rsidRPr="00B03321">
        <w:rPr>
          <w:rFonts w:cs="Times New Roman"/>
          <w:spacing w:val="1"/>
          <w:shd w:val="clear" w:color="auto" w:fill="FFFFFF"/>
        </w:rPr>
        <w:t xml:space="preserve">2. </w:t>
      </w:r>
      <w:r w:rsidRPr="00B03321">
        <w:rPr>
          <w:rFonts w:cs="Times New Roman"/>
        </w:rPr>
        <w:t>Приложение № 2 к муниципальной программе изложить в новой редакции (приложение).</w:t>
      </w:r>
    </w:p>
    <w:p w:rsidR="00FC3889" w:rsidRDefault="00B03321" w:rsidP="00B03321">
      <w:pPr>
        <w:suppressAutoHyphens/>
        <w:spacing w:after="0" w:line="240" w:lineRule="auto"/>
        <w:ind w:firstLine="709"/>
        <w:jc w:val="both"/>
        <w:rPr>
          <w:rFonts w:ascii="Times New Roman" w:hAnsi="Times New Roman" w:cs="Times New Roman"/>
          <w:sz w:val="24"/>
          <w:szCs w:val="24"/>
        </w:rPr>
      </w:pPr>
      <w:r w:rsidRPr="00B03321">
        <w:rPr>
          <w:rFonts w:ascii="Times New Roman" w:hAnsi="Times New Roman" w:cs="Times New Roman"/>
          <w:sz w:val="24"/>
          <w:szCs w:val="24"/>
        </w:rPr>
        <w:t xml:space="preserve">3. </w:t>
      </w:r>
      <w:r w:rsidR="00FC3889" w:rsidRPr="00FC3889">
        <w:rPr>
          <w:rFonts w:ascii="Times New Roman" w:hAnsi="Times New Roman" w:cs="Times New Roman"/>
          <w:sz w:val="24"/>
          <w:szCs w:val="24"/>
        </w:rPr>
        <w:t>Приложения №3, №4, №5 к муниципальной программе признать утратившими силу.</w:t>
      </w:r>
    </w:p>
    <w:p w:rsidR="00B03321" w:rsidRPr="00B03321" w:rsidRDefault="00FC3889" w:rsidP="00B03321">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bookmarkStart w:id="0" w:name="_GoBack"/>
      <w:bookmarkEnd w:id="0"/>
      <w:r w:rsidR="00B03321" w:rsidRPr="00B03321">
        <w:rPr>
          <w:rFonts w:ascii="Times New Roman" w:hAnsi="Times New Roman" w:cs="Times New Roman"/>
          <w:sz w:val="24"/>
          <w:szCs w:val="24"/>
        </w:rPr>
        <w:t>Настоящее постановление вступает в силу со дня его официального опубликования (обнародования).</w:t>
      </w:r>
    </w:p>
    <w:p w:rsidR="00B03321" w:rsidRPr="00B03321" w:rsidRDefault="00B03321" w:rsidP="00B03321">
      <w:pPr>
        <w:pStyle w:val="ac"/>
        <w:ind w:firstLine="709"/>
        <w:jc w:val="both"/>
        <w:rPr>
          <w:rFonts w:ascii="Times New Roman" w:hAnsi="Times New Roman"/>
          <w:sz w:val="24"/>
          <w:szCs w:val="24"/>
        </w:rPr>
      </w:pPr>
    </w:p>
    <w:p w:rsidR="00B03321" w:rsidRPr="00B03321" w:rsidRDefault="00B03321" w:rsidP="00B03321">
      <w:pPr>
        <w:pStyle w:val="ac"/>
        <w:ind w:firstLine="709"/>
        <w:jc w:val="right"/>
        <w:rPr>
          <w:rFonts w:ascii="Times New Roman" w:hAnsi="Times New Roman"/>
          <w:sz w:val="24"/>
          <w:szCs w:val="24"/>
        </w:rPr>
      </w:pPr>
      <w:r w:rsidRPr="00B03321">
        <w:rPr>
          <w:rFonts w:ascii="Times New Roman" w:hAnsi="Times New Roman"/>
          <w:sz w:val="24"/>
          <w:szCs w:val="24"/>
        </w:rPr>
        <w:t>Глава Пригородного сельского поселения</w:t>
      </w:r>
    </w:p>
    <w:p w:rsidR="00B03321" w:rsidRPr="00B03321" w:rsidRDefault="00B03321" w:rsidP="00B03321">
      <w:pPr>
        <w:pStyle w:val="ac"/>
        <w:ind w:firstLine="709"/>
        <w:jc w:val="right"/>
        <w:rPr>
          <w:rFonts w:ascii="Times New Roman" w:hAnsi="Times New Roman"/>
          <w:sz w:val="24"/>
          <w:szCs w:val="24"/>
        </w:rPr>
      </w:pPr>
      <w:r w:rsidRPr="00B03321">
        <w:rPr>
          <w:rFonts w:ascii="Times New Roman" w:hAnsi="Times New Roman"/>
          <w:sz w:val="24"/>
          <w:szCs w:val="24"/>
        </w:rPr>
        <w:t>А.Ю. Малков</w:t>
      </w:r>
    </w:p>
    <w:p w:rsidR="00B03321" w:rsidRPr="00B03321" w:rsidRDefault="00B03321" w:rsidP="00B03321">
      <w:pPr>
        <w:suppressAutoHyphens/>
        <w:spacing w:after="0" w:line="240" w:lineRule="auto"/>
        <w:jc w:val="right"/>
        <w:rPr>
          <w:rFonts w:ascii="Times New Roman" w:hAnsi="Times New Roman" w:cs="Times New Roman"/>
          <w:sz w:val="24"/>
          <w:szCs w:val="24"/>
          <w:lang w:eastAsia="ar-SA"/>
        </w:rPr>
      </w:pPr>
    </w:p>
    <w:p w:rsidR="00B03321" w:rsidRPr="00B03321" w:rsidRDefault="00B03321" w:rsidP="00B03321">
      <w:pPr>
        <w:widowControl w:val="0"/>
        <w:suppressAutoHyphens/>
        <w:spacing w:after="0" w:line="240" w:lineRule="auto"/>
        <w:jc w:val="right"/>
        <w:rPr>
          <w:rFonts w:ascii="Times New Roman" w:eastAsia="SimSun" w:hAnsi="Times New Roman" w:cs="Times New Roman"/>
          <w:bCs/>
          <w:kern w:val="1"/>
          <w:sz w:val="20"/>
          <w:szCs w:val="20"/>
          <w:lang w:eastAsia="hi-IN" w:bidi="hi-IN"/>
        </w:rPr>
      </w:pPr>
      <w:r w:rsidRPr="00B03321">
        <w:rPr>
          <w:rFonts w:ascii="Times New Roman" w:eastAsia="SimSun" w:hAnsi="Times New Roman" w:cs="Times New Roman"/>
          <w:kern w:val="1"/>
          <w:sz w:val="20"/>
          <w:szCs w:val="20"/>
          <w:lang w:eastAsia="hi-IN" w:bidi="hi-IN"/>
        </w:rPr>
        <w:t>Приложение № 2</w:t>
      </w:r>
    </w:p>
    <w:p w:rsidR="00B03321" w:rsidRPr="00B03321" w:rsidRDefault="00B03321" w:rsidP="00B03321">
      <w:pPr>
        <w:widowControl w:val="0"/>
        <w:suppressAutoHyphens/>
        <w:spacing w:after="0" w:line="240" w:lineRule="auto"/>
        <w:jc w:val="right"/>
        <w:rPr>
          <w:rFonts w:ascii="Times New Roman" w:eastAsia="SimSun" w:hAnsi="Times New Roman" w:cs="Times New Roman"/>
          <w:bCs/>
          <w:color w:val="000000"/>
          <w:kern w:val="1"/>
          <w:sz w:val="20"/>
          <w:szCs w:val="20"/>
          <w:lang w:eastAsia="hi-IN" w:bidi="hi-IN"/>
        </w:rPr>
      </w:pPr>
      <w:proofErr w:type="gramStart"/>
      <w:r w:rsidRPr="00B03321">
        <w:rPr>
          <w:rFonts w:ascii="Times New Roman" w:eastAsia="SimSun" w:hAnsi="Times New Roman" w:cs="Times New Roman"/>
          <w:bCs/>
          <w:kern w:val="1"/>
          <w:sz w:val="20"/>
          <w:szCs w:val="20"/>
          <w:lang w:eastAsia="hi-IN" w:bidi="hi-IN"/>
        </w:rPr>
        <w:t>к</w:t>
      </w:r>
      <w:proofErr w:type="gramEnd"/>
      <w:r w:rsidRPr="00B03321">
        <w:rPr>
          <w:rFonts w:ascii="Times New Roman" w:eastAsia="SimSun" w:hAnsi="Times New Roman" w:cs="Times New Roman"/>
          <w:bCs/>
          <w:kern w:val="1"/>
          <w:sz w:val="20"/>
          <w:szCs w:val="20"/>
          <w:lang w:eastAsia="hi-IN" w:bidi="hi-IN"/>
        </w:rPr>
        <w:t xml:space="preserve"> муниципальной программе</w:t>
      </w:r>
    </w:p>
    <w:p w:rsidR="00B03321" w:rsidRDefault="00B03321" w:rsidP="00B03321">
      <w:pPr>
        <w:widowControl w:val="0"/>
        <w:shd w:val="clear" w:color="auto" w:fill="FFFFFF"/>
        <w:suppressAutoHyphens/>
        <w:autoSpaceDE w:val="0"/>
        <w:snapToGrid w:val="0"/>
        <w:spacing w:after="0" w:line="240" w:lineRule="auto"/>
        <w:jc w:val="right"/>
        <w:rPr>
          <w:rFonts w:ascii="Times New Roman" w:eastAsia="Lucida Sans Unicode" w:hAnsi="Times New Roman" w:cs="Times New Roman"/>
          <w:bCs/>
          <w:color w:val="000000"/>
          <w:kern w:val="1"/>
          <w:sz w:val="20"/>
          <w:szCs w:val="20"/>
          <w:lang w:eastAsia="hi-IN" w:bidi="hi-IN"/>
        </w:rPr>
      </w:pPr>
      <w:r w:rsidRPr="00B03321">
        <w:rPr>
          <w:rFonts w:ascii="Times New Roman" w:eastAsia="SimSun" w:hAnsi="Times New Roman" w:cs="Times New Roman"/>
          <w:bCs/>
          <w:color w:val="000000"/>
          <w:kern w:val="1"/>
          <w:sz w:val="20"/>
          <w:szCs w:val="20"/>
          <w:lang w:eastAsia="hi-IN" w:bidi="hi-IN"/>
        </w:rPr>
        <w:t xml:space="preserve">«Ремонт жилых помещений </w:t>
      </w:r>
      <w:r w:rsidRPr="00B03321">
        <w:rPr>
          <w:rFonts w:ascii="Times New Roman" w:eastAsia="Lucida Sans Unicode" w:hAnsi="Times New Roman" w:cs="Times New Roman"/>
          <w:bCs/>
          <w:color w:val="000000"/>
          <w:kern w:val="1"/>
          <w:sz w:val="20"/>
          <w:szCs w:val="20"/>
          <w:lang w:eastAsia="hi-IN" w:bidi="hi-IN"/>
        </w:rPr>
        <w:t>ветеранов Великой Отечественной войны, т</w:t>
      </w:r>
    </w:p>
    <w:p w:rsidR="00B03321" w:rsidRPr="00B03321" w:rsidRDefault="00B03321" w:rsidP="00B03321">
      <w:pPr>
        <w:widowControl w:val="0"/>
        <w:shd w:val="clear" w:color="auto" w:fill="FFFFFF"/>
        <w:suppressAutoHyphens/>
        <w:autoSpaceDE w:val="0"/>
        <w:snapToGrid w:val="0"/>
        <w:spacing w:after="0" w:line="240" w:lineRule="auto"/>
        <w:jc w:val="right"/>
        <w:rPr>
          <w:rFonts w:ascii="Times New Roman" w:eastAsia="SimSun" w:hAnsi="Times New Roman" w:cs="Times New Roman"/>
          <w:kern w:val="1"/>
          <w:sz w:val="20"/>
          <w:szCs w:val="20"/>
          <w:lang w:eastAsia="hi-IN" w:bidi="hi-IN"/>
        </w:rPr>
      </w:pPr>
      <w:proofErr w:type="gramStart"/>
      <w:r w:rsidRPr="00B03321">
        <w:rPr>
          <w:rFonts w:ascii="Times New Roman" w:eastAsia="Lucida Sans Unicode" w:hAnsi="Times New Roman" w:cs="Times New Roman"/>
          <w:bCs/>
          <w:color w:val="000000"/>
          <w:kern w:val="1"/>
          <w:sz w:val="20"/>
          <w:szCs w:val="20"/>
          <w:lang w:eastAsia="hi-IN" w:bidi="hi-IN"/>
        </w:rPr>
        <w:t>ружеников</w:t>
      </w:r>
      <w:proofErr w:type="gramEnd"/>
      <w:r w:rsidRPr="00B03321">
        <w:rPr>
          <w:rFonts w:ascii="Times New Roman" w:eastAsia="Lucida Sans Unicode" w:hAnsi="Times New Roman" w:cs="Times New Roman"/>
          <w:bCs/>
          <w:color w:val="000000"/>
          <w:kern w:val="1"/>
          <w:sz w:val="20"/>
          <w:szCs w:val="20"/>
          <w:lang w:eastAsia="hi-IN" w:bidi="hi-IN"/>
        </w:rPr>
        <w:t xml:space="preserve"> тыла </w:t>
      </w:r>
      <w:r w:rsidRPr="00B03321">
        <w:rPr>
          <w:rFonts w:ascii="Times New Roman" w:eastAsia="Lucida Sans Unicode" w:hAnsi="Times New Roman" w:cs="Times New Roman"/>
          <w:bCs/>
          <w:color w:val="000000"/>
          <w:kern w:val="1"/>
          <w:sz w:val="20"/>
          <w:szCs w:val="20"/>
          <w:shd w:val="clear" w:color="auto" w:fill="FFFFFF"/>
          <w:lang w:eastAsia="hi-IN" w:bidi="hi-IN"/>
        </w:rPr>
        <w:t>и ветеранов боевых действий</w:t>
      </w:r>
      <w:r w:rsidRPr="00B03321">
        <w:rPr>
          <w:rFonts w:ascii="Times New Roman" w:eastAsia="Lucida Sans Unicode" w:hAnsi="Times New Roman" w:cs="Times New Roman"/>
          <w:color w:val="000000"/>
          <w:kern w:val="1"/>
          <w:sz w:val="20"/>
          <w:szCs w:val="20"/>
          <w:lang w:eastAsia="hi-IN" w:bidi="hi-IN"/>
        </w:rPr>
        <w:t>»</w:t>
      </w:r>
      <w:r w:rsidRPr="00B03321">
        <w:rPr>
          <w:rFonts w:ascii="Times New Roman" w:eastAsia="SimSun" w:hAnsi="Times New Roman" w:cs="Times New Roman"/>
          <w:bCs/>
          <w:color w:val="000000"/>
          <w:kern w:val="1"/>
          <w:sz w:val="20"/>
          <w:szCs w:val="20"/>
          <w:lang w:eastAsia="hi-IN" w:bidi="hi-IN"/>
        </w:rPr>
        <w:t xml:space="preserve"> на 2023-2025 г.г.</w:t>
      </w:r>
    </w:p>
    <w:p w:rsidR="00B03321" w:rsidRPr="00B03321" w:rsidRDefault="00B03321" w:rsidP="00B03321">
      <w:pPr>
        <w:widowControl w:val="0"/>
        <w:suppressAutoHyphens/>
        <w:spacing w:after="0" w:line="240" w:lineRule="auto"/>
        <w:jc w:val="right"/>
        <w:rPr>
          <w:rFonts w:ascii="Times New Roman" w:eastAsia="SimSun" w:hAnsi="Times New Roman" w:cs="Times New Roman"/>
          <w:kern w:val="1"/>
          <w:sz w:val="24"/>
          <w:szCs w:val="24"/>
          <w:lang w:eastAsia="hi-IN" w:bidi="hi-IN"/>
        </w:rPr>
      </w:pPr>
    </w:p>
    <w:p w:rsidR="00B03321" w:rsidRPr="00B03321" w:rsidRDefault="00B03321" w:rsidP="00B03321">
      <w:pPr>
        <w:widowControl w:val="0"/>
        <w:suppressAutoHyphens/>
        <w:spacing w:after="0" w:line="240" w:lineRule="auto"/>
        <w:jc w:val="center"/>
        <w:rPr>
          <w:rFonts w:ascii="Times New Roman" w:eastAsia="SimSun" w:hAnsi="Times New Roman" w:cs="Times New Roman"/>
          <w:b/>
          <w:bCs/>
          <w:caps/>
          <w:kern w:val="28"/>
          <w:sz w:val="24"/>
          <w:szCs w:val="24"/>
          <w:lang w:eastAsia="hi-IN" w:bidi="hi-IN"/>
        </w:rPr>
      </w:pPr>
      <w:r w:rsidRPr="00B03321">
        <w:rPr>
          <w:rFonts w:ascii="Times New Roman" w:eastAsia="SimSun" w:hAnsi="Times New Roman" w:cs="Times New Roman"/>
          <w:b/>
          <w:bCs/>
          <w:kern w:val="28"/>
          <w:sz w:val="24"/>
          <w:szCs w:val="24"/>
          <w:lang w:eastAsia="hi-IN" w:bidi="hi-IN"/>
        </w:rPr>
        <w:t xml:space="preserve">Порядок реализации муниципальной программы </w:t>
      </w:r>
    </w:p>
    <w:p w:rsidR="00B03321" w:rsidRPr="00B03321" w:rsidRDefault="00B03321" w:rsidP="00B03321">
      <w:pPr>
        <w:widowControl w:val="0"/>
        <w:suppressAutoHyphens/>
        <w:spacing w:after="0" w:line="240" w:lineRule="auto"/>
        <w:jc w:val="center"/>
        <w:rPr>
          <w:rFonts w:ascii="Times New Roman" w:eastAsia="SimSun" w:hAnsi="Times New Roman" w:cs="Times New Roman"/>
          <w:caps/>
          <w:kern w:val="28"/>
          <w:sz w:val="24"/>
          <w:szCs w:val="24"/>
          <w:lang w:eastAsia="hi-IN" w:bidi="hi-IN"/>
        </w:rPr>
      </w:pPr>
      <w:r w:rsidRPr="00B03321">
        <w:rPr>
          <w:rFonts w:ascii="Times New Roman" w:eastAsia="SimSun" w:hAnsi="Times New Roman" w:cs="Times New Roman"/>
          <w:b/>
          <w:bCs/>
          <w:kern w:val="28"/>
          <w:sz w:val="24"/>
          <w:szCs w:val="24"/>
          <w:lang w:eastAsia="hi-IN" w:bidi="hi-IN"/>
        </w:rPr>
        <w:t>«</w:t>
      </w:r>
      <w:r>
        <w:rPr>
          <w:rFonts w:ascii="Times New Roman" w:eastAsia="SimSun" w:hAnsi="Times New Roman" w:cs="Times New Roman"/>
          <w:b/>
          <w:bCs/>
          <w:kern w:val="28"/>
          <w:sz w:val="24"/>
          <w:szCs w:val="24"/>
          <w:lang w:eastAsia="hi-IN" w:bidi="hi-IN"/>
        </w:rPr>
        <w:t>Р</w:t>
      </w:r>
      <w:r w:rsidRPr="00B03321">
        <w:rPr>
          <w:rFonts w:ascii="Times New Roman" w:eastAsia="SimSun" w:hAnsi="Times New Roman" w:cs="Times New Roman"/>
          <w:b/>
          <w:bCs/>
          <w:kern w:val="28"/>
          <w:sz w:val="24"/>
          <w:szCs w:val="24"/>
          <w:lang w:eastAsia="hi-IN" w:bidi="hi-IN"/>
        </w:rPr>
        <w:t xml:space="preserve">емонт жилых помещений </w:t>
      </w:r>
      <w:r>
        <w:rPr>
          <w:rFonts w:ascii="Times New Roman" w:eastAsia="Lucida Sans Unicode" w:hAnsi="Times New Roman" w:cs="Times New Roman"/>
          <w:b/>
          <w:bCs/>
          <w:kern w:val="28"/>
          <w:sz w:val="24"/>
          <w:szCs w:val="24"/>
          <w:lang w:eastAsia="hi-IN" w:bidi="hi-IN"/>
        </w:rPr>
        <w:t>ветеранов Великой О</w:t>
      </w:r>
      <w:r w:rsidRPr="00B03321">
        <w:rPr>
          <w:rFonts w:ascii="Times New Roman" w:eastAsia="Lucida Sans Unicode" w:hAnsi="Times New Roman" w:cs="Times New Roman"/>
          <w:b/>
          <w:bCs/>
          <w:kern w:val="28"/>
          <w:sz w:val="24"/>
          <w:szCs w:val="24"/>
          <w:lang w:eastAsia="hi-IN" w:bidi="hi-IN"/>
        </w:rPr>
        <w:t xml:space="preserve">течественной войны, тружеников тыла </w:t>
      </w:r>
      <w:r w:rsidRPr="00B03321">
        <w:rPr>
          <w:rFonts w:ascii="Times New Roman" w:eastAsia="Lucida Sans Unicode" w:hAnsi="Times New Roman" w:cs="Times New Roman"/>
          <w:b/>
          <w:bCs/>
          <w:kern w:val="28"/>
          <w:sz w:val="24"/>
          <w:szCs w:val="24"/>
          <w:shd w:val="clear" w:color="auto" w:fill="FFFFFF"/>
          <w:lang w:eastAsia="hi-IN" w:bidi="hi-IN"/>
        </w:rPr>
        <w:t>и ветеранов боевых действий</w:t>
      </w:r>
      <w:r w:rsidRPr="00B03321">
        <w:rPr>
          <w:rFonts w:ascii="Times New Roman" w:eastAsia="Lucida Sans Unicode" w:hAnsi="Times New Roman" w:cs="Times New Roman"/>
          <w:b/>
          <w:bCs/>
          <w:caps/>
          <w:kern w:val="28"/>
          <w:sz w:val="24"/>
          <w:szCs w:val="24"/>
          <w:lang w:eastAsia="hi-IN" w:bidi="hi-IN"/>
        </w:rPr>
        <w:t>»</w:t>
      </w:r>
      <w:r>
        <w:rPr>
          <w:rFonts w:ascii="Times New Roman" w:eastAsia="SimSun" w:hAnsi="Times New Roman" w:cs="Times New Roman"/>
          <w:b/>
          <w:bCs/>
          <w:kern w:val="28"/>
          <w:sz w:val="24"/>
          <w:szCs w:val="24"/>
          <w:lang w:eastAsia="hi-IN" w:bidi="hi-IN"/>
        </w:rPr>
        <w:t xml:space="preserve"> на 2023-2025 г.г. и</w:t>
      </w:r>
      <w:r w:rsidRPr="00B03321">
        <w:rPr>
          <w:rFonts w:ascii="Times New Roman" w:eastAsia="SimSun" w:hAnsi="Times New Roman" w:cs="Times New Roman"/>
          <w:b/>
          <w:bCs/>
          <w:kern w:val="28"/>
          <w:sz w:val="24"/>
          <w:szCs w:val="24"/>
          <w:lang w:eastAsia="hi-IN" w:bidi="hi-IN"/>
        </w:rPr>
        <w:t xml:space="preserve"> правила предоставления иных межбюджетных трансфертов из бюдже</w:t>
      </w:r>
      <w:r>
        <w:rPr>
          <w:rFonts w:ascii="Times New Roman" w:eastAsia="SimSun" w:hAnsi="Times New Roman" w:cs="Times New Roman"/>
          <w:b/>
          <w:bCs/>
          <w:kern w:val="28"/>
          <w:sz w:val="24"/>
          <w:szCs w:val="24"/>
          <w:lang w:eastAsia="hi-IN" w:bidi="hi-IN"/>
        </w:rPr>
        <w:t>та муниципального района город Нерехта и Н</w:t>
      </w:r>
      <w:r w:rsidRPr="00B03321">
        <w:rPr>
          <w:rFonts w:ascii="Times New Roman" w:eastAsia="SimSun" w:hAnsi="Times New Roman" w:cs="Times New Roman"/>
          <w:b/>
          <w:bCs/>
          <w:kern w:val="28"/>
          <w:sz w:val="24"/>
          <w:szCs w:val="24"/>
          <w:lang w:eastAsia="hi-IN" w:bidi="hi-IN"/>
        </w:rPr>
        <w:t>ерехтский район бюджетам городского и сельских поселений</w:t>
      </w:r>
    </w:p>
    <w:p w:rsidR="00B03321" w:rsidRPr="00B03321" w:rsidRDefault="00B03321" w:rsidP="00B03321">
      <w:pPr>
        <w:widowControl w:val="0"/>
        <w:suppressAutoHyphens/>
        <w:spacing w:after="0" w:line="240" w:lineRule="auto"/>
        <w:jc w:val="center"/>
        <w:rPr>
          <w:rFonts w:ascii="Times New Roman" w:eastAsia="SimSun" w:hAnsi="Times New Roman" w:cs="Times New Roman"/>
          <w:caps/>
          <w:kern w:val="28"/>
          <w:sz w:val="24"/>
          <w:szCs w:val="24"/>
          <w:lang w:eastAsia="hi-IN" w:bidi="hi-IN"/>
        </w:rPr>
      </w:pPr>
    </w:p>
    <w:p w:rsidR="00B03321" w:rsidRPr="00B03321" w:rsidRDefault="00B03321" w:rsidP="00B03321">
      <w:pPr>
        <w:shd w:val="clear" w:color="auto" w:fill="FFFFFF"/>
        <w:suppressAutoHyphens/>
        <w:autoSpaceDE w:val="0"/>
        <w:snapToGrid w:val="0"/>
        <w:spacing w:after="0" w:line="240" w:lineRule="auto"/>
        <w:ind w:firstLine="709"/>
        <w:jc w:val="both"/>
        <w:rPr>
          <w:rFonts w:ascii="Times New Roman" w:eastAsia="SimSun" w:hAnsi="Times New Roman" w:cs="Times New Roman"/>
          <w:b/>
          <w:bCs/>
          <w:kern w:val="1"/>
          <w:sz w:val="24"/>
          <w:szCs w:val="24"/>
          <w:lang w:eastAsia="hi-IN" w:bidi="hi-IN"/>
        </w:rPr>
      </w:pPr>
      <w:r w:rsidRPr="00B03321">
        <w:rPr>
          <w:rFonts w:ascii="Times New Roman" w:eastAsia="SimSun" w:hAnsi="Times New Roman" w:cs="Times New Roman"/>
          <w:b/>
          <w:bCs/>
          <w:kern w:val="1"/>
          <w:sz w:val="24"/>
          <w:szCs w:val="24"/>
          <w:lang w:eastAsia="hi-IN" w:bidi="hi-IN"/>
        </w:rPr>
        <w:t>1. Общие положения</w:t>
      </w:r>
    </w:p>
    <w:p w:rsidR="00B03321" w:rsidRPr="00B03321" w:rsidRDefault="00B03321" w:rsidP="00B03321">
      <w:pPr>
        <w:shd w:val="clear" w:color="auto" w:fill="FFFFFF"/>
        <w:suppressAutoHyphens/>
        <w:autoSpaceDE w:val="0"/>
        <w:snapToGrid w:val="0"/>
        <w:spacing w:after="0" w:line="240" w:lineRule="auto"/>
        <w:ind w:firstLine="709"/>
        <w:jc w:val="center"/>
        <w:rPr>
          <w:rFonts w:ascii="Times New Roman" w:eastAsia="SimSun" w:hAnsi="Times New Roman" w:cs="Times New Roman"/>
          <w:bCs/>
          <w:kern w:val="1"/>
          <w:sz w:val="24"/>
          <w:szCs w:val="24"/>
          <w:lang w:eastAsia="hi-IN" w:bidi="hi-IN"/>
        </w:rPr>
      </w:pPr>
    </w:p>
    <w:p w:rsidR="00B03321" w:rsidRPr="00B03321" w:rsidRDefault="00B03321" w:rsidP="00B03321">
      <w:pPr>
        <w:suppressAutoHyphens/>
        <w:spacing w:after="0" w:line="240" w:lineRule="auto"/>
        <w:ind w:firstLine="709"/>
        <w:jc w:val="both"/>
        <w:rPr>
          <w:rFonts w:ascii="Times New Roman" w:eastAsia="Lucida Sans Unicode" w:hAnsi="Times New Roman" w:cs="Times New Roman"/>
          <w:kern w:val="1"/>
          <w:sz w:val="24"/>
          <w:szCs w:val="24"/>
          <w:lang w:eastAsia="hi-IN" w:bidi="hi-IN"/>
        </w:rPr>
      </w:pPr>
      <w:r w:rsidRPr="00B03321">
        <w:rPr>
          <w:rFonts w:ascii="Times New Roman" w:eastAsia="Lucida Sans Unicode" w:hAnsi="Times New Roman" w:cs="Times New Roman"/>
          <w:kern w:val="1"/>
          <w:sz w:val="24"/>
          <w:szCs w:val="24"/>
          <w:lang w:eastAsia="hi-IN" w:bidi="hi-IN"/>
        </w:rPr>
        <w:t>1.1. Настоящий Порядок регулирует в</w:t>
      </w:r>
      <w:r w:rsidRPr="00B03321">
        <w:rPr>
          <w:rFonts w:ascii="Times New Roman" w:eastAsia="Lucida Sans Unicode" w:hAnsi="Times New Roman" w:cs="Times New Roman"/>
          <w:spacing w:val="1"/>
          <w:kern w:val="1"/>
          <w:sz w:val="24"/>
          <w:szCs w:val="24"/>
          <w:lang w:eastAsia="hi-IN" w:bidi="hi-IN"/>
        </w:rPr>
        <w:t xml:space="preserve">озмещение стоимости строительных материалов, используемых при проведении ремонта и благоустройстве жилых помещений ветеранам Великой Отечественной войны, труженикам тыла и ветеранам боевых действий </w:t>
      </w:r>
      <w:r w:rsidRPr="00B03321">
        <w:rPr>
          <w:rFonts w:ascii="Times New Roman" w:eastAsia="Lucida Sans Unicode" w:hAnsi="Times New Roman" w:cs="Times New Roman"/>
          <w:kern w:val="1"/>
          <w:sz w:val="24"/>
          <w:szCs w:val="24"/>
          <w:lang w:eastAsia="hi-IN" w:bidi="hi-IN"/>
        </w:rPr>
        <w:t>выполнения работ (далее — Возмещение стоимости строительных материалов).</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bookmarkStart w:id="1" w:name="anchor1102"/>
      <w:bookmarkEnd w:id="1"/>
      <w:r w:rsidRPr="00B03321">
        <w:rPr>
          <w:rFonts w:ascii="Times New Roman" w:eastAsia="Lucida Sans Unicode" w:hAnsi="Times New Roman" w:cs="Times New Roman"/>
          <w:kern w:val="1"/>
          <w:sz w:val="24"/>
          <w:szCs w:val="24"/>
          <w:lang w:eastAsia="hi-IN" w:bidi="hi-IN"/>
        </w:rPr>
        <w:t>1.2. В</w:t>
      </w:r>
      <w:r w:rsidRPr="00B03321">
        <w:rPr>
          <w:rFonts w:ascii="Times New Roman" w:eastAsia="Lucida Sans Unicode" w:hAnsi="Times New Roman" w:cs="Times New Roman"/>
          <w:spacing w:val="1"/>
          <w:kern w:val="1"/>
          <w:sz w:val="24"/>
          <w:szCs w:val="24"/>
          <w:lang w:eastAsia="hi-IN" w:bidi="hi-IN"/>
        </w:rPr>
        <w:t xml:space="preserve">озмещение стоимости строительных материалов, </w:t>
      </w:r>
      <w:r w:rsidRPr="00B03321">
        <w:rPr>
          <w:rFonts w:ascii="Times New Roman" w:eastAsia="Lucida Sans Unicode" w:hAnsi="Times New Roman" w:cs="Times New Roman"/>
          <w:kern w:val="1"/>
          <w:sz w:val="24"/>
          <w:szCs w:val="24"/>
          <w:lang w:eastAsia="hi-IN" w:bidi="hi-IN"/>
        </w:rPr>
        <w:t xml:space="preserve">осуществляется в целях содействия в создании благоприятных условий проживания ветеранов Великой Отечественной войны, тружеников тыла </w:t>
      </w:r>
      <w:r w:rsidRPr="00B03321">
        <w:rPr>
          <w:rFonts w:ascii="Times New Roman" w:eastAsia="Lucida Sans Unicode" w:hAnsi="Times New Roman" w:cs="Times New Roman"/>
          <w:kern w:val="1"/>
          <w:sz w:val="24"/>
          <w:szCs w:val="24"/>
          <w:shd w:val="clear" w:color="auto" w:fill="FFFFFF"/>
          <w:lang w:eastAsia="hi-IN" w:bidi="hi-IN"/>
        </w:rPr>
        <w:t>и ветеранов боевых действий.</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 xml:space="preserve">1.3. Право на получение на </w:t>
      </w:r>
      <w:r w:rsidRPr="00B03321">
        <w:rPr>
          <w:rFonts w:ascii="Times New Roman" w:eastAsia="Lucida Sans Unicode" w:hAnsi="Times New Roman" w:cs="Times New Roman"/>
          <w:kern w:val="1"/>
          <w:sz w:val="24"/>
          <w:szCs w:val="24"/>
          <w:lang w:eastAsia="hi-IN" w:bidi="hi-IN"/>
        </w:rPr>
        <w:t>в</w:t>
      </w:r>
      <w:r w:rsidRPr="00B03321">
        <w:rPr>
          <w:rFonts w:ascii="Times New Roman" w:eastAsia="Lucida Sans Unicode" w:hAnsi="Times New Roman" w:cs="Times New Roman"/>
          <w:spacing w:val="1"/>
          <w:kern w:val="1"/>
          <w:sz w:val="24"/>
          <w:szCs w:val="24"/>
          <w:lang w:eastAsia="hi-IN" w:bidi="hi-IN"/>
        </w:rPr>
        <w:t>озмещение стоимости строительных материалов</w:t>
      </w:r>
      <w:r w:rsidRPr="00B03321">
        <w:rPr>
          <w:rFonts w:ascii="Times New Roman" w:eastAsia="Lucida Sans Unicode" w:hAnsi="Times New Roman" w:cs="Times New Roman"/>
          <w:spacing w:val="-6"/>
          <w:kern w:val="1"/>
          <w:sz w:val="24"/>
          <w:szCs w:val="24"/>
          <w:lang w:eastAsia="hi-IN" w:bidi="hi-IN"/>
        </w:rPr>
        <w:t xml:space="preserve"> за счет средств бюджетов имеют следующие категории ветеранов:</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 xml:space="preserve">1.3.1. Участники Великой Отечественной войны и труженики тыла; </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1.3.2. Инвалиды Великой Отечественной войны;</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 xml:space="preserve">1.3.3. Лица, награждённые знаком «Жителю блокадного Ленинграда»; </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1.3.4.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лица награжденные орденами и медалями СССР за самоотверженный труд в период Великой Отечественной войны;</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1.3.5. Члены семей погибших (умерших) инвалидов и участников Великой Отечественной войны (супруг/супруга);</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 xml:space="preserve">1.3.6. Ветераны боевых действий, имеющие группу инвалидности, выполнявшие задачи в условиях вооруженного конфликта в Чеченской Республике, в боевых действиях на территории Афганистана; </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 xml:space="preserve">1.3.7. Члены семей погибших (умерших) ветеранов боевых действий, исполнявших служебные обязанности в условиях вооруженного конфликта в Чеченской Республике, в боевых </w:t>
      </w:r>
      <w:r w:rsidRPr="00B03321">
        <w:rPr>
          <w:rFonts w:ascii="Times New Roman" w:eastAsia="SimSun" w:hAnsi="Times New Roman" w:cs="Times New Roman"/>
          <w:kern w:val="1"/>
          <w:sz w:val="24"/>
          <w:szCs w:val="24"/>
          <w:lang w:eastAsia="hi-IN" w:bidi="hi-IN"/>
        </w:rPr>
        <w:lastRenderedPageBreak/>
        <w:t>действиях на территории Афганистана</w:t>
      </w:r>
      <w:r w:rsidRPr="00B03321">
        <w:rPr>
          <w:rFonts w:ascii="Times New Roman" w:eastAsia="SimSun" w:hAnsi="Times New Roman" w:cs="Times New Roman"/>
          <w:kern w:val="1"/>
          <w:sz w:val="24"/>
          <w:szCs w:val="24"/>
          <w:shd w:val="clear" w:color="auto" w:fill="FFFFFF" w:themeFill="background1"/>
          <w:lang w:eastAsia="hi-IN" w:bidi="hi-IN"/>
        </w:rPr>
        <w:t xml:space="preserve"> </w:t>
      </w:r>
      <w:r w:rsidRPr="00B03321">
        <w:rPr>
          <w:rFonts w:ascii="Times New Roman" w:eastAsia="SimSun" w:hAnsi="Times New Roman" w:cs="Times New Roman"/>
          <w:kern w:val="1"/>
          <w:sz w:val="24"/>
          <w:szCs w:val="24"/>
          <w:lang w:eastAsia="hi-IN" w:bidi="hi-IN"/>
        </w:rPr>
        <w:t>(супруг/супруга, при ее (его) отсутствии - родители (мать/отец) зарегистрированные и /или/ совместно проживающие в одном жилом помещении с участником боевых действий);</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1.3.8. Ветераны боевых действий,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 признанные лицами инвалидами, в соответствии со ст.1 Федерального закона от 24.11.1995 №181-ФЗ «О социальной защите инвалидов в Российской Федерации»;</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 xml:space="preserve">1.3.9. Ветераны боевых действий,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 отработавшие установленный при направлении срок либо откомандированные досрочно по уважительным причинам, признанные лицами инвалидами, в соответствии со ст.1 Федерального закона от 24.11.1995 №181-ФЗ «О социальной защите инвалидов в Российской Федерации»; </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1.3.10. Ветераны боевых действий,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w:t>
      </w:r>
      <w:bookmarkStart w:id="2" w:name="p_3215307321"/>
      <w:bookmarkEnd w:id="2"/>
      <w:r w:rsidRPr="00B03321">
        <w:rPr>
          <w:rFonts w:ascii="Times New Roman" w:eastAsia="SimSun" w:hAnsi="Times New Roman" w:cs="Times New Roman"/>
          <w:kern w:val="1"/>
          <w:sz w:val="24"/>
          <w:szCs w:val="24"/>
          <w:lang w:eastAsia="hi-IN" w:bidi="hi-IN"/>
        </w:rPr>
        <w:t xml:space="preserve">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отработавшие установленный при направлении срок либо откомандированные досрочно по уважительным причинам, признанные лицами инвалидами, в соответствии со ст.1  Федерального закона от 24.11.1995 №181-ФЗ «О социальной защите инвалидов в Российской Федерации»; </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1.3.11. Лица, направленные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 и выполняющие задачу,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w:t>
      </w:r>
    </w:p>
    <w:p w:rsidR="00B03321" w:rsidRPr="00B03321" w:rsidRDefault="00B03321" w:rsidP="00B03321">
      <w:pPr>
        <w:suppressAutoHyphens/>
        <w:spacing w:after="0" w:line="240" w:lineRule="auto"/>
        <w:ind w:firstLine="709"/>
        <w:jc w:val="both"/>
        <w:rPr>
          <w:rFonts w:ascii="Times New Roman" w:eastAsia="Lucida Sans Unicode" w:hAnsi="Times New Roman" w:cs="Times New Roman"/>
          <w:spacing w:val="-6"/>
          <w:kern w:val="1"/>
          <w:sz w:val="24"/>
          <w:szCs w:val="24"/>
          <w:lang w:eastAsia="hi-IN" w:bidi="hi-IN"/>
        </w:rPr>
      </w:pPr>
      <w:r w:rsidRPr="00B03321">
        <w:rPr>
          <w:rFonts w:ascii="Times New Roman" w:eastAsia="SimSun" w:hAnsi="Times New Roman" w:cs="Times New Roman"/>
          <w:kern w:val="1"/>
          <w:sz w:val="24"/>
          <w:szCs w:val="24"/>
          <w:lang w:eastAsia="hi-IN" w:bidi="hi-IN"/>
        </w:rPr>
        <w:t>1.3.12. Члены семей лиц, предусмотренных пунктами 1.3.8-1.3.11, члены семей погибших (умерших) ветеранов боевых действий, предусмотренных пунктами 1.3.8-1.3.11.</w:t>
      </w:r>
    </w:p>
    <w:p w:rsidR="00B03321" w:rsidRPr="00B03321" w:rsidRDefault="00B03321" w:rsidP="00B03321">
      <w:pPr>
        <w:suppressAutoHyphens/>
        <w:spacing w:after="0" w:line="240" w:lineRule="auto"/>
        <w:ind w:firstLine="709"/>
        <w:jc w:val="both"/>
        <w:rPr>
          <w:rFonts w:ascii="Times New Roman" w:eastAsia="Lucida Sans Unicode" w:hAnsi="Times New Roman" w:cs="Times New Roman"/>
          <w:spacing w:val="-6"/>
          <w:kern w:val="1"/>
          <w:sz w:val="24"/>
          <w:szCs w:val="24"/>
          <w:lang w:eastAsia="hi-IN" w:bidi="hi-IN"/>
        </w:rPr>
      </w:pPr>
      <w:r w:rsidRPr="00B03321">
        <w:rPr>
          <w:rFonts w:ascii="Times New Roman" w:eastAsia="Lucida Sans Unicode" w:hAnsi="Times New Roman" w:cs="Times New Roman"/>
          <w:spacing w:val="-6"/>
          <w:kern w:val="1"/>
          <w:sz w:val="24"/>
          <w:szCs w:val="24"/>
          <w:lang w:eastAsia="hi-IN" w:bidi="hi-IN"/>
        </w:rPr>
        <w:t>К членам семей лиц, предусмотренных абз.1 п.1.3.12 относятся: супруг/супруга, при ее (его) отсутствии - родители (мать/отец), законные представители несовершеннолетних детей, зарегистрированные и /или/ совместно проживающие в одном жилом помещении с лицами, предусмотренными пп. 1.3.8-1.3.11 настоящего Порядка.</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Lucida Sans Unicode" w:hAnsi="Times New Roman" w:cs="Times New Roman"/>
          <w:spacing w:val="-6"/>
          <w:kern w:val="1"/>
          <w:sz w:val="24"/>
          <w:szCs w:val="24"/>
          <w:lang w:eastAsia="hi-IN" w:bidi="hi-IN"/>
        </w:rPr>
        <w:t>1.4. Для целей настоящего Порядка используется понятие жилого помещения, предусмотренное статьей 16 Жилищного кодекса Российской Федерации, а жилым помещением ветерана считается жилое помещение, в котором ветеран зарегистрирован по месту жительства на территории Пригородного сельского поселения муниципального района город Нерехта и Нерехтский район Костромской области.</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p>
    <w:p w:rsidR="00B03321" w:rsidRPr="00B03321" w:rsidRDefault="00B03321" w:rsidP="00B03321">
      <w:pPr>
        <w:numPr>
          <w:ilvl w:val="0"/>
          <w:numId w:val="12"/>
        </w:numPr>
        <w:tabs>
          <w:tab w:val="clear" w:pos="432"/>
        </w:tabs>
        <w:suppressAutoHyphens/>
        <w:spacing w:after="0" w:line="240" w:lineRule="auto"/>
        <w:ind w:left="0" w:firstLine="709"/>
        <w:jc w:val="both"/>
        <w:outlineLvl w:val="0"/>
        <w:rPr>
          <w:rFonts w:ascii="Times New Roman" w:eastAsia="SimSun" w:hAnsi="Times New Roman" w:cs="Times New Roman"/>
          <w:b/>
          <w:bCs/>
          <w:kern w:val="1"/>
          <w:sz w:val="24"/>
          <w:szCs w:val="24"/>
          <w:lang w:eastAsia="hi-IN" w:bidi="hi-IN"/>
        </w:rPr>
      </w:pPr>
      <w:bookmarkStart w:id="3" w:name="sub_1200"/>
      <w:bookmarkEnd w:id="3"/>
      <w:r w:rsidRPr="00B03321">
        <w:rPr>
          <w:rFonts w:ascii="Times New Roman" w:eastAsia="Lucida Sans Unicode" w:hAnsi="Times New Roman" w:cs="Times New Roman"/>
          <w:b/>
          <w:bCs/>
          <w:spacing w:val="-6"/>
          <w:kern w:val="1"/>
          <w:sz w:val="24"/>
          <w:szCs w:val="24"/>
          <w:lang w:eastAsia="hi-IN" w:bidi="hi-IN"/>
        </w:rPr>
        <w:t xml:space="preserve">2. Порядок рассмотрения обращений ветеранов и членов их семей </w:t>
      </w:r>
    </w:p>
    <w:p w:rsidR="00B03321" w:rsidRPr="00B03321" w:rsidRDefault="00B03321" w:rsidP="00B03321">
      <w:pPr>
        <w:suppressAutoHyphens/>
        <w:spacing w:after="0" w:line="240" w:lineRule="auto"/>
        <w:ind w:firstLine="709"/>
        <w:rPr>
          <w:rFonts w:ascii="Times New Roman" w:eastAsia="SimSun" w:hAnsi="Times New Roman" w:cs="Times New Roman"/>
          <w:kern w:val="1"/>
          <w:sz w:val="24"/>
          <w:szCs w:val="24"/>
          <w:lang w:eastAsia="hi-IN" w:bidi="hi-IN"/>
        </w:rPr>
      </w:pP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t xml:space="preserve">2.1. Для получения </w:t>
      </w:r>
      <w:r w:rsidRPr="00B03321">
        <w:rPr>
          <w:rFonts w:ascii="Times New Roman" w:eastAsia="Lucida Sans Unicode" w:hAnsi="Times New Roman" w:cs="Times New Roman"/>
          <w:spacing w:val="-6"/>
          <w:kern w:val="1"/>
          <w:sz w:val="24"/>
          <w:szCs w:val="24"/>
          <w:lang w:eastAsia="hi-IN" w:bidi="hi-IN"/>
        </w:rPr>
        <w:t>в</w:t>
      </w:r>
      <w:r w:rsidRPr="00B03321">
        <w:rPr>
          <w:rFonts w:ascii="Times New Roman" w:eastAsia="Lucida Sans Unicode" w:hAnsi="Times New Roman" w:cs="Times New Roman"/>
          <w:spacing w:val="1"/>
          <w:kern w:val="1"/>
          <w:sz w:val="24"/>
          <w:szCs w:val="24"/>
          <w:lang w:eastAsia="hi-IN" w:bidi="hi-IN"/>
        </w:rPr>
        <w:t>озмещения стоимости строительных материалов</w:t>
      </w:r>
      <w:r w:rsidRPr="00B03321">
        <w:rPr>
          <w:rFonts w:ascii="Times New Roman" w:eastAsia="SimSun" w:hAnsi="Times New Roman" w:cs="Times New Roman"/>
          <w:spacing w:val="-6"/>
          <w:kern w:val="1"/>
          <w:sz w:val="24"/>
          <w:szCs w:val="24"/>
          <w:lang w:eastAsia="hi-IN" w:bidi="hi-IN"/>
        </w:rPr>
        <w:t xml:space="preserve">, в адрес администрации Пригородного сельского поселения (далее — Администрация поселения) </w:t>
      </w:r>
      <w:r w:rsidRPr="00B03321">
        <w:rPr>
          <w:rFonts w:ascii="Times New Roman" w:eastAsia="SimSun" w:hAnsi="Times New Roman" w:cs="Times New Roman"/>
          <w:spacing w:val="-2"/>
          <w:kern w:val="1"/>
          <w:sz w:val="24"/>
          <w:szCs w:val="24"/>
          <w:lang w:eastAsia="hi-IN" w:bidi="hi-IN"/>
        </w:rPr>
        <w:t xml:space="preserve">ветераны, а также </w:t>
      </w:r>
      <w:r w:rsidRPr="00B03321">
        <w:rPr>
          <w:rFonts w:ascii="Times New Roman" w:eastAsia="SimSun" w:hAnsi="Times New Roman" w:cs="Times New Roman"/>
          <w:spacing w:val="-6"/>
          <w:kern w:val="1"/>
          <w:sz w:val="24"/>
          <w:szCs w:val="24"/>
          <w:lang w:eastAsia="hi-IN" w:bidi="hi-IN"/>
        </w:rPr>
        <w:t>члены семей погибших (умерших) ветеранов Великой Отечественной войны, члены семей погибших (умерших) ветеранов боевых действий</w:t>
      </w:r>
      <w:r w:rsidRPr="00B03321">
        <w:rPr>
          <w:rFonts w:ascii="Times New Roman" w:eastAsia="SimSun" w:hAnsi="Times New Roman" w:cs="Times New Roman"/>
          <w:spacing w:val="-2"/>
          <w:kern w:val="1"/>
          <w:sz w:val="24"/>
          <w:szCs w:val="24"/>
          <w:lang w:eastAsia="hi-IN" w:bidi="hi-IN"/>
        </w:rPr>
        <w:t xml:space="preserve">, указанные в п. 1.3 </w:t>
      </w:r>
      <w:r w:rsidRPr="00B03321">
        <w:rPr>
          <w:rFonts w:ascii="Times New Roman" w:eastAsia="SimSun" w:hAnsi="Times New Roman" w:cs="Times New Roman"/>
          <w:spacing w:val="-6"/>
          <w:kern w:val="1"/>
          <w:sz w:val="24"/>
          <w:szCs w:val="24"/>
          <w:lang w:eastAsia="hi-IN" w:bidi="hi-IN"/>
        </w:rPr>
        <w:t xml:space="preserve">настоящего Порядка </w:t>
      </w:r>
      <w:r w:rsidRPr="00B03321">
        <w:rPr>
          <w:rFonts w:ascii="Times New Roman" w:eastAsia="SimSun" w:hAnsi="Times New Roman" w:cs="Times New Roman"/>
          <w:spacing w:val="-6"/>
          <w:kern w:val="1"/>
          <w:sz w:val="24"/>
          <w:szCs w:val="24"/>
          <w:lang w:eastAsia="hi-IN" w:bidi="hi-IN"/>
        </w:rPr>
        <w:lastRenderedPageBreak/>
        <w:t>предоставляют письменное заявление о предоставлении единовременной выплаты на выполнение работ по ремонту и благоустройству жилого помещения (приложение №1 к Порядку).</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t xml:space="preserve">2.2. К заявлению прилагаются документы: </w:t>
      </w:r>
      <w:bookmarkStart w:id="4" w:name="p_3215307211"/>
      <w:bookmarkStart w:id="5" w:name="p_3215306311"/>
      <w:bookmarkEnd w:id="4"/>
      <w:bookmarkEnd w:id="5"/>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t xml:space="preserve"> </w:t>
      </w:r>
      <w:proofErr w:type="gramStart"/>
      <w:r w:rsidRPr="00B03321">
        <w:rPr>
          <w:rFonts w:ascii="Times New Roman" w:eastAsia="SimSun" w:hAnsi="Times New Roman" w:cs="Times New Roman"/>
          <w:spacing w:val="-6"/>
          <w:kern w:val="1"/>
          <w:sz w:val="24"/>
          <w:szCs w:val="24"/>
          <w:lang w:eastAsia="hi-IN" w:bidi="hi-IN"/>
        </w:rPr>
        <w:t>а</w:t>
      </w:r>
      <w:proofErr w:type="gramEnd"/>
      <w:r w:rsidRPr="00B03321">
        <w:rPr>
          <w:rFonts w:ascii="Times New Roman" w:eastAsia="SimSun" w:hAnsi="Times New Roman" w:cs="Times New Roman"/>
          <w:spacing w:val="-6"/>
          <w:kern w:val="1"/>
          <w:sz w:val="24"/>
          <w:szCs w:val="24"/>
          <w:lang w:eastAsia="hi-IN" w:bidi="hi-IN"/>
        </w:rPr>
        <w:t>) копия документа, удостоверяющая личность;</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proofErr w:type="gramStart"/>
      <w:r w:rsidRPr="00B03321">
        <w:rPr>
          <w:rFonts w:ascii="Times New Roman" w:eastAsia="SimSun" w:hAnsi="Times New Roman" w:cs="Times New Roman"/>
          <w:spacing w:val="-6"/>
          <w:kern w:val="1"/>
          <w:sz w:val="24"/>
          <w:szCs w:val="24"/>
          <w:lang w:eastAsia="hi-IN" w:bidi="hi-IN"/>
        </w:rPr>
        <w:t>б</w:t>
      </w:r>
      <w:proofErr w:type="gramEnd"/>
      <w:r w:rsidRPr="00B03321">
        <w:rPr>
          <w:rFonts w:ascii="Times New Roman" w:eastAsia="SimSun" w:hAnsi="Times New Roman" w:cs="Times New Roman"/>
          <w:spacing w:val="-6"/>
          <w:kern w:val="1"/>
          <w:sz w:val="24"/>
          <w:szCs w:val="24"/>
          <w:lang w:eastAsia="hi-IN" w:bidi="hi-IN"/>
        </w:rPr>
        <w:t>) согласие на обработку персональных данных (приложение №2 к Порядку);</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proofErr w:type="gramStart"/>
      <w:r w:rsidRPr="00B03321">
        <w:rPr>
          <w:rFonts w:ascii="Times New Roman" w:eastAsia="SimSun" w:hAnsi="Times New Roman" w:cs="Times New Roman"/>
          <w:spacing w:val="-6"/>
          <w:kern w:val="1"/>
          <w:sz w:val="24"/>
          <w:szCs w:val="24"/>
          <w:lang w:eastAsia="hi-IN" w:bidi="hi-IN"/>
        </w:rPr>
        <w:t>в</w:t>
      </w:r>
      <w:proofErr w:type="gramEnd"/>
      <w:r w:rsidRPr="00B03321">
        <w:rPr>
          <w:rFonts w:ascii="Times New Roman" w:eastAsia="SimSun" w:hAnsi="Times New Roman" w:cs="Times New Roman"/>
          <w:spacing w:val="-6"/>
          <w:kern w:val="1"/>
          <w:sz w:val="24"/>
          <w:szCs w:val="24"/>
          <w:lang w:eastAsia="hi-IN" w:bidi="hi-IN"/>
        </w:rPr>
        <w:t>) копия документа, подтверждающего отнесение ветерана, к категории лиц, определенной п. 1.3.1.-1.3.12 настоящего Порядка:</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t>- удостоверение ветерана Великой Отечественной войны;</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t>- удостоверение инвалида Великой Отечественной войны;</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t>- удостоверение труженика тыла;</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t>- удостоверение жителя блокадного Ленинграда;</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t>- удостоверение ветерана боевых действий;</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t xml:space="preserve">- документы подтверждающие участие лица, </w:t>
      </w:r>
      <w:r w:rsidRPr="00B03321">
        <w:rPr>
          <w:rFonts w:ascii="Times New Roman" w:eastAsia="SimSun" w:hAnsi="Times New Roman" w:cs="Times New Roman"/>
          <w:kern w:val="1"/>
          <w:sz w:val="24"/>
          <w:szCs w:val="24"/>
          <w:lang w:eastAsia="hi-IN" w:bidi="hi-IN"/>
        </w:rPr>
        <w:t>направлявшегося на работу для обеспечения выполнения специальных задач на территории Сирийской Арабской Республики с 30 сентября 2015 года, лица, направленного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 (в соответствии с п.1.3.8-1.3.10 Программы)</w:t>
      </w:r>
      <w:r w:rsidRPr="00B03321">
        <w:rPr>
          <w:rFonts w:ascii="Times New Roman" w:eastAsia="SimSun" w:hAnsi="Times New Roman" w:cs="Times New Roman"/>
          <w:spacing w:val="-6"/>
          <w:kern w:val="1"/>
          <w:sz w:val="24"/>
          <w:szCs w:val="24"/>
          <w:lang w:eastAsia="hi-IN" w:bidi="hi-IN"/>
        </w:rPr>
        <w:t>;</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t xml:space="preserve">- справку МСЭ (медико-социальной экспертизы) об установлении инвалидности; </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t>- справку военного комиссариата о мобилизации или документы, подтверждающие заключение контракта (в случае обращения членов семей лиц направленных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proofErr w:type="gramStart"/>
      <w:r w:rsidRPr="00B03321">
        <w:rPr>
          <w:rFonts w:ascii="Times New Roman" w:eastAsia="SimSun" w:hAnsi="Times New Roman" w:cs="Times New Roman"/>
          <w:spacing w:val="-6"/>
          <w:kern w:val="1"/>
          <w:sz w:val="24"/>
          <w:szCs w:val="24"/>
          <w:lang w:eastAsia="hi-IN" w:bidi="hi-IN"/>
        </w:rPr>
        <w:t>г</w:t>
      </w:r>
      <w:proofErr w:type="gramEnd"/>
      <w:r w:rsidRPr="00B03321">
        <w:rPr>
          <w:rFonts w:ascii="Times New Roman" w:eastAsia="SimSun" w:hAnsi="Times New Roman" w:cs="Times New Roman"/>
          <w:spacing w:val="-6"/>
          <w:kern w:val="1"/>
          <w:sz w:val="24"/>
          <w:szCs w:val="24"/>
          <w:lang w:eastAsia="hi-IN" w:bidi="hi-IN"/>
        </w:rPr>
        <w:t xml:space="preserve">) копия документа, содержащего реквизиты счета для перечисления денежных средств (копия сберегательной книжки либо выписки со счета, номер лицевого счета); </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proofErr w:type="gramStart"/>
      <w:r w:rsidRPr="00B03321">
        <w:rPr>
          <w:rFonts w:ascii="Times New Roman" w:eastAsia="SimSun" w:hAnsi="Times New Roman" w:cs="Times New Roman"/>
          <w:spacing w:val="-6"/>
          <w:kern w:val="1"/>
          <w:sz w:val="24"/>
          <w:szCs w:val="24"/>
          <w:lang w:eastAsia="hi-IN" w:bidi="hi-IN"/>
        </w:rPr>
        <w:t>д</w:t>
      </w:r>
      <w:proofErr w:type="gramEnd"/>
      <w:r w:rsidRPr="00B03321">
        <w:rPr>
          <w:rFonts w:ascii="Times New Roman" w:eastAsia="SimSun" w:hAnsi="Times New Roman" w:cs="Times New Roman"/>
          <w:spacing w:val="-6"/>
          <w:kern w:val="1"/>
          <w:sz w:val="24"/>
          <w:szCs w:val="24"/>
          <w:lang w:eastAsia="hi-IN" w:bidi="hi-IN"/>
        </w:rPr>
        <w:t>) документ, подтверждающий право собственности на жилое помещение;</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proofErr w:type="gramStart"/>
      <w:r w:rsidRPr="00B03321">
        <w:rPr>
          <w:rFonts w:ascii="Times New Roman" w:eastAsia="SimSun" w:hAnsi="Times New Roman" w:cs="Times New Roman"/>
          <w:spacing w:val="-6"/>
          <w:kern w:val="1"/>
          <w:sz w:val="24"/>
          <w:szCs w:val="24"/>
          <w:lang w:eastAsia="hi-IN" w:bidi="hi-IN"/>
        </w:rPr>
        <w:t>е</w:t>
      </w:r>
      <w:proofErr w:type="gramEnd"/>
      <w:r w:rsidRPr="00B03321">
        <w:rPr>
          <w:rFonts w:ascii="Times New Roman" w:eastAsia="SimSun" w:hAnsi="Times New Roman" w:cs="Times New Roman"/>
          <w:spacing w:val="-6"/>
          <w:kern w:val="1"/>
          <w:sz w:val="24"/>
          <w:szCs w:val="24"/>
          <w:lang w:eastAsia="hi-IN" w:bidi="hi-IN"/>
        </w:rPr>
        <w:t xml:space="preserve">) технический паспорт на жилое помещение и разрешение на проведение реконструкции (ремонтных работ) при выполнении работ, предусмотренных Градостроительным кодексом </w:t>
      </w:r>
      <w:r w:rsidRPr="00B03321">
        <w:rPr>
          <w:rFonts w:ascii="Times New Roman" w:eastAsia="SimSun" w:hAnsi="Times New Roman" w:cs="Times New Roman"/>
          <w:spacing w:val="-6"/>
          <w:kern w:val="1"/>
          <w:sz w:val="24"/>
          <w:szCs w:val="24"/>
          <w:lang w:eastAsia="hi-IN" w:bidi="hi-IN"/>
        </w:rPr>
        <w:tab/>
        <w:t xml:space="preserve">Российской Федерации; </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proofErr w:type="gramStart"/>
      <w:r w:rsidRPr="00B03321">
        <w:rPr>
          <w:rFonts w:ascii="Times New Roman" w:eastAsia="SimSun" w:hAnsi="Times New Roman" w:cs="Times New Roman"/>
          <w:spacing w:val="-6"/>
          <w:kern w:val="1"/>
          <w:sz w:val="24"/>
          <w:szCs w:val="24"/>
          <w:lang w:eastAsia="hi-IN" w:bidi="hi-IN"/>
        </w:rPr>
        <w:t>ё</w:t>
      </w:r>
      <w:proofErr w:type="gramEnd"/>
      <w:r w:rsidRPr="00B03321">
        <w:rPr>
          <w:rFonts w:ascii="Times New Roman" w:eastAsia="SimSun" w:hAnsi="Times New Roman" w:cs="Times New Roman"/>
          <w:spacing w:val="-6"/>
          <w:kern w:val="1"/>
          <w:sz w:val="24"/>
          <w:szCs w:val="24"/>
          <w:lang w:eastAsia="hi-IN" w:bidi="hi-IN"/>
        </w:rPr>
        <w:t>) справку о составе семьи (выписку из Похозяйственной /домовой книги);</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proofErr w:type="gramStart"/>
      <w:r w:rsidRPr="00B03321">
        <w:rPr>
          <w:rFonts w:ascii="Times New Roman" w:eastAsia="SimSun" w:hAnsi="Times New Roman" w:cs="Times New Roman"/>
          <w:spacing w:val="-6"/>
          <w:kern w:val="1"/>
          <w:sz w:val="24"/>
          <w:szCs w:val="24"/>
          <w:lang w:eastAsia="hi-IN" w:bidi="hi-IN"/>
        </w:rPr>
        <w:t>ж</w:t>
      </w:r>
      <w:proofErr w:type="gramEnd"/>
      <w:r w:rsidRPr="00B03321">
        <w:rPr>
          <w:rFonts w:ascii="Times New Roman" w:eastAsia="SimSun" w:hAnsi="Times New Roman" w:cs="Times New Roman"/>
          <w:spacing w:val="-6"/>
          <w:kern w:val="1"/>
          <w:sz w:val="24"/>
          <w:szCs w:val="24"/>
          <w:lang w:eastAsia="hi-IN" w:bidi="hi-IN"/>
        </w:rPr>
        <w:t xml:space="preserve">) документы, подтверждающие стоимость строительных материалов/услуг (чеки на строительные материалы, договора на предоставление работ/услуг), использованных при проведении ремонта и благоустройства жилого помещения; </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t>В случае обращения за возмещением стоимости строительных материалов членов семей лиц, предусмотренных пунктами 1.3.8-1.3.11, членов семей погибших (умерших) ветеранов боевых действий, предусмотренных пунктами 1.3.8-1.3.11 к заявлению прилагаются документы:</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proofErr w:type="gramStart"/>
      <w:r w:rsidRPr="00B03321">
        <w:rPr>
          <w:rFonts w:ascii="Times New Roman" w:eastAsia="SimSun" w:hAnsi="Times New Roman" w:cs="Times New Roman"/>
          <w:spacing w:val="-6"/>
          <w:kern w:val="1"/>
          <w:sz w:val="24"/>
          <w:szCs w:val="24"/>
          <w:lang w:eastAsia="hi-IN" w:bidi="hi-IN"/>
        </w:rPr>
        <w:t>а</w:t>
      </w:r>
      <w:proofErr w:type="gramEnd"/>
      <w:r w:rsidRPr="00B03321">
        <w:rPr>
          <w:rFonts w:ascii="Times New Roman" w:eastAsia="SimSun" w:hAnsi="Times New Roman" w:cs="Times New Roman"/>
          <w:spacing w:val="-6"/>
          <w:kern w:val="1"/>
          <w:sz w:val="24"/>
          <w:szCs w:val="24"/>
          <w:lang w:eastAsia="hi-IN" w:bidi="hi-IN"/>
        </w:rPr>
        <w:t>) копии удостоверения члена семьи ветерана боевых действий;</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proofErr w:type="gramStart"/>
      <w:r w:rsidRPr="00B03321">
        <w:rPr>
          <w:rFonts w:ascii="Times New Roman" w:eastAsia="SimSun" w:hAnsi="Times New Roman" w:cs="Times New Roman"/>
          <w:spacing w:val="-6"/>
          <w:kern w:val="1"/>
          <w:sz w:val="24"/>
          <w:szCs w:val="24"/>
          <w:lang w:eastAsia="hi-IN" w:bidi="hi-IN"/>
        </w:rPr>
        <w:t>б</w:t>
      </w:r>
      <w:proofErr w:type="gramEnd"/>
      <w:r w:rsidRPr="00B03321">
        <w:rPr>
          <w:rFonts w:ascii="Times New Roman" w:eastAsia="SimSun" w:hAnsi="Times New Roman" w:cs="Times New Roman"/>
          <w:spacing w:val="-6"/>
          <w:kern w:val="1"/>
          <w:sz w:val="24"/>
          <w:szCs w:val="24"/>
          <w:lang w:eastAsia="hi-IN" w:bidi="hi-IN"/>
        </w:rPr>
        <w:t>) копии удостоверения члена семьи погибшего (умершего) ветерана боевых действий;</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proofErr w:type="gramStart"/>
      <w:r w:rsidRPr="00B03321">
        <w:rPr>
          <w:rFonts w:ascii="Times New Roman" w:eastAsia="SimSun" w:hAnsi="Times New Roman" w:cs="Times New Roman"/>
          <w:kern w:val="1"/>
          <w:sz w:val="24"/>
          <w:szCs w:val="24"/>
          <w:lang w:eastAsia="hi-IN" w:bidi="hi-IN"/>
        </w:rPr>
        <w:t>в</w:t>
      </w:r>
      <w:proofErr w:type="gramEnd"/>
      <w:r w:rsidRPr="00B03321">
        <w:rPr>
          <w:rFonts w:ascii="Times New Roman" w:eastAsia="SimSun" w:hAnsi="Times New Roman" w:cs="Times New Roman"/>
          <w:kern w:val="1"/>
          <w:sz w:val="24"/>
          <w:szCs w:val="24"/>
          <w:lang w:eastAsia="hi-IN" w:bidi="hi-IN"/>
        </w:rPr>
        <w:t xml:space="preserve">) документы, подтверждающие родственное отношение к погибшему (умершему) (свидетельство о заключении брака, (для супруги (супруга) лица, направленного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 свидетельство о рождении ребенка (для родителей ветерана боевых действий); </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proofErr w:type="gramStart"/>
      <w:r w:rsidRPr="00B03321">
        <w:rPr>
          <w:rFonts w:ascii="Times New Roman" w:eastAsia="SimSun" w:hAnsi="Times New Roman" w:cs="Times New Roman"/>
          <w:kern w:val="1"/>
          <w:sz w:val="24"/>
          <w:szCs w:val="24"/>
          <w:lang w:eastAsia="hi-IN" w:bidi="hi-IN"/>
        </w:rPr>
        <w:t>г</w:t>
      </w:r>
      <w:proofErr w:type="gramEnd"/>
      <w:r w:rsidRPr="00B03321">
        <w:rPr>
          <w:rFonts w:ascii="Times New Roman" w:eastAsia="SimSun" w:hAnsi="Times New Roman" w:cs="Times New Roman"/>
          <w:kern w:val="1"/>
          <w:sz w:val="24"/>
          <w:szCs w:val="24"/>
          <w:lang w:eastAsia="hi-IN" w:bidi="hi-IN"/>
        </w:rPr>
        <w:t>) свидетельство о смерти погибшего (умершего) ветерана боевых действий исполнявших служебные обязанности в условиях вооруженного конфликта в Чеченской Республике, в боевых действиях на территории Афганистана, лица направленного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и на территориях Запорожской области и Херсонской области с 30 сентября 2022 года;</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lastRenderedPageBreak/>
        <w:t>2.2. Заявление регистрируется сотрудником Администрации поселения в журнале регистрации заявлений с присвоением каждому заявлению номера и с указанием даты и времени его подачи.</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 xml:space="preserve">2.3. Решение о предоставлении, либо об отказе в предоставлении возмещения принимается уполномоченным органом (комиссией) Администрации поселения в течение 5 рабочих дней после поступления заявления. </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 xml:space="preserve">2.4. Получателю может быть отказано в предоставлении </w:t>
      </w:r>
      <w:r w:rsidRPr="00B03321">
        <w:rPr>
          <w:rFonts w:ascii="Times New Roman" w:eastAsia="Lucida Sans Unicode" w:hAnsi="Times New Roman" w:cs="Times New Roman"/>
          <w:kern w:val="1"/>
          <w:sz w:val="24"/>
          <w:szCs w:val="24"/>
          <w:lang w:eastAsia="hi-IN" w:bidi="hi-IN"/>
        </w:rPr>
        <w:t>в</w:t>
      </w:r>
      <w:r w:rsidRPr="00B03321">
        <w:rPr>
          <w:rFonts w:ascii="Times New Roman" w:eastAsia="Lucida Sans Unicode" w:hAnsi="Times New Roman" w:cs="Times New Roman"/>
          <w:spacing w:val="1"/>
          <w:kern w:val="1"/>
          <w:sz w:val="24"/>
          <w:szCs w:val="24"/>
          <w:lang w:eastAsia="hi-IN" w:bidi="hi-IN"/>
        </w:rPr>
        <w:t>озмещения стоимости строительных материалов</w:t>
      </w:r>
      <w:r w:rsidRPr="00B03321">
        <w:rPr>
          <w:rFonts w:ascii="Times New Roman" w:eastAsia="SimSun" w:hAnsi="Times New Roman" w:cs="Times New Roman"/>
          <w:kern w:val="1"/>
          <w:sz w:val="24"/>
          <w:szCs w:val="24"/>
          <w:lang w:eastAsia="hi-IN" w:bidi="hi-IN"/>
        </w:rPr>
        <w:t xml:space="preserve"> в случаях:</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proofErr w:type="gramStart"/>
      <w:r w:rsidRPr="00B03321">
        <w:rPr>
          <w:rFonts w:ascii="Times New Roman" w:eastAsia="SimSun" w:hAnsi="Times New Roman" w:cs="Times New Roman"/>
          <w:kern w:val="1"/>
          <w:sz w:val="24"/>
          <w:szCs w:val="24"/>
          <w:lang w:eastAsia="hi-IN" w:bidi="hi-IN"/>
        </w:rPr>
        <w:t>а</w:t>
      </w:r>
      <w:proofErr w:type="gramEnd"/>
      <w:r w:rsidRPr="00B03321">
        <w:rPr>
          <w:rFonts w:ascii="Times New Roman" w:eastAsia="SimSun" w:hAnsi="Times New Roman" w:cs="Times New Roman"/>
          <w:kern w:val="1"/>
          <w:sz w:val="24"/>
          <w:szCs w:val="24"/>
          <w:lang w:eastAsia="hi-IN" w:bidi="hi-IN"/>
        </w:rPr>
        <w:t>) не соответствия категории лиц, предусмотренных пунктом 1.3 настоящего Порядка;</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proofErr w:type="gramStart"/>
      <w:r w:rsidRPr="00B03321">
        <w:rPr>
          <w:rFonts w:ascii="Times New Roman" w:eastAsia="SimSun" w:hAnsi="Times New Roman" w:cs="Times New Roman"/>
          <w:kern w:val="1"/>
          <w:sz w:val="24"/>
          <w:szCs w:val="24"/>
          <w:lang w:eastAsia="hi-IN" w:bidi="hi-IN"/>
        </w:rPr>
        <w:t>б</w:t>
      </w:r>
      <w:proofErr w:type="gramEnd"/>
      <w:r w:rsidRPr="00B03321">
        <w:rPr>
          <w:rFonts w:ascii="Times New Roman" w:eastAsia="SimSun" w:hAnsi="Times New Roman" w:cs="Times New Roman"/>
          <w:kern w:val="1"/>
          <w:sz w:val="24"/>
          <w:szCs w:val="24"/>
          <w:lang w:eastAsia="hi-IN" w:bidi="hi-IN"/>
        </w:rPr>
        <w:t xml:space="preserve">) повторного обращения за предоставлением </w:t>
      </w:r>
      <w:r w:rsidRPr="00B03321">
        <w:rPr>
          <w:rFonts w:ascii="Times New Roman" w:eastAsia="Lucida Sans Unicode" w:hAnsi="Times New Roman" w:cs="Times New Roman"/>
          <w:kern w:val="1"/>
          <w:sz w:val="24"/>
          <w:szCs w:val="24"/>
          <w:lang w:eastAsia="hi-IN" w:bidi="hi-IN"/>
        </w:rPr>
        <w:t>в</w:t>
      </w:r>
      <w:r w:rsidRPr="00B03321">
        <w:rPr>
          <w:rFonts w:ascii="Times New Roman" w:eastAsia="Lucida Sans Unicode" w:hAnsi="Times New Roman" w:cs="Times New Roman"/>
          <w:spacing w:val="1"/>
          <w:kern w:val="1"/>
          <w:sz w:val="24"/>
          <w:szCs w:val="24"/>
          <w:lang w:eastAsia="hi-IN" w:bidi="hi-IN"/>
        </w:rPr>
        <w:t>озмещения стоимости строительных материалов;</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proofErr w:type="gramStart"/>
      <w:r w:rsidRPr="00B03321">
        <w:rPr>
          <w:rFonts w:ascii="Times New Roman" w:eastAsia="SimSun" w:hAnsi="Times New Roman" w:cs="Times New Roman"/>
          <w:kern w:val="1"/>
          <w:sz w:val="24"/>
          <w:szCs w:val="24"/>
          <w:lang w:eastAsia="hi-IN" w:bidi="hi-IN"/>
        </w:rPr>
        <w:t>в</w:t>
      </w:r>
      <w:proofErr w:type="gramEnd"/>
      <w:r w:rsidRPr="00B03321">
        <w:rPr>
          <w:rFonts w:ascii="Times New Roman" w:eastAsia="SimSun" w:hAnsi="Times New Roman" w:cs="Times New Roman"/>
          <w:kern w:val="1"/>
          <w:sz w:val="24"/>
          <w:szCs w:val="24"/>
          <w:lang w:eastAsia="hi-IN" w:bidi="hi-IN"/>
        </w:rPr>
        <w:t xml:space="preserve">) не предоставления документов, указанных в п. 2.2 настоящего Порядка. </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kern w:val="1"/>
          <w:sz w:val="24"/>
          <w:szCs w:val="24"/>
          <w:lang w:eastAsia="hi-IN" w:bidi="hi-IN"/>
        </w:rPr>
        <w:t xml:space="preserve">Выплата предоставляется единоразово по соотношению с лицом, установленным пунктами 1.3.1-1.3.4, 1.3.6, 1.3.8-1.3.11. </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spacing w:val="-6"/>
          <w:kern w:val="1"/>
          <w:sz w:val="24"/>
          <w:szCs w:val="24"/>
          <w:lang w:eastAsia="hi-IN" w:bidi="hi-IN"/>
        </w:rPr>
        <w:t>2.5. При наличии оснований, предусмотренных пунктом 2.4</w:t>
      </w:r>
      <w:proofErr w:type="gramStart"/>
      <w:r w:rsidRPr="00B03321">
        <w:rPr>
          <w:rFonts w:ascii="Times New Roman" w:eastAsia="SimSun" w:hAnsi="Times New Roman" w:cs="Times New Roman"/>
          <w:spacing w:val="-6"/>
          <w:kern w:val="1"/>
          <w:sz w:val="24"/>
          <w:szCs w:val="24"/>
          <w:lang w:eastAsia="hi-IN" w:bidi="hi-IN"/>
        </w:rPr>
        <w:t>. настоящего</w:t>
      </w:r>
      <w:proofErr w:type="gramEnd"/>
      <w:r w:rsidRPr="00B03321">
        <w:rPr>
          <w:rFonts w:ascii="Times New Roman" w:eastAsia="SimSun" w:hAnsi="Times New Roman" w:cs="Times New Roman"/>
          <w:spacing w:val="-6"/>
          <w:kern w:val="1"/>
          <w:sz w:val="24"/>
          <w:szCs w:val="24"/>
          <w:lang w:eastAsia="hi-IN" w:bidi="hi-IN"/>
        </w:rPr>
        <w:t xml:space="preserve"> Порядка, Администрация поселения в течение 5 рабочих дней со дня регистрации заявления принимает решение об отказе в предоставлении возмещения стоимости строительных материалов и уведомляет заявителя о принятом решении.</w:t>
      </w:r>
    </w:p>
    <w:p w:rsidR="00B03321" w:rsidRPr="00B03321" w:rsidRDefault="00B03321" w:rsidP="00B03321">
      <w:pPr>
        <w:numPr>
          <w:ilvl w:val="0"/>
          <w:numId w:val="12"/>
        </w:numPr>
        <w:tabs>
          <w:tab w:val="clear" w:pos="432"/>
        </w:tabs>
        <w:suppressAutoHyphens/>
        <w:spacing w:after="0" w:line="240" w:lineRule="auto"/>
        <w:ind w:left="0" w:firstLine="709"/>
        <w:jc w:val="both"/>
        <w:outlineLvl w:val="0"/>
        <w:rPr>
          <w:rFonts w:ascii="Times New Roman" w:eastAsia="SimSun" w:hAnsi="Times New Roman" w:cs="Times New Roman"/>
          <w:b/>
          <w:bCs/>
          <w:kern w:val="1"/>
          <w:sz w:val="24"/>
          <w:szCs w:val="24"/>
          <w:lang w:eastAsia="hi-IN" w:bidi="hi-IN"/>
        </w:rPr>
      </w:pPr>
      <w:r w:rsidRPr="00B03321">
        <w:rPr>
          <w:rFonts w:ascii="Times New Roman" w:eastAsia="SimSun" w:hAnsi="Times New Roman" w:cs="Times New Roman"/>
          <w:b/>
          <w:bCs/>
          <w:kern w:val="1"/>
          <w:sz w:val="24"/>
          <w:szCs w:val="24"/>
          <w:lang w:eastAsia="hi-IN" w:bidi="hi-IN"/>
        </w:rPr>
        <w:t>3. Виды работ по ремонту и благоустройству жилого помещения, по которому осуществляется возмещение стоимости строительных материалов</w:t>
      </w:r>
    </w:p>
    <w:p w:rsidR="00B03321" w:rsidRPr="00B03321" w:rsidRDefault="00B03321" w:rsidP="00B03321">
      <w:pPr>
        <w:suppressAutoHyphens/>
        <w:spacing w:after="0" w:line="240" w:lineRule="auto"/>
        <w:ind w:firstLine="709"/>
        <w:jc w:val="both"/>
        <w:rPr>
          <w:rFonts w:ascii="Times New Roman" w:eastAsia="SimSun" w:hAnsi="Times New Roman" w:cs="Times New Roman"/>
          <w:b/>
          <w:kern w:val="1"/>
          <w:sz w:val="24"/>
          <w:szCs w:val="24"/>
          <w:lang w:eastAsia="hi-IN" w:bidi="hi-IN"/>
        </w:rPr>
      </w:pP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3.1. В соответствии с настоящим Порядком возмещение стоимости строительных материалов осуществляется на выполнение следующих видов работ:</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bookmarkStart w:id="6" w:name="sub_16181"/>
      <w:bookmarkEnd w:id="6"/>
      <w:proofErr w:type="gramStart"/>
      <w:r w:rsidRPr="00B03321">
        <w:rPr>
          <w:rFonts w:ascii="Times New Roman" w:eastAsia="SimSun" w:hAnsi="Times New Roman" w:cs="Times New Roman"/>
          <w:kern w:val="1"/>
          <w:sz w:val="24"/>
          <w:szCs w:val="24"/>
          <w:lang w:eastAsia="hi-IN" w:bidi="hi-IN"/>
        </w:rPr>
        <w:t>а</w:t>
      </w:r>
      <w:proofErr w:type="gramEnd"/>
      <w:r w:rsidRPr="00B03321">
        <w:rPr>
          <w:rFonts w:ascii="Times New Roman" w:eastAsia="SimSun" w:hAnsi="Times New Roman" w:cs="Times New Roman"/>
          <w:kern w:val="1"/>
          <w:sz w:val="24"/>
          <w:szCs w:val="24"/>
          <w:lang w:eastAsia="hi-IN" w:bidi="hi-IN"/>
        </w:rPr>
        <w:t>) замена и (или) ремонт оконных, балконных и дверных блоков;</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bookmarkStart w:id="7" w:name="sub_16191"/>
      <w:bookmarkEnd w:id="7"/>
      <w:proofErr w:type="gramStart"/>
      <w:r w:rsidRPr="00B03321">
        <w:rPr>
          <w:rFonts w:ascii="Times New Roman" w:eastAsia="SimSun" w:hAnsi="Times New Roman" w:cs="Times New Roman"/>
          <w:kern w:val="1"/>
          <w:sz w:val="24"/>
          <w:szCs w:val="24"/>
          <w:lang w:eastAsia="hi-IN" w:bidi="hi-IN"/>
        </w:rPr>
        <w:t>б</w:t>
      </w:r>
      <w:proofErr w:type="gramEnd"/>
      <w:r w:rsidRPr="00B03321">
        <w:rPr>
          <w:rFonts w:ascii="Times New Roman" w:eastAsia="SimSun" w:hAnsi="Times New Roman" w:cs="Times New Roman"/>
          <w:kern w:val="1"/>
          <w:sz w:val="24"/>
          <w:szCs w:val="24"/>
          <w:lang w:eastAsia="hi-IN" w:bidi="hi-IN"/>
        </w:rPr>
        <w:t>) замена и (или) ремонт инженерных сетей и оборудования, предназначенного для обеспечения жилого помещения услугами электро-, тепло-, газо-, водоснабжения, водоотведения (не влекущее переустройство или перепланировку жилого помещения);</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bookmarkStart w:id="8" w:name="sub_16201"/>
      <w:bookmarkEnd w:id="8"/>
      <w:proofErr w:type="gramStart"/>
      <w:r w:rsidRPr="00B03321">
        <w:rPr>
          <w:rFonts w:ascii="Times New Roman" w:eastAsia="SimSun" w:hAnsi="Times New Roman" w:cs="Times New Roman"/>
          <w:kern w:val="1"/>
          <w:sz w:val="24"/>
          <w:szCs w:val="24"/>
          <w:lang w:eastAsia="hi-IN" w:bidi="hi-IN"/>
        </w:rPr>
        <w:t>в</w:t>
      </w:r>
      <w:proofErr w:type="gramEnd"/>
      <w:r w:rsidRPr="00B03321">
        <w:rPr>
          <w:rFonts w:ascii="Times New Roman" w:eastAsia="SimSun" w:hAnsi="Times New Roman" w:cs="Times New Roman"/>
          <w:kern w:val="1"/>
          <w:sz w:val="24"/>
          <w:szCs w:val="24"/>
          <w:lang w:eastAsia="hi-IN" w:bidi="hi-IN"/>
        </w:rPr>
        <w:t>) ремонт внутренних поверхностей жилого помещения (ремонт, замена напольного покрытия, ремонт стен и потолков);</w:t>
      </w:r>
    </w:p>
    <w:p w:rsidR="00B03321" w:rsidRPr="00B03321" w:rsidRDefault="00B03321" w:rsidP="00B03321">
      <w:pPr>
        <w:suppressAutoHyphens/>
        <w:spacing w:after="0" w:line="240" w:lineRule="auto"/>
        <w:ind w:firstLine="709"/>
        <w:rPr>
          <w:rFonts w:ascii="Times New Roman" w:eastAsia="SimSun" w:hAnsi="Times New Roman" w:cs="Times New Roman"/>
          <w:kern w:val="1"/>
          <w:sz w:val="24"/>
          <w:szCs w:val="24"/>
          <w:lang w:eastAsia="hi-IN" w:bidi="hi-IN"/>
        </w:rPr>
      </w:pPr>
      <w:bookmarkStart w:id="9" w:name="sub_16211"/>
      <w:bookmarkEnd w:id="9"/>
      <w:proofErr w:type="gramStart"/>
      <w:r w:rsidRPr="00B03321">
        <w:rPr>
          <w:rFonts w:ascii="Times New Roman" w:eastAsia="SimSun" w:hAnsi="Times New Roman" w:cs="Times New Roman"/>
          <w:kern w:val="1"/>
          <w:sz w:val="24"/>
          <w:szCs w:val="24"/>
          <w:lang w:eastAsia="hi-IN" w:bidi="hi-IN"/>
        </w:rPr>
        <w:t>г</w:t>
      </w:r>
      <w:proofErr w:type="gramEnd"/>
      <w:r w:rsidRPr="00B03321">
        <w:rPr>
          <w:rFonts w:ascii="Times New Roman" w:eastAsia="SimSun" w:hAnsi="Times New Roman" w:cs="Times New Roman"/>
          <w:kern w:val="1"/>
          <w:sz w:val="24"/>
          <w:szCs w:val="24"/>
          <w:lang w:eastAsia="hi-IN" w:bidi="hi-IN"/>
        </w:rPr>
        <w:t>) ремонт крыши, несущих конструкций жилого дома (помещения) , включая фасад, фундамент и т.д.</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 xml:space="preserve">3.2. Участник программы при написании заявления самостоятельно выбирает виды работ, подлежащие выполнению, из перечня, предусмотренного </w:t>
      </w:r>
      <w:hyperlink w:anchor="sub_1301" w:history="1">
        <w:r w:rsidRPr="00B03321">
          <w:rPr>
            <w:rFonts w:ascii="Times New Roman" w:eastAsia="SimSun" w:hAnsi="Times New Roman" w:cs="Times New Roman"/>
            <w:kern w:val="1"/>
            <w:sz w:val="24"/>
            <w:szCs w:val="24"/>
          </w:rPr>
          <w:t>пунктом 3.1</w:t>
        </w:r>
      </w:hyperlink>
      <w:r w:rsidRPr="00B03321">
        <w:rPr>
          <w:rFonts w:ascii="Times New Roman" w:eastAsia="SimSun" w:hAnsi="Times New Roman" w:cs="Times New Roman"/>
          <w:kern w:val="1"/>
          <w:sz w:val="24"/>
          <w:szCs w:val="24"/>
          <w:lang w:eastAsia="hi-IN" w:bidi="hi-IN"/>
        </w:rPr>
        <w:t xml:space="preserve"> настоящего Порядка.</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p>
    <w:p w:rsidR="00B03321" w:rsidRPr="00B03321" w:rsidRDefault="00B03321" w:rsidP="00B03321">
      <w:pPr>
        <w:suppressAutoHyphens/>
        <w:spacing w:after="0" w:line="240" w:lineRule="auto"/>
        <w:ind w:firstLine="709"/>
        <w:jc w:val="both"/>
        <w:rPr>
          <w:rFonts w:ascii="Times New Roman" w:eastAsia="SimSun" w:hAnsi="Times New Roman" w:cs="Times New Roman"/>
          <w:b/>
          <w:bCs/>
          <w:kern w:val="1"/>
          <w:sz w:val="24"/>
          <w:szCs w:val="24"/>
          <w:lang w:eastAsia="hi-IN" w:bidi="hi-IN"/>
        </w:rPr>
      </w:pPr>
      <w:r w:rsidRPr="00B03321">
        <w:rPr>
          <w:rFonts w:ascii="Times New Roman" w:eastAsia="SimSun" w:hAnsi="Times New Roman" w:cs="Times New Roman"/>
          <w:b/>
          <w:kern w:val="1"/>
          <w:sz w:val="24"/>
          <w:szCs w:val="24"/>
          <w:lang w:eastAsia="hi-IN" w:bidi="hi-IN"/>
        </w:rPr>
        <w:t xml:space="preserve">4. Правила предоставления иных межбюджетных трансфертов </w:t>
      </w:r>
      <w:r w:rsidRPr="00B03321">
        <w:rPr>
          <w:rFonts w:ascii="Times New Roman" w:eastAsia="SimSun" w:hAnsi="Times New Roman" w:cs="Times New Roman"/>
          <w:b/>
          <w:bCs/>
          <w:kern w:val="1"/>
          <w:sz w:val="24"/>
          <w:szCs w:val="24"/>
          <w:lang w:eastAsia="hi-IN" w:bidi="hi-IN"/>
        </w:rPr>
        <w:t>из бюджета муниципального района город Нерехта и Нерехтский район бюджетам городского и сельских поселений</w:t>
      </w:r>
    </w:p>
    <w:p w:rsidR="00B03321" w:rsidRPr="00B03321" w:rsidRDefault="00B03321" w:rsidP="00B03321">
      <w:pPr>
        <w:suppressAutoHyphens/>
        <w:spacing w:after="0" w:line="240" w:lineRule="auto"/>
        <w:ind w:firstLine="709"/>
        <w:jc w:val="both"/>
        <w:rPr>
          <w:rFonts w:ascii="Times New Roman" w:eastAsia="SimSun" w:hAnsi="Times New Roman" w:cs="Times New Roman"/>
          <w:b/>
          <w:kern w:val="1"/>
          <w:sz w:val="24"/>
          <w:szCs w:val="24"/>
          <w:lang w:eastAsia="hi-IN" w:bidi="hi-IN"/>
        </w:rPr>
      </w:pP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 xml:space="preserve">4.1. Целью предоставления иных межбюджетных трансфертов из бюджета муниципального района на реализацию муниципальной программы «Ремонт жилых помещений </w:t>
      </w:r>
      <w:r w:rsidRPr="00B03321">
        <w:rPr>
          <w:rFonts w:ascii="Times New Roman" w:eastAsia="Lucida Sans Unicode" w:hAnsi="Times New Roman" w:cs="Times New Roman"/>
          <w:kern w:val="1"/>
          <w:sz w:val="24"/>
          <w:szCs w:val="24"/>
          <w:lang w:eastAsia="hi-IN" w:bidi="hi-IN"/>
        </w:rPr>
        <w:t>ветеранов Великой Отечественной войны, тружеников тыла и ветеранов боевых действий»</w:t>
      </w:r>
      <w:r w:rsidRPr="00B03321">
        <w:rPr>
          <w:rFonts w:ascii="Times New Roman" w:eastAsia="SimSun" w:hAnsi="Times New Roman" w:cs="Times New Roman"/>
          <w:kern w:val="1"/>
          <w:sz w:val="24"/>
          <w:szCs w:val="24"/>
          <w:lang w:eastAsia="hi-IN" w:bidi="hi-IN"/>
        </w:rPr>
        <w:t xml:space="preserve"> на 2023-2025 г.г. является содействие в создании благоприятных условий проживания на территории муниципального района город Нерехта и Нерехтский район ветеранов Великой Отечественной войны, тружеников тыла и </w:t>
      </w:r>
      <w:r w:rsidRPr="00B03321">
        <w:rPr>
          <w:rFonts w:ascii="Times New Roman" w:eastAsia="Lucida Sans Unicode" w:hAnsi="Times New Roman" w:cs="Times New Roman"/>
          <w:kern w:val="1"/>
          <w:sz w:val="24"/>
          <w:szCs w:val="24"/>
          <w:lang w:eastAsia="hi-IN" w:bidi="hi-IN"/>
        </w:rPr>
        <w:t>ветеранов боевых действий.</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 xml:space="preserve">4.2. Межбюджетные трансферты предоставляются администрациям городского и сельских поселений муниципального района город Нерехта и Нерехтский район, осуществляющим выполнение муниципальной программы «Ремонт жилых помещений </w:t>
      </w:r>
      <w:r w:rsidRPr="00B03321">
        <w:rPr>
          <w:rFonts w:ascii="Times New Roman" w:eastAsia="Lucida Sans Unicode" w:hAnsi="Times New Roman" w:cs="Times New Roman"/>
          <w:kern w:val="1"/>
          <w:sz w:val="24"/>
          <w:szCs w:val="24"/>
          <w:lang w:eastAsia="hi-IN" w:bidi="hi-IN"/>
        </w:rPr>
        <w:t xml:space="preserve">ветеранов Великой Отечественной войны, тружеников тыла </w:t>
      </w:r>
      <w:r w:rsidRPr="00B03321">
        <w:rPr>
          <w:rFonts w:ascii="Times New Roman" w:eastAsia="Lucida Sans Unicode" w:hAnsi="Times New Roman" w:cs="Times New Roman"/>
          <w:kern w:val="1"/>
          <w:sz w:val="24"/>
          <w:szCs w:val="24"/>
          <w:shd w:val="clear" w:color="auto" w:fill="FFFFFF"/>
          <w:lang w:eastAsia="hi-IN" w:bidi="hi-IN"/>
        </w:rPr>
        <w:t>и ветеранов боевых действий</w:t>
      </w:r>
      <w:r w:rsidRPr="00B03321">
        <w:rPr>
          <w:rFonts w:ascii="Times New Roman" w:eastAsia="Lucida Sans Unicode" w:hAnsi="Times New Roman" w:cs="Times New Roman"/>
          <w:kern w:val="1"/>
          <w:sz w:val="24"/>
          <w:szCs w:val="24"/>
          <w:lang w:eastAsia="hi-IN" w:bidi="hi-IN"/>
        </w:rPr>
        <w:t>»</w:t>
      </w:r>
      <w:r w:rsidRPr="00B03321">
        <w:rPr>
          <w:rFonts w:ascii="Times New Roman" w:eastAsia="SimSun" w:hAnsi="Times New Roman" w:cs="Times New Roman"/>
          <w:kern w:val="1"/>
          <w:sz w:val="24"/>
          <w:szCs w:val="24"/>
          <w:lang w:eastAsia="hi-IN" w:bidi="hi-IN"/>
        </w:rPr>
        <w:t xml:space="preserve"> на 2023-2025 г.г.</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kern w:val="1"/>
          <w:sz w:val="24"/>
          <w:szCs w:val="24"/>
          <w:lang w:eastAsia="hi-IN" w:bidi="hi-IN"/>
        </w:rPr>
        <w:t xml:space="preserve">4.3. Иные межбюджетные трансферты из бюджета муниципального района предоставляются на </w:t>
      </w:r>
      <w:r w:rsidRPr="00B03321">
        <w:rPr>
          <w:rFonts w:ascii="Times New Roman" w:eastAsia="Lucida Sans Unicode" w:hAnsi="Times New Roman" w:cs="Times New Roman"/>
          <w:spacing w:val="-6"/>
          <w:kern w:val="1"/>
          <w:sz w:val="24"/>
          <w:szCs w:val="24"/>
          <w:lang w:eastAsia="hi-IN" w:bidi="hi-IN"/>
        </w:rPr>
        <w:t>в</w:t>
      </w:r>
      <w:r w:rsidRPr="00B03321">
        <w:rPr>
          <w:rFonts w:ascii="Times New Roman" w:eastAsia="Lucida Sans Unicode" w:hAnsi="Times New Roman" w:cs="Times New Roman"/>
          <w:spacing w:val="1"/>
          <w:kern w:val="1"/>
          <w:sz w:val="24"/>
          <w:szCs w:val="24"/>
          <w:lang w:eastAsia="hi-IN" w:bidi="hi-IN"/>
        </w:rPr>
        <w:t>озмещение стоимости строительных материалов</w:t>
      </w:r>
      <w:r w:rsidRPr="00B03321">
        <w:rPr>
          <w:rFonts w:ascii="Times New Roman" w:eastAsia="SimSun" w:hAnsi="Times New Roman" w:cs="Times New Roman"/>
          <w:spacing w:val="-6"/>
          <w:kern w:val="1"/>
          <w:sz w:val="24"/>
          <w:szCs w:val="24"/>
          <w:lang w:eastAsia="hi-IN" w:bidi="hi-IN"/>
        </w:rPr>
        <w:t xml:space="preserve"> бюджетам городского и сельских поселений муниципального района город Нерехта и Нерехтский район в размере 70 %. </w:t>
      </w:r>
    </w:p>
    <w:p w:rsidR="00B03321" w:rsidRPr="00B03321" w:rsidRDefault="00B03321" w:rsidP="00B03321">
      <w:pPr>
        <w:suppressAutoHyphens/>
        <w:spacing w:after="0" w:line="240" w:lineRule="auto"/>
        <w:ind w:firstLine="709"/>
        <w:jc w:val="both"/>
        <w:rPr>
          <w:rFonts w:ascii="Times New Roman" w:eastAsia="SimSun" w:hAnsi="Times New Roman" w:cs="Times New Roman"/>
          <w:bCs/>
          <w:spacing w:val="-6"/>
          <w:kern w:val="1"/>
          <w:sz w:val="24"/>
          <w:szCs w:val="24"/>
          <w:lang w:eastAsia="hi-IN" w:bidi="hi-IN"/>
        </w:rPr>
      </w:pPr>
      <w:r w:rsidRPr="00B03321">
        <w:rPr>
          <w:rFonts w:ascii="Times New Roman" w:eastAsia="SimSun" w:hAnsi="Times New Roman" w:cs="Times New Roman"/>
          <w:spacing w:val="-6"/>
          <w:kern w:val="1"/>
          <w:sz w:val="24"/>
          <w:szCs w:val="24"/>
          <w:lang w:eastAsia="hi-IN" w:bidi="hi-IN"/>
        </w:rPr>
        <w:lastRenderedPageBreak/>
        <w:t xml:space="preserve">Доля бюджетов городского и сельских поселений муниципального района город Нерехта и Нерехтский район на реализацию муниципальной программы «Ремонт жилых помещений </w:t>
      </w:r>
      <w:r w:rsidRPr="00B03321">
        <w:rPr>
          <w:rFonts w:ascii="Times New Roman" w:eastAsia="Lucida Sans Unicode" w:hAnsi="Times New Roman" w:cs="Times New Roman"/>
          <w:spacing w:val="-6"/>
          <w:kern w:val="1"/>
          <w:sz w:val="24"/>
          <w:szCs w:val="24"/>
          <w:lang w:eastAsia="hi-IN" w:bidi="hi-IN"/>
        </w:rPr>
        <w:t>ветеранов Великой Отечественной войны, тружеников тыла и ветеранов боевых действий»</w:t>
      </w:r>
      <w:r w:rsidRPr="00B03321">
        <w:rPr>
          <w:rFonts w:ascii="Times New Roman" w:eastAsia="SimSun" w:hAnsi="Times New Roman" w:cs="Times New Roman"/>
          <w:spacing w:val="-6"/>
          <w:kern w:val="1"/>
          <w:sz w:val="24"/>
          <w:szCs w:val="24"/>
          <w:lang w:eastAsia="hi-IN" w:bidi="hi-IN"/>
        </w:rPr>
        <w:t xml:space="preserve"> на 2023-2025 г.г. составляет 30%. </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Lucida Sans Unicode" w:hAnsi="Times New Roman" w:cs="Times New Roman"/>
          <w:spacing w:val="-6"/>
          <w:kern w:val="1"/>
          <w:sz w:val="24"/>
          <w:szCs w:val="24"/>
          <w:lang w:eastAsia="hi-IN" w:bidi="hi-IN"/>
        </w:rPr>
        <w:t>В</w:t>
      </w:r>
      <w:r w:rsidRPr="00B03321">
        <w:rPr>
          <w:rFonts w:ascii="Times New Roman" w:eastAsia="Lucida Sans Unicode" w:hAnsi="Times New Roman" w:cs="Times New Roman"/>
          <w:spacing w:val="1"/>
          <w:kern w:val="1"/>
          <w:sz w:val="24"/>
          <w:szCs w:val="24"/>
          <w:lang w:eastAsia="hi-IN" w:bidi="hi-IN"/>
        </w:rPr>
        <w:t>озмещение стоимости строительных материалов</w:t>
      </w:r>
      <w:r w:rsidRPr="00B03321">
        <w:rPr>
          <w:rFonts w:ascii="Times New Roman" w:eastAsia="Lucida Sans Unicode" w:hAnsi="Times New Roman" w:cs="Times New Roman"/>
          <w:spacing w:val="-6"/>
          <w:kern w:val="1"/>
          <w:sz w:val="24"/>
          <w:szCs w:val="24"/>
          <w:lang w:eastAsia="hi-IN" w:bidi="hi-IN"/>
        </w:rPr>
        <w:t xml:space="preserve"> за счет средств бюджетов</w:t>
      </w:r>
      <w:r w:rsidRPr="00B03321">
        <w:rPr>
          <w:rFonts w:ascii="Times New Roman" w:eastAsia="SimSun" w:hAnsi="Times New Roman" w:cs="Times New Roman"/>
          <w:spacing w:val="-6"/>
          <w:kern w:val="1"/>
          <w:sz w:val="24"/>
          <w:szCs w:val="24"/>
          <w:lang w:eastAsia="hi-IN" w:bidi="hi-IN"/>
        </w:rPr>
        <w:t xml:space="preserve"> составляет не более 40 тыс. руб. на одного участника программы.</w:t>
      </w:r>
      <w:r w:rsidRPr="00B03321">
        <w:rPr>
          <w:rFonts w:ascii="Times New Roman" w:eastAsia="SimSun" w:hAnsi="Times New Roman" w:cs="Times New Roman"/>
          <w:kern w:val="1"/>
          <w:sz w:val="24"/>
          <w:szCs w:val="24"/>
          <w:lang w:eastAsia="hi-IN" w:bidi="hi-IN"/>
        </w:rPr>
        <w:t xml:space="preserve"> </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p>
    <w:p w:rsidR="00B03321" w:rsidRPr="00B03321" w:rsidRDefault="00B03321" w:rsidP="00B03321">
      <w:pPr>
        <w:numPr>
          <w:ilvl w:val="0"/>
          <w:numId w:val="12"/>
        </w:numPr>
        <w:tabs>
          <w:tab w:val="clear" w:pos="432"/>
        </w:tabs>
        <w:suppressAutoHyphens/>
        <w:spacing w:after="0" w:line="240" w:lineRule="auto"/>
        <w:ind w:left="0" w:firstLine="709"/>
        <w:jc w:val="both"/>
        <w:outlineLvl w:val="0"/>
        <w:rPr>
          <w:rFonts w:ascii="Times New Roman" w:eastAsia="SimSun" w:hAnsi="Times New Roman" w:cs="Times New Roman"/>
          <w:b/>
          <w:bCs/>
          <w:kern w:val="1"/>
          <w:sz w:val="24"/>
          <w:szCs w:val="24"/>
          <w:lang w:eastAsia="hi-IN" w:bidi="hi-IN"/>
        </w:rPr>
      </w:pPr>
      <w:r w:rsidRPr="00B03321">
        <w:rPr>
          <w:rFonts w:ascii="Times New Roman" w:eastAsia="SimSun" w:hAnsi="Times New Roman" w:cs="Times New Roman"/>
          <w:b/>
          <w:bCs/>
          <w:kern w:val="1"/>
          <w:sz w:val="24"/>
          <w:szCs w:val="24"/>
          <w:lang w:eastAsia="hi-IN" w:bidi="hi-IN"/>
        </w:rPr>
        <w:t xml:space="preserve">5. Перечисление денежных средств при предоставлении возмещения стоимости строительных материалов </w:t>
      </w:r>
    </w:p>
    <w:p w:rsidR="00B03321" w:rsidRPr="00B03321" w:rsidRDefault="00B03321" w:rsidP="00B03321">
      <w:pPr>
        <w:suppressAutoHyphens/>
        <w:spacing w:after="0" w:line="240" w:lineRule="auto"/>
        <w:ind w:firstLine="709"/>
        <w:jc w:val="center"/>
        <w:rPr>
          <w:rFonts w:ascii="Times New Roman" w:eastAsia="SimSun" w:hAnsi="Times New Roman" w:cs="Times New Roman"/>
          <w:kern w:val="1"/>
          <w:sz w:val="24"/>
          <w:szCs w:val="24"/>
          <w:lang w:eastAsia="hi-IN" w:bidi="hi-IN"/>
        </w:rPr>
      </w:pP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 xml:space="preserve">5.1. Администрация поселения после проверки представленных документов для </w:t>
      </w:r>
      <w:r w:rsidRPr="00B03321">
        <w:rPr>
          <w:rFonts w:ascii="Times New Roman" w:eastAsia="SimSun" w:hAnsi="Times New Roman" w:cs="Times New Roman"/>
          <w:spacing w:val="-6"/>
          <w:kern w:val="1"/>
          <w:sz w:val="24"/>
          <w:szCs w:val="24"/>
          <w:lang w:eastAsia="hi-IN" w:bidi="hi-IN"/>
        </w:rPr>
        <w:t>получения возмещения стоимости строительных материалов</w:t>
      </w:r>
      <w:r w:rsidRPr="00B03321">
        <w:rPr>
          <w:rFonts w:ascii="Times New Roman" w:eastAsia="SimSun" w:hAnsi="Times New Roman" w:cs="Times New Roman"/>
          <w:kern w:val="1"/>
          <w:sz w:val="24"/>
          <w:szCs w:val="24"/>
          <w:lang w:eastAsia="hi-IN" w:bidi="hi-IN"/>
        </w:rPr>
        <w:t xml:space="preserve"> направляет в администрацию муниципального района город Нерехта и Нерехтский район заявку на выделение денежных средств с прилагаемыми к ней документами, указанными в пункте 2.2 настоящего Порядка, реестр </w:t>
      </w:r>
      <w:r w:rsidRPr="00B03321">
        <w:rPr>
          <w:rFonts w:ascii="Times New Roman" w:eastAsia="SimSun" w:hAnsi="Times New Roman" w:cs="Times New Roman"/>
          <w:spacing w:val="-1"/>
          <w:kern w:val="1"/>
          <w:sz w:val="24"/>
          <w:szCs w:val="24"/>
          <w:lang w:eastAsia="hi-IN" w:bidi="hi-IN"/>
        </w:rPr>
        <w:t xml:space="preserve">ветеранов Великой Отечественной войны, тружеников тыла, </w:t>
      </w:r>
      <w:r w:rsidRPr="00B03321">
        <w:rPr>
          <w:rFonts w:ascii="Times New Roman" w:eastAsia="SimSun" w:hAnsi="Times New Roman" w:cs="Times New Roman"/>
          <w:kern w:val="1"/>
          <w:sz w:val="24"/>
          <w:szCs w:val="24"/>
          <w:lang w:eastAsia="hi-IN" w:bidi="hi-IN"/>
        </w:rPr>
        <w:t>ветеранов боевых действий, получающих возмещение стоимости строительных материалов, использованных при проведении ремонта и благоустройства жилого помещения</w:t>
      </w:r>
      <w:r w:rsidRPr="00B03321">
        <w:rPr>
          <w:rFonts w:ascii="Times New Roman" w:eastAsia="SimSun" w:hAnsi="Times New Roman" w:cs="Times New Roman"/>
          <w:spacing w:val="-1"/>
          <w:kern w:val="1"/>
          <w:sz w:val="24"/>
          <w:szCs w:val="24"/>
          <w:lang w:eastAsia="hi-IN" w:bidi="hi-IN"/>
        </w:rPr>
        <w:t xml:space="preserve"> в рамках муниципальной Программы (</w:t>
      </w:r>
      <w:r w:rsidRPr="00B03321">
        <w:rPr>
          <w:rFonts w:ascii="Times New Roman" w:eastAsia="SimSun" w:hAnsi="Times New Roman" w:cs="Times New Roman"/>
          <w:kern w:val="1"/>
          <w:sz w:val="24"/>
          <w:szCs w:val="24"/>
          <w:lang w:eastAsia="hi-IN" w:bidi="hi-IN"/>
        </w:rPr>
        <w:t>приложение №1 к Порядку).</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5.2. Комитет строительства и инфраструктуры администрации муниципального района город Нерехта и Нерехтский район после проверки представленных документов направляет заявку в Финансовое управление администрации муниципального района город Нерехта и Нерехтский район на</w:t>
      </w:r>
      <w:r w:rsidRPr="00B03321">
        <w:rPr>
          <w:rFonts w:ascii="Times New Roman" w:eastAsia="SimSun" w:hAnsi="Times New Roman" w:cs="Times New Roman"/>
          <w:kern w:val="1"/>
          <w:sz w:val="24"/>
          <w:szCs w:val="24"/>
          <w:shd w:val="clear" w:color="auto" w:fill="FFFFFF"/>
          <w:lang w:eastAsia="hi-IN" w:bidi="hi-IN"/>
        </w:rPr>
        <w:t xml:space="preserve"> </w:t>
      </w:r>
      <w:r w:rsidRPr="00B03321">
        <w:rPr>
          <w:rFonts w:ascii="Times New Roman" w:eastAsia="SimSun" w:hAnsi="Times New Roman" w:cs="Times New Roman"/>
          <w:kern w:val="1"/>
          <w:sz w:val="24"/>
          <w:szCs w:val="24"/>
          <w:lang w:eastAsia="hi-IN" w:bidi="hi-IN"/>
        </w:rPr>
        <w:t xml:space="preserve">перечисление иных межбюджетных трансфертов бюджетам поселений. </w:t>
      </w:r>
    </w:p>
    <w:p w:rsidR="00B03321" w:rsidRPr="00B03321" w:rsidRDefault="00B03321" w:rsidP="00B03321">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kern w:val="1"/>
          <w:sz w:val="24"/>
          <w:szCs w:val="24"/>
          <w:lang w:eastAsia="hi-IN" w:bidi="hi-IN"/>
        </w:rPr>
        <w:t>5.3. Финансовое управление администрации муниципального района город Нерехта и Нерехтский район в течение 3-х рабочих дней перечисляет денежные средства в бюджеты поселений, в соответствии с решением Собрания депутатов муниципального района город Нерехта и Нерехтский район о бюджете муниципального района на очередной финансовый год и плановый период в форме иных межбюджетных трансфертов.</w:t>
      </w:r>
    </w:p>
    <w:p w:rsidR="00B03321" w:rsidRPr="00B03321" w:rsidRDefault="00B03321" w:rsidP="00B03321">
      <w:pPr>
        <w:suppressAutoHyphens/>
        <w:spacing w:after="0" w:line="240" w:lineRule="auto"/>
        <w:ind w:firstLine="709"/>
        <w:jc w:val="both"/>
        <w:rPr>
          <w:rFonts w:ascii="Times New Roman" w:eastAsia="SimSun" w:hAnsi="Times New Roman" w:cs="Times New Roman"/>
          <w:spacing w:val="-6"/>
          <w:kern w:val="1"/>
          <w:sz w:val="24"/>
          <w:szCs w:val="24"/>
          <w:lang w:eastAsia="hi-IN" w:bidi="hi-IN"/>
        </w:rPr>
      </w:pPr>
      <w:r w:rsidRPr="00B03321">
        <w:rPr>
          <w:rFonts w:ascii="Times New Roman" w:eastAsia="SimSun" w:hAnsi="Times New Roman" w:cs="Times New Roman"/>
          <w:kern w:val="1"/>
          <w:sz w:val="24"/>
          <w:szCs w:val="24"/>
          <w:lang w:eastAsia="hi-IN" w:bidi="hi-IN"/>
        </w:rPr>
        <w:t xml:space="preserve">5.4. Администрация поселения производит </w:t>
      </w:r>
      <w:r w:rsidRPr="00B03321">
        <w:rPr>
          <w:rFonts w:ascii="Times New Roman" w:eastAsia="Lucida Sans Unicode" w:hAnsi="Times New Roman" w:cs="Times New Roman"/>
          <w:kern w:val="1"/>
          <w:sz w:val="24"/>
          <w:szCs w:val="24"/>
          <w:lang w:eastAsia="hi-IN" w:bidi="hi-IN"/>
        </w:rPr>
        <w:t>в</w:t>
      </w:r>
      <w:r w:rsidRPr="00B03321">
        <w:rPr>
          <w:rFonts w:ascii="Times New Roman" w:eastAsia="Lucida Sans Unicode" w:hAnsi="Times New Roman" w:cs="Times New Roman"/>
          <w:spacing w:val="1"/>
          <w:kern w:val="1"/>
          <w:sz w:val="24"/>
          <w:szCs w:val="24"/>
          <w:lang w:eastAsia="hi-IN" w:bidi="hi-IN"/>
        </w:rPr>
        <w:t>озмещение стоимости строительных материалов</w:t>
      </w:r>
      <w:r w:rsidRPr="00B03321">
        <w:rPr>
          <w:rFonts w:ascii="Times New Roman" w:eastAsia="SimSun" w:hAnsi="Times New Roman" w:cs="Times New Roman"/>
          <w:kern w:val="1"/>
          <w:sz w:val="24"/>
          <w:szCs w:val="24"/>
          <w:lang w:eastAsia="hi-IN" w:bidi="hi-IN"/>
        </w:rPr>
        <w:t xml:space="preserve"> в форме единовременной выплаты за счёт всех источников финансирования</w:t>
      </w:r>
      <w:r w:rsidRPr="00B03321">
        <w:rPr>
          <w:rFonts w:ascii="Times New Roman" w:eastAsia="SimSun" w:hAnsi="Times New Roman" w:cs="Times New Roman"/>
          <w:spacing w:val="-6"/>
          <w:kern w:val="1"/>
          <w:sz w:val="24"/>
          <w:szCs w:val="24"/>
          <w:lang w:eastAsia="hi-IN" w:bidi="hi-IN"/>
        </w:rPr>
        <w:t>.</w:t>
      </w:r>
    </w:p>
    <w:p w:rsidR="00B03321" w:rsidRPr="00B03321" w:rsidRDefault="00B03321" w:rsidP="00B03321">
      <w:pPr>
        <w:shd w:val="clear" w:color="auto" w:fill="FFFFFF"/>
        <w:suppressAutoHyphens/>
        <w:spacing w:after="0" w:line="240" w:lineRule="auto"/>
        <w:ind w:firstLine="709"/>
        <w:jc w:val="both"/>
        <w:rPr>
          <w:rFonts w:ascii="Times New Roman" w:eastAsia="SimSun" w:hAnsi="Times New Roman" w:cs="Times New Roman"/>
          <w:spacing w:val="-6"/>
          <w:kern w:val="1"/>
          <w:sz w:val="24"/>
          <w:szCs w:val="24"/>
          <w:shd w:val="clear" w:color="auto" w:fill="FFFFFF"/>
          <w:lang w:eastAsia="hi-IN" w:bidi="hi-IN"/>
        </w:rPr>
      </w:pPr>
      <w:r w:rsidRPr="00B03321">
        <w:rPr>
          <w:rFonts w:ascii="Times New Roman" w:eastAsia="SimSun" w:hAnsi="Times New Roman" w:cs="Times New Roman"/>
          <w:spacing w:val="-6"/>
          <w:kern w:val="1"/>
          <w:sz w:val="24"/>
          <w:szCs w:val="24"/>
          <w:lang w:eastAsia="hi-IN" w:bidi="hi-IN"/>
        </w:rPr>
        <w:t xml:space="preserve">5.5. Администрация поселения в течение 5 рабочих дней после предоставления </w:t>
      </w:r>
      <w:r w:rsidRPr="00B03321">
        <w:rPr>
          <w:rFonts w:ascii="Times New Roman" w:eastAsia="Lucida Sans Unicode" w:hAnsi="Times New Roman" w:cs="Times New Roman"/>
          <w:spacing w:val="1"/>
          <w:kern w:val="1"/>
          <w:sz w:val="24"/>
          <w:szCs w:val="24"/>
          <w:lang w:eastAsia="hi-IN" w:bidi="hi-IN"/>
        </w:rPr>
        <w:t xml:space="preserve">Получателю </w:t>
      </w:r>
      <w:r w:rsidRPr="00B03321">
        <w:rPr>
          <w:rFonts w:ascii="Times New Roman" w:eastAsia="Lucida Sans Unicode" w:hAnsi="Times New Roman" w:cs="Times New Roman"/>
          <w:spacing w:val="-6"/>
          <w:kern w:val="1"/>
          <w:sz w:val="24"/>
          <w:szCs w:val="24"/>
          <w:lang w:eastAsia="hi-IN" w:bidi="hi-IN"/>
        </w:rPr>
        <w:t>в</w:t>
      </w:r>
      <w:r w:rsidRPr="00B03321">
        <w:rPr>
          <w:rFonts w:ascii="Times New Roman" w:eastAsia="Lucida Sans Unicode" w:hAnsi="Times New Roman" w:cs="Times New Roman"/>
          <w:spacing w:val="1"/>
          <w:kern w:val="1"/>
          <w:sz w:val="24"/>
          <w:szCs w:val="24"/>
          <w:lang w:eastAsia="hi-IN" w:bidi="hi-IN"/>
        </w:rPr>
        <w:t>озмещения стоимости строительных материалов,</w:t>
      </w:r>
      <w:r w:rsidRPr="00B03321">
        <w:rPr>
          <w:rFonts w:ascii="Times New Roman" w:eastAsia="SimSun" w:hAnsi="Times New Roman" w:cs="Times New Roman"/>
          <w:spacing w:val="-6"/>
          <w:kern w:val="1"/>
          <w:sz w:val="24"/>
          <w:szCs w:val="24"/>
          <w:lang w:eastAsia="hi-IN" w:bidi="hi-IN"/>
        </w:rPr>
        <w:t xml:space="preserve"> предоставляет в комитет строительства и инфраструктуры администрации муниципального района город Нерехта и Нерехтский район отчёт о расходовании денежных средств по установленной форме </w:t>
      </w:r>
      <w:r w:rsidRPr="00B03321">
        <w:rPr>
          <w:rFonts w:ascii="Times New Roman" w:eastAsia="SimSun" w:hAnsi="Times New Roman" w:cs="Times New Roman"/>
          <w:spacing w:val="-6"/>
          <w:kern w:val="1"/>
          <w:sz w:val="24"/>
          <w:szCs w:val="24"/>
          <w:shd w:val="clear" w:color="auto" w:fill="FFFFFF"/>
          <w:lang w:eastAsia="hi-IN" w:bidi="hi-IN"/>
        </w:rPr>
        <w:t xml:space="preserve">(приложение № 4 к Порядку) с приложением актов обследования жилого помещения до начала проведения работ и после их выполнения, с обязательным содержанием наглядных материалов (фото фиксаций). </w:t>
      </w:r>
    </w:p>
    <w:p w:rsidR="00B03321" w:rsidRPr="00B03321" w:rsidRDefault="00B03321" w:rsidP="00B03321">
      <w:pPr>
        <w:shd w:val="clear" w:color="auto" w:fill="FFFFFF"/>
        <w:suppressAutoHyphens/>
        <w:spacing w:after="0" w:line="240" w:lineRule="auto"/>
        <w:ind w:firstLine="709"/>
        <w:jc w:val="both"/>
        <w:rPr>
          <w:rFonts w:ascii="Times New Roman" w:eastAsia="SimSun" w:hAnsi="Times New Roman" w:cs="Times New Roman"/>
          <w:spacing w:val="-6"/>
          <w:kern w:val="1"/>
          <w:sz w:val="24"/>
          <w:szCs w:val="24"/>
          <w:shd w:val="clear" w:color="auto" w:fill="FFFFFF"/>
          <w:lang w:eastAsia="hi-IN" w:bidi="hi-IN"/>
        </w:rPr>
      </w:pPr>
    </w:p>
    <w:p w:rsidR="00B03321" w:rsidRPr="00B03321" w:rsidRDefault="00B03321" w:rsidP="00B03321">
      <w:pPr>
        <w:shd w:val="clear" w:color="auto" w:fill="FFFFFF"/>
        <w:suppressAutoHyphens/>
        <w:spacing w:after="0" w:line="240" w:lineRule="auto"/>
        <w:ind w:firstLine="709"/>
        <w:jc w:val="right"/>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spacing w:val="-6"/>
          <w:kern w:val="1"/>
          <w:sz w:val="20"/>
          <w:szCs w:val="20"/>
          <w:shd w:val="clear" w:color="auto" w:fill="FFFFFF"/>
          <w:lang w:eastAsia="hi-IN" w:bidi="hi-IN"/>
        </w:rPr>
        <w:t>Пр</w:t>
      </w:r>
      <w:r w:rsidRPr="00B03321">
        <w:rPr>
          <w:rFonts w:ascii="Times New Roman" w:eastAsia="SimSun" w:hAnsi="Times New Roman" w:cs="Times New Roman"/>
          <w:color w:val="000000"/>
          <w:kern w:val="1"/>
          <w:sz w:val="20"/>
          <w:szCs w:val="20"/>
          <w:lang w:eastAsia="hi-IN" w:bidi="hi-IN"/>
        </w:rPr>
        <w:t>иложение № 1</w:t>
      </w:r>
    </w:p>
    <w:p w:rsidR="00B03321" w:rsidRDefault="00B03321" w:rsidP="00B03321">
      <w:pPr>
        <w:widowControl w:val="0"/>
        <w:suppressAutoHyphens/>
        <w:spacing w:after="0" w:line="240" w:lineRule="auto"/>
        <w:jc w:val="right"/>
        <w:rPr>
          <w:rFonts w:ascii="Times New Roman" w:eastAsia="SimSun" w:hAnsi="Times New Roman" w:cs="Times New Roman"/>
          <w:color w:val="000000"/>
          <w:kern w:val="1"/>
          <w:sz w:val="20"/>
          <w:szCs w:val="20"/>
          <w:lang w:eastAsia="hi-IN" w:bidi="hi-IN"/>
        </w:rPr>
      </w:pPr>
      <w:proofErr w:type="gramStart"/>
      <w:r w:rsidRPr="00B03321">
        <w:rPr>
          <w:rFonts w:ascii="Times New Roman" w:eastAsia="SimSun" w:hAnsi="Times New Roman" w:cs="Times New Roman"/>
          <w:kern w:val="1"/>
          <w:sz w:val="20"/>
          <w:szCs w:val="20"/>
          <w:lang w:eastAsia="hi-IN" w:bidi="hi-IN"/>
        </w:rPr>
        <w:t>к</w:t>
      </w:r>
      <w:proofErr w:type="gramEnd"/>
      <w:r w:rsidRPr="00B03321">
        <w:rPr>
          <w:rFonts w:ascii="Times New Roman" w:eastAsia="SimSun" w:hAnsi="Times New Roman" w:cs="Times New Roman"/>
          <w:kern w:val="1"/>
          <w:sz w:val="20"/>
          <w:szCs w:val="20"/>
          <w:lang w:eastAsia="hi-IN" w:bidi="hi-IN"/>
        </w:rPr>
        <w:t xml:space="preserve"> порядку </w:t>
      </w:r>
      <w:r w:rsidRPr="00B03321">
        <w:rPr>
          <w:rFonts w:ascii="Times New Roman" w:eastAsia="SimSun" w:hAnsi="Times New Roman" w:cs="Times New Roman"/>
          <w:color w:val="000000"/>
          <w:kern w:val="1"/>
          <w:sz w:val="20"/>
          <w:szCs w:val="20"/>
          <w:lang w:eastAsia="hi-IN" w:bidi="hi-IN"/>
        </w:rPr>
        <w:t xml:space="preserve">реализации муниципальной программы </w:t>
      </w:r>
    </w:p>
    <w:p w:rsidR="00B03321" w:rsidRDefault="00B03321" w:rsidP="00B03321">
      <w:pPr>
        <w:widowControl w:val="0"/>
        <w:suppressAutoHyphens/>
        <w:spacing w:after="0" w:line="240" w:lineRule="auto"/>
        <w:jc w:val="right"/>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 xml:space="preserve">«Ремонт жилых помещений </w:t>
      </w:r>
      <w:r w:rsidRPr="00B03321">
        <w:rPr>
          <w:rFonts w:ascii="Times New Roman" w:eastAsia="Lucida Sans Unicode" w:hAnsi="Times New Roman" w:cs="Times New Roman"/>
          <w:color w:val="000000"/>
          <w:kern w:val="1"/>
          <w:sz w:val="20"/>
          <w:szCs w:val="20"/>
          <w:lang w:eastAsia="hi-IN" w:bidi="hi-IN"/>
        </w:rPr>
        <w:t xml:space="preserve">ветеранов Великой Отечественной войны, тружеников тыла </w:t>
      </w:r>
      <w:r w:rsidRPr="00B03321">
        <w:rPr>
          <w:rFonts w:ascii="Times New Roman" w:eastAsia="Lucida Sans Unicode" w:hAnsi="Times New Roman" w:cs="Times New Roman"/>
          <w:color w:val="000000"/>
          <w:kern w:val="1"/>
          <w:sz w:val="20"/>
          <w:szCs w:val="20"/>
          <w:shd w:val="clear" w:color="auto" w:fill="FFFFFF"/>
          <w:lang w:eastAsia="hi-IN" w:bidi="hi-IN"/>
        </w:rPr>
        <w:t>и ветеранов боевых действий</w:t>
      </w:r>
      <w:r w:rsidRPr="00B03321">
        <w:rPr>
          <w:rFonts w:ascii="Times New Roman" w:eastAsia="Lucida Sans Unicode" w:hAnsi="Times New Roman" w:cs="Times New Roman"/>
          <w:color w:val="000000"/>
          <w:kern w:val="1"/>
          <w:sz w:val="20"/>
          <w:szCs w:val="20"/>
          <w:lang w:eastAsia="hi-IN" w:bidi="hi-IN"/>
        </w:rPr>
        <w:t>»</w:t>
      </w:r>
      <w:r>
        <w:rPr>
          <w:rFonts w:ascii="Times New Roman" w:eastAsia="SimSun" w:hAnsi="Times New Roman" w:cs="Times New Roman"/>
          <w:color w:val="000000"/>
          <w:kern w:val="1"/>
          <w:sz w:val="20"/>
          <w:szCs w:val="20"/>
          <w:lang w:eastAsia="hi-IN" w:bidi="hi-IN"/>
        </w:rPr>
        <w:t xml:space="preserve"> на 2023-2025 г.г. </w:t>
      </w:r>
      <w:r w:rsidRPr="00B03321">
        <w:rPr>
          <w:rFonts w:ascii="Times New Roman" w:eastAsia="SimSun" w:hAnsi="Times New Roman" w:cs="Times New Roman"/>
          <w:color w:val="000000"/>
          <w:kern w:val="1"/>
          <w:sz w:val="20"/>
          <w:szCs w:val="20"/>
          <w:lang w:eastAsia="hi-IN" w:bidi="hi-IN"/>
        </w:rPr>
        <w:t xml:space="preserve">и правилам предоставления иных межбюджетных трансфертов </w:t>
      </w: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0"/>
          <w:szCs w:val="20"/>
          <w:lang w:eastAsia="hi-IN" w:bidi="hi-IN"/>
        </w:rPr>
      </w:pPr>
      <w:proofErr w:type="gramStart"/>
      <w:r w:rsidRPr="00B03321">
        <w:rPr>
          <w:rFonts w:ascii="Times New Roman" w:eastAsia="SimSun" w:hAnsi="Times New Roman" w:cs="Times New Roman"/>
          <w:color w:val="000000"/>
          <w:kern w:val="1"/>
          <w:sz w:val="20"/>
          <w:szCs w:val="20"/>
          <w:lang w:eastAsia="hi-IN" w:bidi="hi-IN"/>
        </w:rPr>
        <w:t>из</w:t>
      </w:r>
      <w:proofErr w:type="gramEnd"/>
      <w:r w:rsidRPr="00B03321">
        <w:rPr>
          <w:rFonts w:ascii="Times New Roman" w:eastAsia="SimSun" w:hAnsi="Times New Roman" w:cs="Times New Roman"/>
          <w:color w:val="000000"/>
          <w:kern w:val="1"/>
          <w:sz w:val="20"/>
          <w:szCs w:val="20"/>
          <w:lang w:eastAsia="hi-IN" w:bidi="hi-IN"/>
        </w:rPr>
        <w:t xml:space="preserve"> бюджета муниципального района город Нерехта и Нерехтский район бюджетам городского и сельских поселений</w:t>
      </w: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0"/>
          <w:szCs w:val="20"/>
          <w:lang w:eastAsia="hi-IN" w:bidi="hi-IN"/>
        </w:rPr>
      </w:pP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4"/>
          <w:szCs w:val="24"/>
          <w:lang w:eastAsia="hi-IN" w:bidi="hi-IN"/>
        </w:rPr>
      </w:pP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Главе __________________________</w:t>
      </w: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_______________________________</w:t>
      </w: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4"/>
          <w:szCs w:val="24"/>
          <w:lang w:eastAsia="hi-IN" w:bidi="hi-IN"/>
        </w:rPr>
      </w:pPr>
      <w:proofErr w:type="gramStart"/>
      <w:r w:rsidRPr="00B03321">
        <w:rPr>
          <w:rFonts w:ascii="Times New Roman" w:eastAsia="SimSun" w:hAnsi="Times New Roman" w:cs="Times New Roman"/>
          <w:color w:val="000000"/>
          <w:kern w:val="1"/>
          <w:sz w:val="24"/>
          <w:szCs w:val="24"/>
          <w:lang w:eastAsia="hi-IN" w:bidi="hi-IN"/>
        </w:rPr>
        <w:t>от</w:t>
      </w:r>
      <w:proofErr w:type="gramEnd"/>
      <w:r w:rsidRPr="00B03321">
        <w:rPr>
          <w:rFonts w:ascii="Times New Roman" w:eastAsia="SimSun" w:hAnsi="Times New Roman" w:cs="Times New Roman"/>
          <w:color w:val="000000"/>
          <w:kern w:val="1"/>
          <w:sz w:val="24"/>
          <w:szCs w:val="24"/>
          <w:lang w:eastAsia="hi-IN" w:bidi="hi-IN"/>
        </w:rPr>
        <w:t xml:space="preserve"> ____________________________</w:t>
      </w: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_______________________________</w:t>
      </w: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4"/>
          <w:szCs w:val="24"/>
          <w:lang w:eastAsia="hi-IN" w:bidi="hi-IN"/>
        </w:rPr>
      </w:pPr>
      <w:proofErr w:type="gramStart"/>
      <w:r w:rsidRPr="00B03321">
        <w:rPr>
          <w:rFonts w:ascii="Times New Roman" w:eastAsia="SimSun" w:hAnsi="Times New Roman" w:cs="Times New Roman"/>
          <w:color w:val="000000"/>
          <w:kern w:val="1"/>
          <w:sz w:val="24"/>
          <w:szCs w:val="24"/>
          <w:lang w:eastAsia="hi-IN" w:bidi="hi-IN"/>
        </w:rPr>
        <w:t>проживающему</w:t>
      </w:r>
      <w:proofErr w:type="gramEnd"/>
      <w:r w:rsidRPr="00B03321">
        <w:rPr>
          <w:rFonts w:ascii="Times New Roman" w:eastAsia="SimSun" w:hAnsi="Times New Roman" w:cs="Times New Roman"/>
          <w:color w:val="000000"/>
          <w:kern w:val="1"/>
          <w:sz w:val="24"/>
          <w:szCs w:val="24"/>
          <w:lang w:eastAsia="hi-IN" w:bidi="hi-IN"/>
        </w:rPr>
        <w:t xml:space="preserve"> (ей) по адресу: ____</w:t>
      </w: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_______________________________</w:t>
      </w: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_______________________________</w:t>
      </w: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4"/>
          <w:szCs w:val="24"/>
          <w:lang w:eastAsia="hi-IN" w:bidi="hi-IN"/>
        </w:rPr>
      </w:pPr>
    </w:p>
    <w:p w:rsidR="00B03321" w:rsidRPr="00B03321" w:rsidRDefault="00B03321" w:rsidP="00B03321">
      <w:pPr>
        <w:widowControl w:val="0"/>
        <w:suppressAutoHyphens/>
        <w:spacing w:after="0" w:line="240" w:lineRule="auto"/>
        <w:jc w:val="center"/>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Заявление</w:t>
      </w:r>
    </w:p>
    <w:p w:rsidR="00B03321" w:rsidRPr="00B03321" w:rsidRDefault="00B03321" w:rsidP="00B03321">
      <w:pPr>
        <w:widowControl w:val="0"/>
        <w:suppressAutoHyphens/>
        <w:spacing w:after="0" w:line="240" w:lineRule="auto"/>
        <w:jc w:val="center"/>
        <w:rPr>
          <w:rFonts w:ascii="Times New Roman" w:eastAsia="SimSun" w:hAnsi="Times New Roman" w:cs="Times New Roman"/>
          <w:color w:val="000000"/>
          <w:kern w:val="1"/>
          <w:sz w:val="24"/>
          <w:szCs w:val="24"/>
          <w:lang w:eastAsia="hi-IN" w:bidi="hi-IN"/>
        </w:rPr>
      </w:pPr>
    </w:p>
    <w:p w:rsidR="00B03321" w:rsidRPr="00B03321" w:rsidRDefault="00B03321" w:rsidP="00B03321">
      <w:pPr>
        <w:widowControl w:val="0"/>
        <w:suppressAutoHyphens/>
        <w:spacing w:after="0" w:line="240" w:lineRule="auto"/>
        <w:ind w:firstLine="709"/>
        <w:jc w:val="both"/>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 xml:space="preserve">Прошу выплатить мне </w:t>
      </w:r>
      <w:r w:rsidRPr="00B03321">
        <w:rPr>
          <w:rFonts w:ascii="Times New Roman" w:eastAsia="SimSun" w:hAnsi="Times New Roman" w:cs="Times New Roman"/>
          <w:color w:val="000000"/>
          <w:spacing w:val="-6"/>
          <w:kern w:val="1"/>
          <w:sz w:val="24"/>
          <w:szCs w:val="24"/>
          <w:lang w:eastAsia="hi-IN" w:bidi="hi-IN"/>
        </w:rPr>
        <w:t>за счет средств бюджета стоимость строительных материалов, использованных при проведении ремонта и благоустройства жилого помещения:</w:t>
      </w:r>
    </w:p>
    <w:p w:rsidR="00B03321" w:rsidRPr="00B03321" w:rsidRDefault="00B03321" w:rsidP="00B03321">
      <w:pPr>
        <w:widowControl w:val="0"/>
        <w:suppressAutoHyphens/>
        <w:spacing w:after="0" w:line="240" w:lineRule="auto"/>
        <w:jc w:val="both"/>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______________________________________________________________________________________________________________________________________________________</w:t>
      </w:r>
    </w:p>
    <w:p w:rsidR="00B03321" w:rsidRPr="00B03321" w:rsidRDefault="00B03321" w:rsidP="00B03321">
      <w:pPr>
        <w:widowControl w:val="0"/>
        <w:suppressAutoHyphens/>
        <w:spacing w:after="0" w:line="240" w:lineRule="auto"/>
        <w:jc w:val="both"/>
        <w:rPr>
          <w:rFonts w:ascii="Times New Roman" w:eastAsia="Courier New" w:hAnsi="Times New Roman" w:cs="Times New Roman"/>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Подпись заявителя ___________Дата заявления «____» _____________202</w:t>
      </w:r>
      <w:r w:rsidRPr="00B03321">
        <w:rPr>
          <w:rFonts w:ascii="Times New Roman" w:eastAsia="SimSun" w:hAnsi="Times New Roman" w:cs="Times New Roman"/>
          <w:color w:val="000000"/>
          <w:kern w:val="1"/>
          <w:sz w:val="24"/>
          <w:szCs w:val="24"/>
          <w:u w:val="single"/>
          <w:lang w:eastAsia="hi-IN" w:bidi="hi-IN"/>
        </w:rPr>
        <w:t xml:space="preserve">    </w:t>
      </w:r>
      <w:r w:rsidRPr="00B03321">
        <w:rPr>
          <w:rFonts w:ascii="Times New Roman" w:eastAsia="SimSun" w:hAnsi="Times New Roman" w:cs="Times New Roman"/>
          <w:color w:val="000000"/>
          <w:kern w:val="1"/>
          <w:sz w:val="24"/>
          <w:szCs w:val="24"/>
          <w:lang w:eastAsia="hi-IN" w:bidi="hi-IN"/>
        </w:rPr>
        <w:t xml:space="preserve">г. </w:t>
      </w:r>
    </w:p>
    <w:p w:rsidR="00B03321" w:rsidRPr="00B03321" w:rsidRDefault="00B03321" w:rsidP="00B03321">
      <w:pPr>
        <w:widowControl w:val="0"/>
        <w:suppressAutoHyphens/>
        <w:spacing w:after="0" w:line="240" w:lineRule="auto"/>
        <w:rPr>
          <w:rFonts w:ascii="Times New Roman" w:eastAsia="Courier New" w:hAnsi="Times New Roman" w:cs="Times New Roman"/>
          <w:kern w:val="1"/>
          <w:sz w:val="24"/>
          <w:szCs w:val="24"/>
          <w:lang w:eastAsia="hi-IN" w:bidi="hi-IN"/>
        </w:rPr>
      </w:pPr>
    </w:p>
    <w:p w:rsidR="00B03321" w:rsidRPr="00B03321" w:rsidRDefault="00B03321" w:rsidP="00B03321">
      <w:pPr>
        <w:widowControl w:val="0"/>
        <w:suppressAutoHyphens/>
        <w:spacing w:after="0" w:line="240" w:lineRule="auto"/>
        <w:rPr>
          <w:rFonts w:ascii="Times New Roman" w:eastAsia="Courier New" w:hAnsi="Times New Roman" w:cs="Times New Roman"/>
          <w:kern w:val="1"/>
          <w:sz w:val="24"/>
          <w:szCs w:val="24"/>
          <w:lang w:eastAsia="hi-IN" w:bidi="hi-IN"/>
        </w:rPr>
      </w:pPr>
      <w:r w:rsidRPr="00B03321">
        <w:rPr>
          <w:rFonts w:ascii="Times New Roman" w:eastAsia="Courier New" w:hAnsi="Times New Roman" w:cs="Times New Roman"/>
          <w:kern w:val="1"/>
          <w:sz w:val="24"/>
          <w:szCs w:val="24"/>
          <w:lang w:eastAsia="hi-IN" w:bidi="hi-IN"/>
        </w:rPr>
        <w:t>Дата и время регистрации заявления: __ ч __ мин. "___" __________ ____ г.</w:t>
      </w:r>
    </w:p>
    <w:p w:rsidR="00B03321" w:rsidRPr="00B03321" w:rsidRDefault="00B03321" w:rsidP="00B03321">
      <w:pPr>
        <w:widowControl w:val="0"/>
        <w:suppressAutoHyphens/>
        <w:spacing w:after="0" w:line="240" w:lineRule="auto"/>
        <w:rPr>
          <w:rFonts w:ascii="Times New Roman" w:hAnsi="Times New Roman" w:cs="Times New Roman"/>
          <w:kern w:val="1"/>
          <w:sz w:val="24"/>
          <w:szCs w:val="24"/>
          <w:lang w:eastAsia="hi-IN" w:bidi="hi-IN"/>
        </w:rPr>
      </w:pPr>
      <w:r w:rsidRPr="00B03321">
        <w:rPr>
          <w:rFonts w:ascii="Times New Roman" w:eastAsia="Courier New" w:hAnsi="Times New Roman" w:cs="Times New Roman"/>
          <w:kern w:val="1"/>
          <w:sz w:val="24"/>
          <w:szCs w:val="24"/>
          <w:lang w:eastAsia="hi-IN" w:bidi="hi-IN"/>
        </w:rPr>
        <w:t>___________________________________________________________________________</w:t>
      </w:r>
    </w:p>
    <w:p w:rsidR="00B03321" w:rsidRPr="00B03321" w:rsidRDefault="00B03321" w:rsidP="00B03321">
      <w:pPr>
        <w:widowControl w:val="0"/>
        <w:suppressAutoHyphens/>
        <w:spacing w:after="0" w:line="240" w:lineRule="auto"/>
        <w:jc w:val="center"/>
        <w:rPr>
          <w:rFonts w:ascii="Times New Roman" w:eastAsia="Courier New" w:hAnsi="Times New Roman" w:cs="Times New Roman"/>
          <w:kern w:val="1"/>
          <w:sz w:val="20"/>
          <w:szCs w:val="20"/>
          <w:lang w:eastAsia="hi-IN" w:bidi="hi-IN"/>
        </w:rPr>
      </w:pPr>
      <w:r w:rsidRPr="00B03321">
        <w:rPr>
          <w:rFonts w:ascii="Times New Roman" w:eastAsia="Courier New" w:hAnsi="Times New Roman" w:cs="Times New Roman"/>
          <w:kern w:val="1"/>
          <w:sz w:val="20"/>
          <w:szCs w:val="20"/>
          <w:lang w:eastAsia="hi-IN" w:bidi="hi-IN"/>
        </w:rPr>
        <w:t>(</w:t>
      </w:r>
      <w:proofErr w:type="gramStart"/>
      <w:r w:rsidRPr="00B03321">
        <w:rPr>
          <w:rFonts w:ascii="Times New Roman" w:eastAsia="Courier New" w:hAnsi="Times New Roman" w:cs="Times New Roman"/>
          <w:kern w:val="1"/>
          <w:sz w:val="20"/>
          <w:szCs w:val="20"/>
          <w:lang w:eastAsia="hi-IN" w:bidi="hi-IN"/>
        </w:rPr>
        <w:t>подпись</w:t>
      </w:r>
      <w:proofErr w:type="gramEnd"/>
      <w:r w:rsidRPr="00B03321">
        <w:rPr>
          <w:rFonts w:ascii="Times New Roman" w:eastAsia="Courier New" w:hAnsi="Times New Roman" w:cs="Times New Roman"/>
          <w:kern w:val="1"/>
          <w:sz w:val="20"/>
          <w:szCs w:val="20"/>
          <w:lang w:eastAsia="hi-IN" w:bidi="hi-IN"/>
        </w:rPr>
        <w:t>, фамилия и инициалы заявителя)</w:t>
      </w:r>
    </w:p>
    <w:p w:rsidR="00B03321" w:rsidRPr="00B03321" w:rsidRDefault="00B03321" w:rsidP="00B03321">
      <w:pPr>
        <w:widowControl w:val="0"/>
        <w:suppressAutoHyphens/>
        <w:spacing w:after="0" w:line="240" w:lineRule="auto"/>
        <w:rPr>
          <w:rFonts w:ascii="Times New Roman" w:hAnsi="Times New Roman" w:cs="Times New Roman"/>
          <w:color w:val="000000"/>
          <w:kern w:val="1"/>
          <w:sz w:val="24"/>
          <w:szCs w:val="24"/>
          <w:lang w:eastAsia="hi-IN" w:bidi="hi-IN"/>
        </w:rPr>
      </w:pPr>
      <w:r w:rsidRPr="00B03321">
        <w:rPr>
          <w:rFonts w:ascii="Times New Roman" w:eastAsia="Courier New" w:hAnsi="Times New Roman" w:cs="Times New Roman"/>
          <w:kern w:val="1"/>
          <w:sz w:val="24"/>
          <w:szCs w:val="24"/>
          <w:lang w:eastAsia="hi-IN" w:bidi="hi-IN"/>
        </w:rPr>
        <w:t>___________________________________________________________________________</w:t>
      </w:r>
    </w:p>
    <w:p w:rsidR="00B03321" w:rsidRPr="00B03321" w:rsidRDefault="00B03321" w:rsidP="00B03321">
      <w:pPr>
        <w:widowControl w:val="0"/>
        <w:suppressAutoHyphens/>
        <w:spacing w:after="0" w:line="240" w:lineRule="auto"/>
        <w:jc w:val="center"/>
        <w:rPr>
          <w:rFonts w:ascii="Times New Roman" w:hAnsi="Times New Roman" w:cs="Times New Roman"/>
          <w:color w:val="000000"/>
          <w:kern w:val="1"/>
          <w:sz w:val="20"/>
          <w:szCs w:val="20"/>
          <w:lang w:eastAsia="hi-IN" w:bidi="hi-IN"/>
        </w:rPr>
      </w:pPr>
      <w:r w:rsidRPr="00B03321">
        <w:rPr>
          <w:rFonts w:ascii="Times New Roman" w:eastAsia="Courier New" w:hAnsi="Times New Roman" w:cs="Times New Roman"/>
          <w:color w:val="000000"/>
          <w:kern w:val="1"/>
          <w:sz w:val="20"/>
          <w:szCs w:val="20"/>
          <w:lang w:eastAsia="hi-IN" w:bidi="hi-IN"/>
        </w:rPr>
        <w:t>(</w:t>
      </w:r>
      <w:proofErr w:type="gramStart"/>
      <w:r w:rsidRPr="00B03321">
        <w:rPr>
          <w:rFonts w:ascii="Times New Roman" w:eastAsia="Courier New" w:hAnsi="Times New Roman" w:cs="Times New Roman"/>
          <w:color w:val="000000"/>
          <w:kern w:val="1"/>
          <w:sz w:val="20"/>
          <w:szCs w:val="20"/>
          <w:lang w:eastAsia="hi-IN" w:bidi="hi-IN"/>
        </w:rPr>
        <w:t>должность</w:t>
      </w:r>
      <w:proofErr w:type="gramEnd"/>
      <w:r w:rsidRPr="00B03321">
        <w:rPr>
          <w:rFonts w:ascii="Times New Roman" w:eastAsia="Courier New" w:hAnsi="Times New Roman" w:cs="Times New Roman"/>
          <w:color w:val="000000"/>
          <w:kern w:val="1"/>
          <w:sz w:val="20"/>
          <w:szCs w:val="20"/>
          <w:lang w:eastAsia="hi-IN" w:bidi="hi-IN"/>
        </w:rPr>
        <w:t>, фамилия, инициалы лица, принявшего заявление, его подпись).</w:t>
      </w:r>
    </w:p>
    <w:p w:rsidR="00B03321" w:rsidRPr="00B03321" w:rsidRDefault="00B03321" w:rsidP="00B03321">
      <w:pPr>
        <w:widowControl w:val="0"/>
        <w:suppressAutoHyphens/>
        <w:spacing w:after="0" w:line="240" w:lineRule="auto"/>
        <w:jc w:val="both"/>
        <w:rPr>
          <w:rFonts w:ascii="Times New Roman" w:eastAsia="SimSun" w:hAnsi="Times New Roman" w:cs="Times New Roman"/>
          <w:color w:val="000000"/>
          <w:kern w:val="1"/>
          <w:sz w:val="24"/>
          <w:szCs w:val="24"/>
          <w:lang w:eastAsia="hi-IN" w:bidi="hi-IN"/>
        </w:rPr>
      </w:pPr>
    </w:p>
    <w:p w:rsidR="00B03321" w:rsidRPr="00B03321" w:rsidRDefault="00B03321" w:rsidP="00B03321">
      <w:pPr>
        <w:widowControl w:val="0"/>
        <w:suppressAutoHyphens/>
        <w:spacing w:after="0" w:line="240" w:lineRule="auto"/>
        <w:jc w:val="both"/>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Заявление и документы гр._________________ Регистрационный номер заявления_______</w:t>
      </w:r>
    </w:p>
    <w:p w:rsidR="00B03321" w:rsidRPr="00B03321" w:rsidRDefault="00B03321" w:rsidP="00B03321">
      <w:pPr>
        <w:widowControl w:val="0"/>
        <w:suppressAutoHyphens/>
        <w:spacing w:after="0" w:line="240" w:lineRule="auto"/>
        <w:rPr>
          <w:rFonts w:ascii="Times New Roman" w:eastAsia="SimSun" w:hAnsi="Times New Roman" w:cs="Times New Roman"/>
          <w:color w:val="000000"/>
          <w:kern w:val="1"/>
          <w:sz w:val="24"/>
          <w:szCs w:val="24"/>
          <w:lang w:eastAsia="hi-IN" w:bidi="hi-IN"/>
        </w:rPr>
      </w:pPr>
    </w:p>
    <w:tbl>
      <w:tblPr>
        <w:tblW w:w="0" w:type="auto"/>
        <w:tblInd w:w="108" w:type="dxa"/>
        <w:tblLayout w:type="fixed"/>
        <w:tblLook w:val="0000" w:firstRow="0" w:lastRow="0" w:firstColumn="0" w:lastColumn="0" w:noHBand="0" w:noVBand="0"/>
      </w:tblPr>
      <w:tblGrid>
        <w:gridCol w:w="3109"/>
        <w:gridCol w:w="1827"/>
        <w:gridCol w:w="5014"/>
      </w:tblGrid>
      <w:tr w:rsidR="00B03321" w:rsidRPr="00B03321" w:rsidTr="001C737D">
        <w:tc>
          <w:tcPr>
            <w:tcW w:w="3109" w:type="dxa"/>
            <w:tcBorders>
              <w:top w:val="single" w:sz="4" w:space="0" w:color="000000"/>
              <w:left w:val="single" w:sz="4" w:space="0" w:color="000000"/>
              <w:bottom w:val="single" w:sz="4"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Количество документов</w:t>
            </w:r>
          </w:p>
        </w:tc>
        <w:tc>
          <w:tcPr>
            <w:tcW w:w="1827" w:type="dxa"/>
            <w:tcBorders>
              <w:top w:val="single" w:sz="4" w:space="0" w:color="000000"/>
              <w:left w:val="single" w:sz="4" w:space="0" w:color="000000"/>
              <w:bottom w:val="single" w:sz="4"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Дата</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Принял (ФИО, подпись)</w:t>
            </w:r>
          </w:p>
        </w:tc>
      </w:tr>
      <w:tr w:rsidR="00B03321" w:rsidRPr="00B03321" w:rsidTr="001C737D">
        <w:tc>
          <w:tcPr>
            <w:tcW w:w="3109" w:type="dxa"/>
            <w:tcBorders>
              <w:top w:val="single" w:sz="4" w:space="0" w:color="000000"/>
              <w:left w:val="single" w:sz="4" w:space="0" w:color="000000"/>
              <w:bottom w:val="single" w:sz="4"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hi-IN" w:bidi="hi-IN"/>
              </w:rPr>
            </w:pPr>
          </w:p>
        </w:tc>
        <w:tc>
          <w:tcPr>
            <w:tcW w:w="1827" w:type="dxa"/>
            <w:tcBorders>
              <w:top w:val="single" w:sz="4" w:space="0" w:color="000000"/>
              <w:left w:val="single" w:sz="4" w:space="0" w:color="000000"/>
              <w:bottom w:val="single" w:sz="4"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hi-IN" w:bidi="hi-IN"/>
              </w:rPr>
            </w:pP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4"/>
                <w:szCs w:val="24"/>
                <w:lang w:eastAsia="hi-IN" w:bidi="hi-IN"/>
              </w:rPr>
            </w:pPr>
          </w:p>
        </w:tc>
      </w:tr>
    </w:tbl>
    <w:p w:rsidR="00B03321" w:rsidRPr="00B03321" w:rsidRDefault="00B03321" w:rsidP="00B03321">
      <w:pPr>
        <w:widowControl w:val="0"/>
        <w:suppressAutoHyphens/>
        <w:autoSpaceDE w:val="0"/>
        <w:spacing w:after="0" w:line="240" w:lineRule="auto"/>
        <w:jc w:val="center"/>
        <w:rPr>
          <w:rFonts w:ascii="Times New Roman" w:eastAsia="SimSun" w:hAnsi="Times New Roman" w:cs="Times New Roman"/>
          <w:b/>
          <w:bCs/>
          <w:color w:val="000000"/>
          <w:kern w:val="1"/>
          <w:sz w:val="24"/>
          <w:szCs w:val="24"/>
          <w:lang w:eastAsia="hi-IN" w:bidi="hi-IN"/>
        </w:rPr>
      </w:pPr>
      <w:r w:rsidRPr="00B03321">
        <w:rPr>
          <w:rFonts w:ascii="Times New Roman" w:eastAsia="SimSun" w:hAnsi="Times New Roman" w:cs="Times New Roman"/>
          <w:b/>
          <w:bCs/>
          <w:color w:val="000000"/>
          <w:kern w:val="1"/>
          <w:sz w:val="24"/>
          <w:szCs w:val="24"/>
          <w:lang w:eastAsia="hi-IN" w:bidi="hi-IN"/>
        </w:rPr>
        <w:t>Расписка – уведомление</w:t>
      </w:r>
    </w:p>
    <w:p w:rsidR="00B03321" w:rsidRPr="00B03321" w:rsidRDefault="00B03321" w:rsidP="00B03321">
      <w:pPr>
        <w:widowControl w:val="0"/>
        <w:suppressAutoHyphens/>
        <w:autoSpaceDE w:val="0"/>
        <w:spacing w:after="0" w:line="240" w:lineRule="auto"/>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Заявление и документы гр.</w:t>
      </w:r>
      <w:r w:rsidRPr="00B03321">
        <w:rPr>
          <w:rFonts w:ascii="Times New Roman" w:eastAsia="SimSun" w:hAnsi="Times New Roman" w:cs="Times New Roman"/>
          <w:color w:val="000000"/>
          <w:kern w:val="1"/>
          <w:sz w:val="24"/>
          <w:szCs w:val="24"/>
          <w:u w:val="single"/>
          <w:lang w:eastAsia="hi-IN" w:bidi="hi-IN"/>
        </w:rPr>
        <w:t xml:space="preserve">                                                                                              </w:t>
      </w:r>
    </w:p>
    <w:p w:rsidR="00B03321" w:rsidRPr="00B03321" w:rsidRDefault="00B03321" w:rsidP="00B03321">
      <w:pPr>
        <w:widowControl w:val="0"/>
        <w:suppressAutoHyphens/>
        <w:autoSpaceDE w:val="0"/>
        <w:spacing w:after="0" w:line="240" w:lineRule="auto"/>
        <w:rPr>
          <w:rFonts w:ascii="Times New Roman" w:eastAsia="SimSun" w:hAnsi="Times New Roman" w:cs="Times New Roman"/>
          <w:color w:val="000000"/>
          <w:kern w:val="1"/>
          <w:sz w:val="24"/>
          <w:szCs w:val="24"/>
          <w:lang w:eastAsia="hi-IN" w:bidi="hi-IN"/>
        </w:rPr>
      </w:pPr>
      <w:proofErr w:type="gramStart"/>
      <w:r w:rsidRPr="00B03321">
        <w:rPr>
          <w:rFonts w:ascii="Times New Roman" w:eastAsia="SimSun" w:hAnsi="Times New Roman" w:cs="Times New Roman"/>
          <w:color w:val="000000"/>
          <w:kern w:val="1"/>
          <w:sz w:val="24"/>
          <w:szCs w:val="24"/>
          <w:lang w:eastAsia="hi-IN" w:bidi="hi-IN"/>
        </w:rPr>
        <w:t>принял</w:t>
      </w:r>
      <w:proofErr w:type="gramEnd"/>
      <w:r w:rsidRPr="00B03321">
        <w:rPr>
          <w:rFonts w:ascii="Times New Roman" w:eastAsia="SimSun" w:hAnsi="Times New Roman" w:cs="Times New Roman"/>
          <w:color w:val="000000"/>
          <w:kern w:val="1"/>
          <w:sz w:val="24"/>
          <w:szCs w:val="24"/>
          <w:lang w:eastAsia="hi-IN" w:bidi="hi-IN"/>
        </w:rPr>
        <w:t xml:space="preserve"> «_____» ________ 202</w:t>
      </w:r>
      <w:r w:rsidRPr="00B03321">
        <w:rPr>
          <w:rFonts w:ascii="Times New Roman" w:eastAsia="SimSun" w:hAnsi="Times New Roman" w:cs="Times New Roman"/>
          <w:color w:val="000000"/>
          <w:kern w:val="1"/>
          <w:sz w:val="24"/>
          <w:szCs w:val="24"/>
          <w:u w:val="single"/>
          <w:lang w:eastAsia="hi-IN" w:bidi="hi-IN"/>
        </w:rPr>
        <w:t xml:space="preserve">   </w:t>
      </w:r>
      <w:r w:rsidRPr="00B03321">
        <w:rPr>
          <w:rFonts w:ascii="Times New Roman" w:eastAsia="SimSun" w:hAnsi="Times New Roman" w:cs="Times New Roman"/>
          <w:color w:val="000000"/>
          <w:kern w:val="1"/>
          <w:sz w:val="24"/>
          <w:szCs w:val="24"/>
          <w:lang w:eastAsia="hi-IN" w:bidi="hi-IN"/>
        </w:rPr>
        <w:t xml:space="preserve">г. </w:t>
      </w:r>
    </w:p>
    <w:p w:rsidR="00B03321" w:rsidRPr="00B03321" w:rsidRDefault="00B03321" w:rsidP="00B03321">
      <w:pPr>
        <w:widowControl w:val="0"/>
        <w:suppressAutoHyphens/>
        <w:autoSpaceDE w:val="0"/>
        <w:spacing w:after="0" w:line="240" w:lineRule="auto"/>
        <w:rPr>
          <w:rFonts w:ascii="Times New Roman" w:eastAsia="SimSun" w:hAnsi="Times New Roman" w:cs="Times New Roman"/>
          <w:color w:val="000000"/>
          <w:kern w:val="1"/>
          <w:sz w:val="24"/>
          <w:szCs w:val="24"/>
          <w:lang w:eastAsia="hi-IN" w:bidi="hi-IN"/>
        </w:rPr>
      </w:pPr>
    </w:p>
    <w:p w:rsidR="00B03321" w:rsidRPr="00B03321" w:rsidRDefault="00B03321" w:rsidP="00B03321">
      <w:pPr>
        <w:widowControl w:val="0"/>
        <w:suppressAutoHyphens/>
        <w:autoSpaceDE w:val="0"/>
        <w:spacing w:after="0" w:line="240" w:lineRule="auto"/>
        <w:rPr>
          <w:rFonts w:ascii="Times New Roman" w:eastAsia="SimSun" w:hAnsi="Times New Roman" w:cs="Times New Roman"/>
          <w:color w:val="000000"/>
          <w:kern w:val="1"/>
          <w:sz w:val="24"/>
          <w:szCs w:val="24"/>
          <w:lang w:eastAsia="hi-IN" w:bidi="hi-IN"/>
        </w:rPr>
      </w:pPr>
      <w:r w:rsidRPr="00B03321">
        <w:rPr>
          <w:rFonts w:ascii="Times New Roman" w:eastAsia="SimSun" w:hAnsi="Times New Roman" w:cs="Times New Roman"/>
          <w:color w:val="000000"/>
          <w:kern w:val="1"/>
          <w:sz w:val="24"/>
          <w:szCs w:val="24"/>
          <w:lang w:eastAsia="hi-IN" w:bidi="hi-IN"/>
        </w:rPr>
        <w:t>________________________________________</w:t>
      </w:r>
    </w:p>
    <w:p w:rsidR="00B03321" w:rsidRPr="00B03321" w:rsidRDefault="00B03321" w:rsidP="00B03321">
      <w:pPr>
        <w:widowControl w:val="0"/>
        <w:suppressAutoHyphens/>
        <w:spacing w:after="0" w:line="240" w:lineRule="auto"/>
        <w:rPr>
          <w:rFonts w:ascii="Times New Roman" w:eastAsia="Courier New" w:hAnsi="Times New Roman" w:cs="Times New Roman"/>
          <w:color w:val="000000"/>
          <w:kern w:val="1"/>
          <w:sz w:val="20"/>
          <w:szCs w:val="20"/>
          <w:lang w:eastAsia="hi-IN" w:bidi="hi-IN"/>
        </w:rPr>
      </w:pPr>
      <w:r w:rsidRPr="00B03321">
        <w:rPr>
          <w:rFonts w:ascii="Times New Roman" w:eastAsia="Courier New" w:hAnsi="Times New Roman" w:cs="Times New Roman"/>
          <w:color w:val="000000"/>
          <w:kern w:val="1"/>
          <w:sz w:val="20"/>
          <w:szCs w:val="20"/>
          <w:lang w:eastAsia="hi-IN" w:bidi="hi-IN"/>
        </w:rPr>
        <w:t>(</w:t>
      </w:r>
      <w:proofErr w:type="gramStart"/>
      <w:r w:rsidRPr="00B03321">
        <w:rPr>
          <w:rFonts w:ascii="Times New Roman" w:eastAsia="Courier New" w:hAnsi="Times New Roman" w:cs="Times New Roman"/>
          <w:color w:val="000000"/>
          <w:kern w:val="1"/>
          <w:sz w:val="20"/>
          <w:szCs w:val="20"/>
          <w:lang w:eastAsia="hi-IN" w:bidi="hi-IN"/>
        </w:rPr>
        <w:t>подпись</w:t>
      </w:r>
      <w:proofErr w:type="gramEnd"/>
      <w:r w:rsidRPr="00B03321">
        <w:rPr>
          <w:rFonts w:ascii="Times New Roman" w:eastAsia="Courier New" w:hAnsi="Times New Roman" w:cs="Times New Roman"/>
          <w:color w:val="000000"/>
          <w:kern w:val="1"/>
          <w:sz w:val="20"/>
          <w:szCs w:val="20"/>
          <w:lang w:eastAsia="hi-IN" w:bidi="hi-IN"/>
        </w:rPr>
        <w:t xml:space="preserve"> специалиста)        (расшифровка подписи)</w:t>
      </w:r>
    </w:p>
    <w:p w:rsidR="00B03321" w:rsidRPr="00B03321" w:rsidRDefault="00B03321" w:rsidP="00B03321">
      <w:pPr>
        <w:widowControl w:val="0"/>
        <w:suppressAutoHyphens/>
        <w:spacing w:after="0" w:line="240" w:lineRule="auto"/>
        <w:rPr>
          <w:rFonts w:ascii="Times New Roman" w:eastAsia="Courier New" w:hAnsi="Times New Roman" w:cs="Times New Roman"/>
          <w:color w:val="000000"/>
          <w:kern w:val="1"/>
          <w:sz w:val="24"/>
          <w:szCs w:val="24"/>
          <w:lang w:eastAsia="hi-IN" w:bidi="hi-IN"/>
        </w:rPr>
      </w:pPr>
    </w:p>
    <w:p w:rsidR="00B03321" w:rsidRPr="00B03321" w:rsidRDefault="00B03321" w:rsidP="00B03321">
      <w:pPr>
        <w:widowControl w:val="0"/>
        <w:suppressAutoHyphens/>
        <w:spacing w:after="0" w:line="240" w:lineRule="auto"/>
        <w:rPr>
          <w:rFonts w:ascii="Times New Roman" w:eastAsia="Courier New" w:hAnsi="Times New Roman" w:cs="Times New Roman"/>
          <w:color w:val="000000"/>
          <w:kern w:val="1"/>
          <w:sz w:val="24"/>
          <w:szCs w:val="24"/>
          <w:lang w:eastAsia="hi-IN" w:bidi="hi-IN"/>
        </w:rPr>
      </w:pPr>
    </w:p>
    <w:p w:rsidR="00B03321" w:rsidRPr="00B03321" w:rsidRDefault="00B03321" w:rsidP="00B03321">
      <w:pPr>
        <w:widowControl w:val="0"/>
        <w:suppressAutoHyphens/>
        <w:spacing w:after="0" w:line="240" w:lineRule="auto"/>
        <w:jc w:val="right"/>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Приложение № 2</w:t>
      </w: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0"/>
          <w:szCs w:val="20"/>
          <w:lang w:eastAsia="hi-IN" w:bidi="hi-IN"/>
        </w:rPr>
      </w:pPr>
      <w:proofErr w:type="gramStart"/>
      <w:r w:rsidRPr="00B03321">
        <w:rPr>
          <w:rFonts w:ascii="Times New Roman" w:eastAsia="SimSun" w:hAnsi="Times New Roman" w:cs="Times New Roman"/>
          <w:kern w:val="1"/>
          <w:sz w:val="20"/>
          <w:szCs w:val="20"/>
          <w:lang w:eastAsia="hi-IN" w:bidi="hi-IN"/>
        </w:rPr>
        <w:t>к</w:t>
      </w:r>
      <w:proofErr w:type="gramEnd"/>
      <w:r w:rsidRPr="00B03321">
        <w:rPr>
          <w:rFonts w:ascii="Times New Roman" w:eastAsia="SimSun" w:hAnsi="Times New Roman" w:cs="Times New Roman"/>
          <w:kern w:val="1"/>
          <w:sz w:val="20"/>
          <w:szCs w:val="20"/>
          <w:lang w:eastAsia="hi-IN" w:bidi="hi-IN"/>
        </w:rPr>
        <w:t xml:space="preserve"> порядку </w:t>
      </w:r>
      <w:r w:rsidRPr="00B03321">
        <w:rPr>
          <w:rFonts w:ascii="Times New Roman" w:eastAsia="SimSun" w:hAnsi="Times New Roman" w:cs="Times New Roman"/>
          <w:color w:val="000000"/>
          <w:kern w:val="1"/>
          <w:sz w:val="20"/>
          <w:szCs w:val="20"/>
          <w:lang w:eastAsia="hi-IN" w:bidi="hi-IN"/>
        </w:rPr>
        <w:t xml:space="preserve">реализации муниципальной программы «Ремонт жилых помещений </w:t>
      </w:r>
      <w:r w:rsidRPr="00B03321">
        <w:rPr>
          <w:rFonts w:ascii="Times New Roman" w:eastAsia="Lucida Sans Unicode" w:hAnsi="Times New Roman" w:cs="Times New Roman"/>
          <w:color w:val="000000"/>
          <w:kern w:val="1"/>
          <w:sz w:val="20"/>
          <w:szCs w:val="20"/>
          <w:lang w:eastAsia="hi-IN" w:bidi="hi-IN"/>
        </w:rPr>
        <w:t xml:space="preserve">ветеранов Великой Отечественной войны, тружеников тыла </w:t>
      </w:r>
      <w:r w:rsidRPr="00B03321">
        <w:rPr>
          <w:rFonts w:ascii="Times New Roman" w:eastAsia="Lucida Sans Unicode" w:hAnsi="Times New Roman" w:cs="Times New Roman"/>
          <w:color w:val="000000"/>
          <w:kern w:val="1"/>
          <w:sz w:val="20"/>
          <w:szCs w:val="20"/>
          <w:shd w:val="clear" w:color="auto" w:fill="FFFFFF"/>
          <w:lang w:eastAsia="hi-IN" w:bidi="hi-IN"/>
        </w:rPr>
        <w:t>и ветеранов боевых действий</w:t>
      </w:r>
      <w:r w:rsidRPr="00B03321">
        <w:rPr>
          <w:rFonts w:ascii="Times New Roman" w:eastAsia="Lucida Sans Unicode" w:hAnsi="Times New Roman" w:cs="Times New Roman"/>
          <w:color w:val="000000"/>
          <w:kern w:val="1"/>
          <w:sz w:val="20"/>
          <w:szCs w:val="20"/>
          <w:lang w:eastAsia="hi-IN" w:bidi="hi-IN"/>
        </w:rPr>
        <w:t>»</w:t>
      </w:r>
      <w:r w:rsidRPr="00B03321">
        <w:rPr>
          <w:rFonts w:ascii="Times New Roman" w:eastAsia="SimSun" w:hAnsi="Times New Roman" w:cs="Times New Roman"/>
          <w:color w:val="000000"/>
          <w:kern w:val="1"/>
          <w:sz w:val="20"/>
          <w:szCs w:val="20"/>
          <w:lang w:eastAsia="hi-IN" w:bidi="hi-IN"/>
        </w:rPr>
        <w:t xml:space="preserve"> на 2023-2025 г.г. </w:t>
      </w:r>
    </w:p>
    <w:p w:rsidR="00B03321" w:rsidRPr="00B03321" w:rsidRDefault="00B03321" w:rsidP="00B03321">
      <w:pPr>
        <w:widowControl w:val="0"/>
        <w:suppressAutoHyphens/>
        <w:spacing w:after="0" w:line="240" w:lineRule="auto"/>
        <w:jc w:val="right"/>
        <w:rPr>
          <w:rFonts w:ascii="Times New Roman" w:eastAsia="SimSun" w:hAnsi="Times New Roman" w:cs="Times New Roman"/>
          <w:kern w:val="1"/>
          <w:sz w:val="20"/>
          <w:szCs w:val="20"/>
          <w:lang w:eastAsia="hi-IN" w:bidi="hi-IN"/>
        </w:rPr>
      </w:pPr>
      <w:proofErr w:type="gramStart"/>
      <w:r w:rsidRPr="00B03321">
        <w:rPr>
          <w:rFonts w:ascii="Times New Roman" w:eastAsia="SimSun" w:hAnsi="Times New Roman" w:cs="Times New Roman"/>
          <w:color w:val="000000"/>
          <w:kern w:val="1"/>
          <w:sz w:val="20"/>
          <w:szCs w:val="20"/>
          <w:lang w:eastAsia="hi-IN" w:bidi="hi-IN"/>
        </w:rPr>
        <w:t>и</w:t>
      </w:r>
      <w:proofErr w:type="gramEnd"/>
      <w:r w:rsidRPr="00B03321">
        <w:rPr>
          <w:rFonts w:ascii="Times New Roman" w:eastAsia="SimSun" w:hAnsi="Times New Roman" w:cs="Times New Roman"/>
          <w:color w:val="000000"/>
          <w:kern w:val="1"/>
          <w:sz w:val="20"/>
          <w:szCs w:val="20"/>
          <w:lang w:eastAsia="hi-IN" w:bidi="hi-IN"/>
        </w:rPr>
        <w:t xml:space="preserve"> правилам предоставления иных межбюджетных трансфертов из бюджета муниципального района город Нерехта и Нерехтский район бюджетам городского и сельских поселений</w:t>
      </w:r>
    </w:p>
    <w:p w:rsidR="00B03321" w:rsidRPr="00B03321" w:rsidRDefault="00B03321" w:rsidP="00B03321">
      <w:pPr>
        <w:widowControl w:val="0"/>
        <w:suppressAutoHyphens/>
        <w:spacing w:after="0" w:line="240" w:lineRule="auto"/>
        <w:jc w:val="center"/>
        <w:rPr>
          <w:rFonts w:ascii="Times New Roman" w:eastAsia="SimSun" w:hAnsi="Times New Roman" w:cs="Times New Roman"/>
          <w:b/>
          <w:caps/>
          <w:kern w:val="28"/>
          <w:sz w:val="24"/>
          <w:szCs w:val="24"/>
          <w:lang w:eastAsia="hi-IN" w:bidi="hi-IN"/>
        </w:rPr>
      </w:pPr>
    </w:p>
    <w:p w:rsidR="00B03321" w:rsidRPr="00B03321" w:rsidRDefault="00B03321" w:rsidP="00B03321">
      <w:pPr>
        <w:widowControl w:val="0"/>
        <w:suppressAutoHyphens/>
        <w:spacing w:after="0" w:line="240" w:lineRule="auto"/>
        <w:jc w:val="center"/>
        <w:rPr>
          <w:rFonts w:ascii="Times New Roman" w:eastAsia="SimSun" w:hAnsi="Times New Roman" w:cs="Times New Roman"/>
          <w:b/>
          <w:caps/>
          <w:kern w:val="28"/>
          <w:sz w:val="24"/>
          <w:szCs w:val="24"/>
          <w:lang w:eastAsia="hi-IN" w:bidi="hi-IN"/>
        </w:rPr>
      </w:pPr>
      <w:r w:rsidRPr="00B03321">
        <w:rPr>
          <w:rFonts w:ascii="Times New Roman" w:eastAsia="SimSun" w:hAnsi="Times New Roman" w:cs="Times New Roman"/>
          <w:b/>
          <w:kern w:val="28"/>
          <w:sz w:val="24"/>
          <w:szCs w:val="24"/>
          <w:lang w:eastAsia="hi-IN" w:bidi="hi-IN"/>
        </w:rPr>
        <w:t xml:space="preserve">Согласие </w:t>
      </w:r>
    </w:p>
    <w:p w:rsidR="00B03321" w:rsidRPr="00B03321" w:rsidRDefault="00B03321" w:rsidP="00B03321">
      <w:pPr>
        <w:widowControl w:val="0"/>
        <w:suppressAutoHyphens/>
        <w:spacing w:after="0" w:line="240" w:lineRule="auto"/>
        <w:jc w:val="center"/>
        <w:rPr>
          <w:rFonts w:ascii="Times New Roman" w:eastAsia="SimSun" w:hAnsi="Times New Roman" w:cs="Times New Roman"/>
          <w:b/>
          <w:caps/>
          <w:kern w:val="28"/>
          <w:sz w:val="24"/>
          <w:szCs w:val="24"/>
          <w:lang w:eastAsia="hi-IN" w:bidi="hi-IN"/>
        </w:rPr>
      </w:pPr>
      <w:proofErr w:type="gramStart"/>
      <w:r>
        <w:rPr>
          <w:rFonts w:ascii="Times New Roman" w:eastAsia="SimSun" w:hAnsi="Times New Roman" w:cs="Times New Roman"/>
          <w:b/>
          <w:kern w:val="28"/>
          <w:sz w:val="24"/>
          <w:szCs w:val="24"/>
          <w:lang w:eastAsia="hi-IN" w:bidi="hi-IN"/>
        </w:rPr>
        <w:t>н</w:t>
      </w:r>
      <w:r w:rsidRPr="00B03321">
        <w:rPr>
          <w:rFonts w:ascii="Times New Roman" w:eastAsia="SimSun" w:hAnsi="Times New Roman" w:cs="Times New Roman"/>
          <w:b/>
          <w:kern w:val="28"/>
          <w:sz w:val="24"/>
          <w:szCs w:val="24"/>
          <w:lang w:eastAsia="hi-IN" w:bidi="hi-IN"/>
        </w:rPr>
        <w:t>а</w:t>
      </w:r>
      <w:proofErr w:type="gramEnd"/>
      <w:r w:rsidRPr="00B03321">
        <w:rPr>
          <w:rFonts w:ascii="Times New Roman" w:eastAsia="SimSun" w:hAnsi="Times New Roman" w:cs="Times New Roman"/>
          <w:b/>
          <w:kern w:val="28"/>
          <w:sz w:val="24"/>
          <w:szCs w:val="24"/>
          <w:lang w:eastAsia="hi-IN" w:bidi="hi-IN"/>
        </w:rPr>
        <w:t xml:space="preserve"> обработку персональных данных</w:t>
      </w:r>
    </w:p>
    <w:p w:rsidR="00B03321" w:rsidRPr="00B03321" w:rsidRDefault="00B03321" w:rsidP="00B03321">
      <w:pPr>
        <w:widowControl w:val="0"/>
        <w:suppressAutoHyphens/>
        <w:spacing w:after="0" w:line="240" w:lineRule="auto"/>
        <w:rPr>
          <w:rFonts w:ascii="Times New Roman" w:eastAsia="SimSun" w:hAnsi="Times New Roman" w:cs="Times New Roman"/>
          <w:kern w:val="1"/>
          <w:sz w:val="24"/>
          <w:szCs w:val="24"/>
          <w:lang w:eastAsia="hi-IN" w:bidi="hi-IN"/>
        </w:rPr>
      </w:pPr>
    </w:p>
    <w:p w:rsidR="00B03321" w:rsidRPr="00B03321" w:rsidRDefault="00B03321" w:rsidP="00B03321">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B03321">
        <w:rPr>
          <w:rFonts w:ascii="Times New Roman" w:eastAsia="Courier New" w:hAnsi="Times New Roman" w:cs="Times New Roman"/>
          <w:kern w:val="1"/>
          <w:sz w:val="24"/>
          <w:szCs w:val="24"/>
          <w:lang w:eastAsia="hi-IN" w:bidi="hi-IN"/>
        </w:rPr>
        <w:t xml:space="preserve">В соответствии со </w:t>
      </w:r>
      <w:hyperlink r:id="rId9" w:history="1">
        <w:r w:rsidRPr="00B03321">
          <w:rPr>
            <w:rFonts w:ascii="Times New Roman" w:eastAsia="Courier New" w:hAnsi="Times New Roman" w:cs="Times New Roman"/>
            <w:color w:val="000000"/>
            <w:kern w:val="1"/>
            <w:sz w:val="24"/>
            <w:szCs w:val="24"/>
          </w:rPr>
          <w:t>статьей 9</w:t>
        </w:r>
      </w:hyperlink>
      <w:r w:rsidRPr="00B03321">
        <w:rPr>
          <w:rFonts w:ascii="Times New Roman" w:eastAsia="Courier New" w:hAnsi="Times New Roman" w:cs="Times New Roman"/>
          <w:kern w:val="1"/>
          <w:sz w:val="24"/>
          <w:szCs w:val="24"/>
          <w:lang w:eastAsia="hi-IN" w:bidi="hi-IN"/>
        </w:rPr>
        <w:t xml:space="preserve"> Федерального закона от 27 июля 2006 года N 152-ФЗ "О персональных данных" с автоматизированной, а также без использования средств автоматизации обработкой _____________________________________________________________________________________________________________________________________________________</w:t>
      </w:r>
      <w:r>
        <w:rPr>
          <w:rFonts w:ascii="Times New Roman" w:eastAsia="Courier New" w:hAnsi="Times New Roman" w:cs="Times New Roman"/>
          <w:kern w:val="1"/>
          <w:sz w:val="24"/>
          <w:szCs w:val="24"/>
          <w:lang w:eastAsia="hi-IN" w:bidi="hi-IN"/>
        </w:rPr>
        <w:t>_______________</w:t>
      </w:r>
    </w:p>
    <w:p w:rsidR="00B03321" w:rsidRPr="00B03321" w:rsidRDefault="00B03321" w:rsidP="00B03321">
      <w:pPr>
        <w:widowControl w:val="0"/>
        <w:suppressAutoHyphens/>
        <w:spacing w:after="0" w:line="240" w:lineRule="auto"/>
        <w:jc w:val="center"/>
        <w:rPr>
          <w:rFonts w:ascii="Times New Roman" w:eastAsia="Courier New" w:hAnsi="Times New Roman" w:cs="Times New Roman"/>
          <w:kern w:val="1"/>
          <w:sz w:val="20"/>
          <w:szCs w:val="20"/>
          <w:lang w:eastAsia="hi-IN" w:bidi="hi-IN"/>
        </w:rPr>
      </w:pPr>
      <w:r w:rsidRPr="00B03321">
        <w:rPr>
          <w:rFonts w:ascii="Times New Roman" w:eastAsia="Courier New" w:hAnsi="Times New Roman" w:cs="Times New Roman"/>
          <w:kern w:val="1"/>
          <w:sz w:val="20"/>
          <w:szCs w:val="20"/>
          <w:lang w:eastAsia="hi-IN" w:bidi="hi-IN"/>
        </w:rPr>
        <w:t>(</w:t>
      </w:r>
      <w:proofErr w:type="gramStart"/>
      <w:r w:rsidRPr="00B03321">
        <w:rPr>
          <w:rFonts w:ascii="Times New Roman" w:eastAsia="Courier New" w:hAnsi="Times New Roman" w:cs="Times New Roman"/>
          <w:kern w:val="1"/>
          <w:sz w:val="20"/>
          <w:szCs w:val="20"/>
          <w:lang w:eastAsia="hi-IN" w:bidi="hi-IN"/>
        </w:rPr>
        <w:t>наименование</w:t>
      </w:r>
      <w:proofErr w:type="gramEnd"/>
      <w:r w:rsidRPr="00B03321">
        <w:rPr>
          <w:rFonts w:ascii="Times New Roman" w:eastAsia="Courier New" w:hAnsi="Times New Roman" w:cs="Times New Roman"/>
          <w:kern w:val="1"/>
          <w:sz w:val="20"/>
          <w:szCs w:val="20"/>
          <w:lang w:eastAsia="hi-IN" w:bidi="hi-IN"/>
        </w:rPr>
        <w:t xml:space="preserve"> и адрес органа местного самоуправления муниципального образования муниципального района город Нерехта и Нерехтский район Костромской области)</w:t>
      </w:r>
    </w:p>
    <w:p w:rsidR="00B03321" w:rsidRPr="00B03321" w:rsidRDefault="00B03321" w:rsidP="00B03321">
      <w:pPr>
        <w:widowControl w:val="0"/>
        <w:suppressAutoHyphens/>
        <w:spacing w:after="0" w:line="240" w:lineRule="auto"/>
        <w:jc w:val="center"/>
        <w:rPr>
          <w:rFonts w:ascii="Times New Roman" w:hAnsi="Times New Roman" w:cs="Times New Roman"/>
          <w:color w:val="000000"/>
          <w:spacing w:val="-6"/>
          <w:kern w:val="1"/>
          <w:sz w:val="20"/>
          <w:szCs w:val="20"/>
          <w:lang w:eastAsia="hi-IN" w:bidi="hi-IN"/>
        </w:rPr>
      </w:pPr>
    </w:p>
    <w:p w:rsidR="00B03321" w:rsidRPr="00B03321" w:rsidRDefault="00B03321" w:rsidP="00B03321">
      <w:pPr>
        <w:widowControl w:val="0"/>
        <w:suppressAutoHyphens/>
        <w:spacing w:after="0" w:line="240" w:lineRule="auto"/>
        <w:jc w:val="both"/>
        <w:rPr>
          <w:rFonts w:ascii="Times New Roman" w:hAnsi="Times New Roman" w:cs="Times New Roman"/>
          <w:color w:val="000000"/>
          <w:spacing w:val="-6"/>
          <w:kern w:val="1"/>
          <w:sz w:val="24"/>
          <w:szCs w:val="24"/>
          <w:lang w:eastAsia="hi-IN" w:bidi="hi-IN"/>
        </w:rPr>
      </w:pPr>
      <w:r w:rsidRPr="00B03321">
        <w:rPr>
          <w:rFonts w:ascii="Times New Roman" w:hAnsi="Times New Roman" w:cs="Times New Roman"/>
          <w:color w:val="000000"/>
          <w:spacing w:val="-6"/>
          <w:kern w:val="1"/>
          <w:sz w:val="24"/>
          <w:szCs w:val="24"/>
          <w:lang w:eastAsia="hi-IN" w:bidi="hi-IN"/>
        </w:rPr>
        <w:t xml:space="preserve">содержащихся в  представленных документах моих персональных данных </w:t>
      </w:r>
      <w:r w:rsidRPr="00B03321">
        <w:rPr>
          <w:rFonts w:ascii="Times New Roman" w:eastAsia="Courier New" w:hAnsi="Times New Roman" w:cs="Times New Roman"/>
          <w:color w:val="000000"/>
          <w:spacing w:val="-6"/>
          <w:kern w:val="1"/>
          <w:sz w:val="24"/>
          <w:szCs w:val="24"/>
          <w:lang w:eastAsia="hi-IN" w:bidi="hi-IN"/>
        </w:rPr>
        <w:t xml:space="preserve">на совершение действий, предусмотренных </w:t>
      </w:r>
      <w:hyperlink r:id="rId10" w:history="1">
        <w:r w:rsidRPr="00B03321">
          <w:rPr>
            <w:rFonts w:ascii="Times New Roman" w:eastAsia="Courier New" w:hAnsi="Times New Roman" w:cs="Times New Roman"/>
            <w:color w:val="000000"/>
            <w:spacing w:val="-6"/>
            <w:kern w:val="1"/>
            <w:sz w:val="24"/>
            <w:szCs w:val="24"/>
            <w:lang w:eastAsia="hi-IN" w:bidi="hi-IN"/>
          </w:rPr>
          <w:t>пунктом 3 статьи 3</w:t>
        </w:r>
      </w:hyperlink>
      <w:r w:rsidRPr="00B03321">
        <w:rPr>
          <w:rFonts w:ascii="Times New Roman" w:eastAsia="Courier New" w:hAnsi="Times New Roman" w:cs="Times New Roman"/>
          <w:color w:val="000000"/>
          <w:spacing w:val="-6"/>
          <w:kern w:val="1"/>
          <w:sz w:val="24"/>
          <w:szCs w:val="24"/>
          <w:lang w:eastAsia="hi-IN" w:bidi="hi-IN"/>
        </w:rPr>
        <w:t xml:space="preserve"> Федерального </w:t>
      </w:r>
      <w:r w:rsidRPr="00B03321">
        <w:rPr>
          <w:rFonts w:ascii="Times New Roman" w:hAnsi="Times New Roman" w:cs="Times New Roman"/>
          <w:color w:val="000000"/>
          <w:spacing w:val="-6"/>
          <w:kern w:val="1"/>
          <w:sz w:val="24"/>
          <w:szCs w:val="24"/>
          <w:lang w:eastAsia="hi-IN" w:bidi="hi-IN"/>
        </w:rPr>
        <w:t xml:space="preserve">закона от 27 июля 2006 года N 152-ФЗ "О персональных данных", в целях постановки и осуществления </w:t>
      </w:r>
      <w:r w:rsidRPr="00B03321">
        <w:rPr>
          <w:rFonts w:ascii="Times New Roman" w:hAnsi="Times New Roman" w:cs="Times New Roman"/>
          <w:spacing w:val="-6"/>
          <w:kern w:val="1"/>
          <w:sz w:val="24"/>
          <w:szCs w:val="24"/>
          <w:lang w:eastAsia="hi-IN" w:bidi="hi-IN"/>
        </w:rPr>
        <w:t xml:space="preserve">учета в качестве лица, имеющего право на </w:t>
      </w:r>
      <w:r w:rsidRPr="00B03321">
        <w:rPr>
          <w:rFonts w:ascii="Times New Roman" w:eastAsia="Lucida Sans Unicode" w:hAnsi="Times New Roman" w:cs="Times New Roman"/>
          <w:spacing w:val="1"/>
          <w:kern w:val="1"/>
          <w:sz w:val="24"/>
          <w:szCs w:val="24"/>
          <w:lang w:eastAsia="hi-IN" w:bidi="hi-IN"/>
        </w:rPr>
        <w:t>возмещение стоимости строительных материалов, используемых при проведении ремонта и благоустройстве жилых помещений ветеранам Великой Отечественной войны, труженикам тыла, ветеранам боевых действий</w:t>
      </w:r>
      <w:r w:rsidRPr="00B03321">
        <w:rPr>
          <w:rFonts w:ascii="Times New Roman" w:hAnsi="Times New Roman" w:cs="Times New Roman"/>
          <w:spacing w:val="-6"/>
          <w:kern w:val="1"/>
          <w:sz w:val="24"/>
          <w:szCs w:val="24"/>
          <w:lang w:eastAsia="hi-IN" w:bidi="hi-IN"/>
        </w:rPr>
        <w:t>,</w:t>
      </w:r>
      <w:r w:rsidRPr="00B03321">
        <w:rPr>
          <w:rFonts w:ascii="Times New Roman" w:hAnsi="Times New Roman" w:cs="Times New Roman"/>
          <w:color w:val="000000"/>
          <w:spacing w:val="-6"/>
          <w:kern w:val="1"/>
          <w:sz w:val="24"/>
          <w:szCs w:val="24"/>
          <w:lang w:eastAsia="hi-IN" w:bidi="hi-IN"/>
        </w:rPr>
        <w:t xml:space="preserve"> а также на оценку качества и эффективности предоставленной услуги согласен(-на). </w:t>
      </w:r>
    </w:p>
    <w:p w:rsidR="00B03321" w:rsidRPr="00B03321" w:rsidRDefault="00B03321" w:rsidP="00B03321">
      <w:pPr>
        <w:widowControl w:val="0"/>
        <w:suppressAutoHyphens/>
        <w:spacing w:after="0" w:line="240" w:lineRule="auto"/>
        <w:ind w:firstLine="709"/>
        <w:jc w:val="both"/>
        <w:rPr>
          <w:rFonts w:ascii="Times New Roman" w:hAnsi="Times New Roman" w:cs="Times New Roman"/>
          <w:color w:val="000000"/>
          <w:spacing w:val="-6"/>
          <w:kern w:val="1"/>
          <w:sz w:val="24"/>
          <w:szCs w:val="24"/>
          <w:lang w:eastAsia="hi-IN" w:bidi="hi-IN"/>
        </w:rPr>
      </w:pPr>
      <w:r w:rsidRPr="00B03321">
        <w:rPr>
          <w:rFonts w:ascii="Times New Roman" w:hAnsi="Times New Roman" w:cs="Times New Roman"/>
          <w:color w:val="000000"/>
          <w:spacing w:val="-6"/>
          <w:kern w:val="1"/>
          <w:sz w:val="24"/>
          <w:szCs w:val="24"/>
          <w:lang w:eastAsia="hi-IN" w:bidi="hi-IN"/>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B03321" w:rsidRPr="00B03321" w:rsidRDefault="00B03321" w:rsidP="00B03321">
      <w:pPr>
        <w:widowControl w:val="0"/>
        <w:suppressAutoHyphens/>
        <w:spacing w:after="0" w:line="240" w:lineRule="auto"/>
        <w:ind w:firstLine="709"/>
        <w:jc w:val="both"/>
        <w:rPr>
          <w:rFonts w:ascii="Times New Roman" w:hAnsi="Times New Roman" w:cs="Times New Roman"/>
          <w:kern w:val="1"/>
          <w:sz w:val="24"/>
          <w:szCs w:val="24"/>
          <w:lang w:eastAsia="hi-IN" w:bidi="hi-IN"/>
        </w:rPr>
      </w:pPr>
      <w:r w:rsidRPr="00B03321">
        <w:rPr>
          <w:rFonts w:ascii="Times New Roman" w:hAnsi="Times New Roman" w:cs="Times New Roman"/>
          <w:color w:val="000000"/>
          <w:spacing w:val="-6"/>
          <w:kern w:val="1"/>
          <w:sz w:val="24"/>
          <w:szCs w:val="24"/>
          <w:lang w:eastAsia="hi-IN" w:bidi="hi-IN"/>
        </w:rPr>
        <w:t xml:space="preserve"> </w:t>
      </w:r>
      <w:r w:rsidRPr="00B03321">
        <w:rPr>
          <w:rFonts w:ascii="Times New Roman" w:eastAsia="Courier New" w:hAnsi="Times New Roman" w:cs="Times New Roman"/>
          <w:kern w:val="1"/>
          <w:sz w:val="24"/>
          <w:szCs w:val="24"/>
          <w:lang w:eastAsia="hi-IN" w:bidi="hi-IN"/>
        </w:rPr>
        <w:t xml:space="preserve">Я ознакомлен(а), что согласие на обработку персональных данных может быть отозвано </w:t>
      </w:r>
      <w:r w:rsidRPr="00B03321">
        <w:rPr>
          <w:rFonts w:ascii="Times New Roman" w:eastAsia="Courier New" w:hAnsi="Times New Roman" w:cs="Times New Roman"/>
          <w:kern w:val="1"/>
          <w:sz w:val="24"/>
          <w:szCs w:val="24"/>
          <w:lang w:eastAsia="hi-IN" w:bidi="hi-IN"/>
        </w:rPr>
        <w:lastRenderedPageBreak/>
        <w:t>на основании письменного заявления в произвольной форме.</w:t>
      </w:r>
    </w:p>
    <w:p w:rsidR="00B03321" w:rsidRPr="00B03321" w:rsidRDefault="00B03321" w:rsidP="00B03321">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B03321" w:rsidRPr="00B03321" w:rsidRDefault="00B03321" w:rsidP="00B03321">
      <w:pPr>
        <w:widowControl w:val="0"/>
        <w:suppressAutoHyphens/>
        <w:spacing w:after="0" w:line="240" w:lineRule="auto"/>
        <w:rPr>
          <w:rFonts w:ascii="Times New Roman" w:hAnsi="Times New Roman" w:cs="Times New Roman"/>
          <w:kern w:val="1"/>
          <w:sz w:val="24"/>
          <w:szCs w:val="24"/>
          <w:lang w:eastAsia="hi-IN" w:bidi="hi-IN"/>
        </w:rPr>
      </w:pPr>
      <w:r w:rsidRPr="00B03321">
        <w:rPr>
          <w:rFonts w:ascii="Times New Roman" w:eastAsia="Courier New" w:hAnsi="Times New Roman" w:cs="Times New Roman"/>
          <w:kern w:val="1"/>
          <w:sz w:val="24"/>
          <w:szCs w:val="24"/>
          <w:lang w:eastAsia="hi-IN" w:bidi="hi-IN"/>
        </w:rPr>
        <w:t>"___" __________ 20____ года      _______________________________________</w:t>
      </w:r>
    </w:p>
    <w:p w:rsidR="00B03321" w:rsidRPr="00B03321" w:rsidRDefault="00B03321" w:rsidP="00B03321">
      <w:pPr>
        <w:widowControl w:val="0"/>
        <w:suppressAutoHyphens/>
        <w:spacing w:after="0" w:line="240" w:lineRule="auto"/>
        <w:jc w:val="center"/>
        <w:rPr>
          <w:rFonts w:ascii="Times New Roman" w:hAnsi="Times New Roman" w:cs="Times New Roman"/>
          <w:kern w:val="1"/>
          <w:sz w:val="20"/>
          <w:szCs w:val="20"/>
          <w:lang w:eastAsia="hi-IN" w:bidi="hi-IN"/>
        </w:rPr>
      </w:pPr>
      <w:r w:rsidRPr="00B03321">
        <w:rPr>
          <w:rFonts w:ascii="Times New Roman" w:eastAsia="Courier New" w:hAnsi="Times New Roman" w:cs="Times New Roman"/>
          <w:kern w:val="1"/>
          <w:sz w:val="20"/>
          <w:szCs w:val="20"/>
          <w:lang w:eastAsia="hi-IN" w:bidi="hi-IN"/>
        </w:rPr>
        <w:t xml:space="preserve">                                      (</w:t>
      </w:r>
      <w:proofErr w:type="gramStart"/>
      <w:r w:rsidRPr="00B03321">
        <w:rPr>
          <w:rFonts w:ascii="Times New Roman" w:eastAsia="Courier New" w:hAnsi="Times New Roman" w:cs="Times New Roman"/>
          <w:kern w:val="1"/>
          <w:sz w:val="20"/>
          <w:szCs w:val="20"/>
          <w:lang w:eastAsia="hi-IN" w:bidi="hi-IN"/>
        </w:rPr>
        <w:t>подпись</w:t>
      </w:r>
      <w:proofErr w:type="gramEnd"/>
      <w:r w:rsidRPr="00B03321">
        <w:rPr>
          <w:rFonts w:ascii="Times New Roman" w:eastAsia="Courier New" w:hAnsi="Times New Roman" w:cs="Times New Roman"/>
          <w:kern w:val="1"/>
          <w:sz w:val="20"/>
          <w:szCs w:val="20"/>
          <w:lang w:eastAsia="hi-IN" w:bidi="hi-IN"/>
        </w:rPr>
        <w:t>, фамилия и инициалы заявителя)</w:t>
      </w:r>
    </w:p>
    <w:p w:rsidR="00B03321" w:rsidRPr="00B03321" w:rsidRDefault="00B03321" w:rsidP="00B03321">
      <w:pPr>
        <w:widowControl w:val="0"/>
        <w:suppressAutoHyphens/>
        <w:spacing w:after="0" w:line="240" w:lineRule="auto"/>
        <w:rPr>
          <w:rFonts w:ascii="Times New Roman" w:eastAsia="SimSun" w:hAnsi="Times New Roman" w:cs="Times New Roman"/>
          <w:color w:val="000000"/>
          <w:kern w:val="1"/>
          <w:sz w:val="24"/>
          <w:szCs w:val="24"/>
          <w:lang w:eastAsia="hi-IN" w:bidi="hi-IN"/>
        </w:rPr>
      </w:pPr>
    </w:p>
    <w:p w:rsidR="00B03321" w:rsidRPr="00B03321" w:rsidRDefault="00B03321" w:rsidP="00B03321">
      <w:pPr>
        <w:widowControl w:val="0"/>
        <w:suppressAutoHyphens/>
        <w:spacing w:after="0" w:line="240" w:lineRule="auto"/>
        <w:jc w:val="right"/>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Приложение № 3</w:t>
      </w:r>
    </w:p>
    <w:p w:rsidR="00B03321" w:rsidRDefault="00B03321" w:rsidP="00B03321">
      <w:pPr>
        <w:widowControl w:val="0"/>
        <w:suppressAutoHyphens/>
        <w:spacing w:after="0" w:line="240" w:lineRule="auto"/>
        <w:jc w:val="right"/>
        <w:rPr>
          <w:rFonts w:ascii="Times New Roman" w:eastAsia="SimSun" w:hAnsi="Times New Roman" w:cs="Times New Roman"/>
          <w:color w:val="000000"/>
          <w:kern w:val="1"/>
          <w:sz w:val="20"/>
          <w:szCs w:val="20"/>
          <w:lang w:eastAsia="hi-IN" w:bidi="hi-IN"/>
        </w:rPr>
      </w:pPr>
      <w:proofErr w:type="gramStart"/>
      <w:r w:rsidRPr="00B03321">
        <w:rPr>
          <w:rFonts w:ascii="Times New Roman" w:eastAsia="SimSun" w:hAnsi="Times New Roman" w:cs="Times New Roman"/>
          <w:kern w:val="1"/>
          <w:sz w:val="20"/>
          <w:szCs w:val="20"/>
          <w:lang w:eastAsia="hi-IN" w:bidi="hi-IN"/>
        </w:rPr>
        <w:t>к</w:t>
      </w:r>
      <w:proofErr w:type="gramEnd"/>
      <w:r w:rsidRPr="00B03321">
        <w:rPr>
          <w:rFonts w:ascii="Times New Roman" w:eastAsia="SimSun" w:hAnsi="Times New Roman" w:cs="Times New Roman"/>
          <w:kern w:val="1"/>
          <w:sz w:val="20"/>
          <w:szCs w:val="20"/>
          <w:lang w:eastAsia="hi-IN" w:bidi="hi-IN"/>
        </w:rPr>
        <w:t xml:space="preserve"> к порядку </w:t>
      </w:r>
      <w:r w:rsidRPr="00B03321">
        <w:rPr>
          <w:rFonts w:ascii="Times New Roman" w:eastAsia="SimSun" w:hAnsi="Times New Roman" w:cs="Times New Roman"/>
          <w:color w:val="000000"/>
          <w:kern w:val="1"/>
          <w:sz w:val="20"/>
          <w:szCs w:val="20"/>
          <w:lang w:eastAsia="hi-IN" w:bidi="hi-IN"/>
        </w:rPr>
        <w:t xml:space="preserve">реализации муниципальной программы </w:t>
      </w:r>
    </w:p>
    <w:p w:rsidR="00B03321" w:rsidRDefault="00B03321" w:rsidP="00B03321">
      <w:pPr>
        <w:widowControl w:val="0"/>
        <w:suppressAutoHyphens/>
        <w:spacing w:after="0" w:line="240" w:lineRule="auto"/>
        <w:jc w:val="right"/>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 xml:space="preserve">«Ремонт жилых помещений </w:t>
      </w:r>
      <w:r w:rsidRPr="00B03321">
        <w:rPr>
          <w:rFonts w:ascii="Times New Roman" w:eastAsia="Lucida Sans Unicode" w:hAnsi="Times New Roman" w:cs="Times New Roman"/>
          <w:color w:val="000000"/>
          <w:kern w:val="1"/>
          <w:sz w:val="20"/>
          <w:szCs w:val="20"/>
          <w:lang w:eastAsia="hi-IN" w:bidi="hi-IN"/>
        </w:rPr>
        <w:t xml:space="preserve">ветеранов Великой Отечественной войны, тружеников тыла </w:t>
      </w:r>
      <w:r w:rsidRPr="00B03321">
        <w:rPr>
          <w:rFonts w:ascii="Times New Roman" w:eastAsia="Lucida Sans Unicode" w:hAnsi="Times New Roman" w:cs="Times New Roman"/>
          <w:color w:val="000000"/>
          <w:kern w:val="1"/>
          <w:sz w:val="20"/>
          <w:szCs w:val="20"/>
          <w:shd w:val="clear" w:color="auto" w:fill="FFFFFF"/>
          <w:lang w:eastAsia="hi-IN" w:bidi="hi-IN"/>
        </w:rPr>
        <w:t>и ветеранов боевых действий</w:t>
      </w:r>
      <w:r w:rsidRPr="00B03321">
        <w:rPr>
          <w:rFonts w:ascii="Times New Roman" w:eastAsia="Lucida Sans Unicode" w:hAnsi="Times New Roman" w:cs="Times New Roman"/>
          <w:color w:val="000000"/>
          <w:kern w:val="1"/>
          <w:sz w:val="20"/>
          <w:szCs w:val="20"/>
          <w:lang w:eastAsia="hi-IN" w:bidi="hi-IN"/>
        </w:rPr>
        <w:t>»</w:t>
      </w:r>
      <w:r>
        <w:rPr>
          <w:rFonts w:ascii="Times New Roman" w:eastAsia="SimSun" w:hAnsi="Times New Roman" w:cs="Times New Roman"/>
          <w:color w:val="000000"/>
          <w:kern w:val="1"/>
          <w:sz w:val="20"/>
          <w:szCs w:val="20"/>
          <w:lang w:eastAsia="hi-IN" w:bidi="hi-IN"/>
        </w:rPr>
        <w:t xml:space="preserve"> на 2023-2025 г.г. </w:t>
      </w:r>
      <w:r w:rsidRPr="00B03321">
        <w:rPr>
          <w:rFonts w:ascii="Times New Roman" w:eastAsia="SimSun" w:hAnsi="Times New Roman" w:cs="Times New Roman"/>
          <w:color w:val="000000"/>
          <w:kern w:val="1"/>
          <w:sz w:val="20"/>
          <w:szCs w:val="20"/>
          <w:lang w:eastAsia="hi-IN" w:bidi="hi-IN"/>
        </w:rPr>
        <w:t>и правилам предоставления иных межбюджетных трансфертов</w:t>
      </w:r>
    </w:p>
    <w:p w:rsidR="00B03321" w:rsidRPr="00B03321" w:rsidRDefault="00B03321" w:rsidP="00B03321">
      <w:pPr>
        <w:widowControl w:val="0"/>
        <w:suppressAutoHyphens/>
        <w:spacing w:after="0" w:line="240" w:lineRule="auto"/>
        <w:jc w:val="right"/>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 xml:space="preserve"> </w:t>
      </w:r>
      <w:proofErr w:type="gramStart"/>
      <w:r w:rsidRPr="00B03321">
        <w:rPr>
          <w:rFonts w:ascii="Times New Roman" w:eastAsia="SimSun" w:hAnsi="Times New Roman" w:cs="Times New Roman"/>
          <w:color w:val="000000"/>
          <w:kern w:val="1"/>
          <w:sz w:val="20"/>
          <w:szCs w:val="20"/>
          <w:lang w:eastAsia="hi-IN" w:bidi="hi-IN"/>
        </w:rPr>
        <w:t>из</w:t>
      </w:r>
      <w:proofErr w:type="gramEnd"/>
      <w:r w:rsidRPr="00B03321">
        <w:rPr>
          <w:rFonts w:ascii="Times New Roman" w:eastAsia="SimSun" w:hAnsi="Times New Roman" w:cs="Times New Roman"/>
          <w:color w:val="000000"/>
          <w:kern w:val="1"/>
          <w:sz w:val="20"/>
          <w:szCs w:val="20"/>
          <w:lang w:eastAsia="hi-IN" w:bidi="hi-IN"/>
        </w:rPr>
        <w:t xml:space="preserve"> бюджета муниципального района город Нерехта и Нерехтский район бюджетам городского и сельских поселений</w:t>
      </w:r>
    </w:p>
    <w:p w:rsidR="00B03321" w:rsidRPr="00B03321" w:rsidRDefault="00B03321" w:rsidP="00B03321">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B03321" w:rsidRPr="00B03321" w:rsidRDefault="00B03321" w:rsidP="00B03321">
      <w:pPr>
        <w:widowControl w:val="0"/>
        <w:suppressAutoHyphens/>
        <w:spacing w:after="0" w:line="240" w:lineRule="auto"/>
        <w:jc w:val="center"/>
        <w:rPr>
          <w:rFonts w:ascii="Times New Roman" w:eastAsia="SimSun" w:hAnsi="Times New Roman" w:cs="Times New Roman"/>
          <w:b/>
          <w:caps/>
          <w:kern w:val="28"/>
          <w:sz w:val="24"/>
          <w:szCs w:val="24"/>
          <w:lang w:eastAsia="hi-IN" w:bidi="hi-IN"/>
        </w:rPr>
      </w:pPr>
      <w:r>
        <w:rPr>
          <w:rFonts w:ascii="Times New Roman" w:eastAsia="SimSun" w:hAnsi="Times New Roman" w:cs="Times New Roman"/>
          <w:b/>
          <w:kern w:val="28"/>
          <w:sz w:val="24"/>
          <w:szCs w:val="24"/>
          <w:lang w:eastAsia="hi-IN" w:bidi="hi-IN"/>
        </w:rPr>
        <w:t>Р</w:t>
      </w:r>
      <w:r w:rsidRPr="00B03321">
        <w:rPr>
          <w:rFonts w:ascii="Times New Roman" w:eastAsia="SimSun" w:hAnsi="Times New Roman" w:cs="Times New Roman"/>
          <w:b/>
          <w:kern w:val="28"/>
          <w:sz w:val="24"/>
          <w:szCs w:val="24"/>
          <w:lang w:eastAsia="hi-IN" w:bidi="hi-IN"/>
        </w:rPr>
        <w:t>еестр</w:t>
      </w:r>
    </w:p>
    <w:p w:rsidR="00B03321" w:rsidRPr="00B03321" w:rsidRDefault="00B03321" w:rsidP="00B03321">
      <w:pPr>
        <w:widowControl w:val="0"/>
        <w:suppressAutoHyphens/>
        <w:spacing w:after="0" w:line="240" w:lineRule="auto"/>
        <w:jc w:val="center"/>
        <w:rPr>
          <w:rFonts w:ascii="Times New Roman" w:eastAsia="Lucida Sans Unicode" w:hAnsi="Times New Roman" w:cs="Times New Roman"/>
          <w:b/>
          <w:caps/>
          <w:spacing w:val="1"/>
          <w:kern w:val="28"/>
          <w:sz w:val="24"/>
          <w:szCs w:val="24"/>
          <w:lang w:eastAsia="hi-IN" w:bidi="hi-IN"/>
        </w:rPr>
      </w:pPr>
      <w:proofErr w:type="gramStart"/>
      <w:r>
        <w:rPr>
          <w:rFonts w:ascii="Times New Roman" w:eastAsia="SimSun" w:hAnsi="Times New Roman" w:cs="Times New Roman"/>
          <w:b/>
          <w:kern w:val="28"/>
          <w:sz w:val="24"/>
          <w:szCs w:val="24"/>
          <w:lang w:eastAsia="hi-IN" w:bidi="hi-IN"/>
        </w:rPr>
        <w:t>ветеранов</w:t>
      </w:r>
      <w:proofErr w:type="gramEnd"/>
      <w:r>
        <w:rPr>
          <w:rFonts w:ascii="Times New Roman" w:eastAsia="SimSun" w:hAnsi="Times New Roman" w:cs="Times New Roman"/>
          <w:b/>
          <w:kern w:val="28"/>
          <w:sz w:val="24"/>
          <w:szCs w:val="24"/>
          <w:lang w:eastAsia="hi-IN" w:bidi="hi-IN"/>
        </w:rPr>
        <w:t xml:space="preserve"> Великой О</w:t>
      </w:r>
      <w:r w:rsidRPr="00B03321">
        <w:rPr>
          <w:rFonts w:ascii="Times New Roman" w:eastAsia="SimSun" w:hAnsi="Times New Roman" w:cs="Times New Roman"/>
          <w:b/>
          <w:kern w:val="28"/>
          <w:sz w:val="24"/>
          <w:szCs w:val="24"/>
          <w:lang w:eastAsia="hi-IN" w:bidi="hi-IN"/>
        </w:rPr>
        <w:t>течественной войны, тружеников тыла,</w:t>
      </w:r>
      <w:r w:rsidRPr="00B03321">
        <w:rPr>
          <w:rFonts w:ascii="Times New Roman" w:eastAsia="Lucida Sans Unicode" w:hAnsi="Times New Roman" w:cs="Times New Roman"/>
          <w:b/>
          <w:spacing w:val="1"/>
          <w:kern w:val="28"/>
          <w:sz w:val="24"/>
          <w:szCs w:val="24"/>
          <w:lang w:eastAsia="hi-IN" w:bidi="hi-IN"/>
        </w:rPr>
        <w:t xml:space="preserve"> ветеранов боевых действий</w:t>
      </w:r>
      <w:r w:rsidRPr="00B03321">
        <w:rPr>
          <w:rFonts w:ascii="Times New Roman" w:eastAsia="SimSun" w:hAnsi="Times New Roman" w:cs="Times New Roman"/>
          <w:b/>
          <w:kern w:val="28"/>
          <w:sz w:val="24"/>
          <w:szCs w:val="24"/>
          <w:lang w:eastAsia="hi-IN" w:bidi="hi-IN"/>
        </w:rPr>
        <w:t>, получающих</w:t>
      </w:r>
      <w:r w:rsidRPr="00B03321">
        <w:rPr>
          <w:rFonts w:ascii="Times New Roman" w:eastAsia="SimSun" w:hAnsi="Times New Roman" w:cs="Times New Roman"/>
          <w:b/>
          <w:spacing w:val="-6"/>
          <w:kern w:val="28"/>
          <w:sz w:val="24"/>
          <w:szCs w:val="24"/>
          <w:lang w:eastAsia="hi-IN" w:bidi="hi-IN"/>
        </w:rPr>
        <w:t xml:space="preserve"> возмещение за счет средств бюджета стоимости строительных материалов, использованных при проведении ремонта и благоустройства жилого помещения</w:t>
      </w:r>
      <w:r w:rsidRPr="00B03321">
        <w:rPr>
          <w:rFonts w:ascii="Times New Roman" w:eastAsia="SimSun" w:hAnsi="Times New Roman" w:cs="Times New Roman"/>
          <w:b/>
          <w:kern w:val="28"/>
          <w:sz w:val="24"/>
          <w:szCs w:val="24"/>
          <w:lang w:eastAsia="hi-IN" w:bidi="hi-IN"/>
        </w:rPr>
        <w:t xml:space="preserve"> в р</w:t>
      </w:r>
      <w:r>
        <w:rPr>
          <w:rFonts w:ascii="Times New Roman" w:eastAsia="SimSun" w:hAnsi="Times New Roman" w:cs="Times New Roman"/>
          <w:b/>
          <w:kern w:val="28"/>
          <w:sz w:val="24"/>
          <w:szCs w:val="24"/>
          <w:lang w:eastAsia="hi-IN" w:bidi="hi-IN"/>
        </w:rPr>
        <w:t>амках муниципальной программы «Р</w:t>
      </w:r>
      <w:r w:rsidRPr="00B03321">
        <w:rPr>
          <w:rFonts w:ascii="Times New Roman" w:eastAsia="SimSun" w:hAnsi="Times New Roman" w:cs="Times New Roman"/>
          <w:b/>
          <w:kern w:val="28"/>
          <w:sz w:val="24"/>
          <w:szCs w:val="24"/>
          <w:lang w:eastAsia="hi-IN" w:bidi="hi-IN"/>
        </w:rPr>
        <w:t xml:space="preserve">емонт жилых помещений ветеранов </w:t>
      </w:r>
      <w:r>
        <w:rPr>
          <w:rFonts w:ascii="Times New Roman" w:eastAsia="SimSun" w:hAnsi="Times New Roman" w:cs="Times New Roman"/>
          <w:b/>
          <w:kern w:val="28"/>
          <w:sz w:val="24"/>
          <w:szCs w:val="24"/>
          <w:lang w:eastAsia="hi-IN" w:bidi="hi-IN"/>
        </w:rPr>
        <w:t>В</w:t>
      </w:r>
      <w:r w:rsidRPr="00B03321">
        <w:rPr>
          <w:rFonts w:ascii="Times New Roman" w:eastAsia="SimSun" w:hAnsi="Times New Roman" w:cs="Times New Roman"/>
          <w:b/>
          <w:kern w:val="28"/>
          <w:sz w:val="24"/>
          <w:szCs w:val="24"/>
          <w:lang w:eastAsia="hi-IN" w:bidi="hi-IN"/>
        </w:rPr>
        <w:t xml:space="preserve">еликой </w:t>
      </w:r>
      <w:r>
        <w:rPr>
          <w:rFonts w:ascii="Times New Roman" w:eastAsia="SimSun" w:hAnsi="Times New Roman" w:cs="Times New Roman"/>
          <w:b/>
          <w:kern w:val="28"/>
          <w:sz w:val="24"/>
          <w:szCs w:val="24"/>
          <w:lang w:eastAsia="hi-IN" w:bidi="hi-IN"/>
        </w:rPr>
        <w:t>О</w:t>
      </w:r>
      <w:r w:rsidRPr="00B03321">
        <w:rPr>
          <w:rFonts w:ascii="Times New Roman" w:eastAsia="SimSun" w:hAnsi="Times New Roman" w:cs="Times New Roman"/>
          <w:b/>
          <w:kern w:val="28"/>
          <w:sz w:val="24"/>
          <w:szCs w:val="24"/>
          <w:lang w:eastAsia="hi-IN" w:bidi="hi-IN"/>
        </w:rPr>
        <w:t xml:space="preserve">течественной войны, тружеников тыла и </w:t>
      </w:r>
      <w:r w:rsidRPr="00B03321">
        <w:rPr>
          <w:rFonts w:ascii="Times New Roman" w:eastAsia="Lucida Sans Unicode" w:hAnsi="Times New Roman" w:cs="Times New Roman"/>
          <w:b/>
          <w:bCs/>
          <w:kern w:val="28"/>
          <w:sz w:val="24"/>
          <w:szCs w:val="24"/>
          <w:shd w:val="clear" w:color="auto" w:fill="FFFFFF"/>
          <w:lang w:eastAsia="hi-IN" w:bidi="hi-IN"/>
        </w:rPr>
        <w:t>ветеранов боевых действий</w:t>
      </w:r>
      <w:r w:rsidRPr="00B03321">
        <w:rPr>
          <w:rFonts w:ascii="Times New Roman" w:eastAsia="SimSun" w:hAnsi="Times New Roman" w:cs="Times New Roman"/>
          <w:b/>
          <w:kern w:val="28"/>
          <w:sz w:val="24"/>
          <w:szCs w:val="24"/>
          <w:lang w:eastAsia="hi-IN" w:bidi="hi-IN"/>
        </w:rPr>
        <w:t>» на 2023-2025 г.г.</w:t>
      </w:r>
    </w:p>
    <w:p w:rsidR="00B03321" w:rsidRPr="00B03321" w:rsidRDefault="00B03321" w:rsidP="00B03321">
      <w:pPr>
        <w:widowControl w:val="0"/>
        <w:suppressAutoHyphens/>
        <w:spacing w:after="0" w:line="240" w:lineRule="auto"/>
        <w:jc w:val="center"/>
        <w:rPr>
          <w:rFonts w:ascii="Times New Roman" w:eastAsia="SimSun" w:hAnsi="Times New Roman" w:cs="Times New Roman"/>
          <w:kern w:val="1"/>
          <w:sz w:val="24"/>
          <w:szCs w:val="24"/>
          <w:lang w:eastAsia="hi-IN" w:bidi="hi-IN"/>
        </w:rPr>
      </w:pPr>
    </w:p>
    <w:tbl>
      <w:tblPr>
        <w:tblW w:w="9840" w:type="dxa"/>
        <w:jc w:val="center"/>
        <w:tblLayout w:type="fixed"/>
        <w:tblCellMar>
          <w:top w:w="55" w:type="dxa"/>
          <w:left w:w="55" w:type="dxa"/>
          <w:bottom w:w="55" w:type="dxa"/>
          <w:right w:w="55" w:type="dxa"/>
        </w:tblCellMar>
        <w:tblLook w:val="0000" w:firstRow="0" w:lastRow="0" w:firstColumn="0" w:lastColumn="0" w:noHBand="0" w:noVBand="0"/>
      </w:tblPr>
      <w:tblGrid>
        <w:gridCol w:w="600"/>
        <w:gridCol w:w="1415"/>
        <w:gridCol w:w="1275"/>
        <w:gridCol w:w="1135"/>
        <w:gridCol w:w="1230"/>
        <w:gridCol w:w="900"/>
        <w:gridCol w:w="1110"/>
        <w:gridCol w:w="1050"/>
        <w:gridCol w:w="1125"/>
      </w:tblGrid>
      <w:tr w:rsidR="00B03321" w:rsidRPr="00B03321" w:rsidTr="001C737D">
        <w:trPr>
          <w:jc w:val="center"/>
        </w:trPr>
        <w:tc>
          <w:tcPr>
            <w:tcW w:w="600"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w:t>
            </w:r>
          </w:p>
          <w:p w:rsidR="00B03321" w:rsidRPr="00B03321" w:rsidRDefault="00B03321" w:rsidP="00B03321">
            <w:pPr>
              <w:widowControl w:val="0"/>
              <w:suppressAutoHyphens/>
              <w:spacing w:after="0" w:line="240" w:lineRule="auto"/>
              <w:jc w:val="center"/>
              <w:rPr>
                <w:rFonts w:ascii="Times New Roman" w:eastAsia="SimSun" w:hAnsi="Times New Roman" w:cs="Times New Roman"/>
                <w:color w:val="000000"/>
                <w:kern w:val="1"/>
                <w:sz w:val="20"/>
                <w:szCs w:val="20"/>
                <w:lang w:eastAsia="hi-IN" w:bidi="hi-IN"/>
              </w:rPr>
            </w:pPr>
            <w:proofErr w:type="gramStart"/>
            <w:r w:rsidRPr="00B03321">
              <w:rPr>
                <w:rFonts w:ascii="Times New Roman" w:eastAsia="SimSun" w:hAnsi="Times New Roman" w:cs="Times New Roman"/>
                <w:color w:val="000000"/>
                <w:kern w:val="1"/>
                <w:sz w:val="20"/>
                <w:szCs w:val="20"/>
                <w:lang w:eastAsia="hi-IN" w:bidi="hi-IN"/>
              </w:rPr>
              <w:t>п</w:t>
            </w:r>
            <w:proofErr w:type="gramEnd"/>
            <w:r w:rsidRPr="00B03321">
              <w:rPr>
                <w:rFonts w:ascii="Times New Roman" w:eastAsia="SimSun" w:hAnsi="Times New Roman" w:cs="Times New Roman"/>
                <w:color w:val="000000"/>
                <w:kern w:val="1"/>
                <w:sz w:val="20"/>
                <w:szCs w:val="20"/>
                <w:lang w:eastAsia="hi-IN" w:bidi="hi-IN"/>
              </w:rPr>
              <w:t xml:space="preserve">/п </w:t>
            </w:r>
          </w:p>
        </w:tc>
        <w:tc>
          <w:tcPr>
            <w:tcW w:w="1415"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Ф.И.О. участника Программы</w:t>
            </w:r>
          </w:p>
        </w:tc>
        <w:tc>
          <w:tcPr>
            <w:tcW w:w="1275"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Место регистрации</w:t>
            </w:r>
          </w:p>
        </w:tc>
        <w:tc>
          <w:tcPr>
            <w:tcW w:w="1135"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Паспортные данные</w:t>
            </w:r>
          </w:p>
        </w:tc>
        <w:tc>
          <w:tcPr>
            <w:tcW w:w="1230"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Реквизиты удостоверения</w:t>
            </w:r>
          </w:p>
        </w:tc>
        <w:tc>
          <w:tcPr>
            <w:tcW w:w="900"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Общая сумма возмещения</w:t>
            </w:r>
          </w:p>
        </w:tc>
        <w:tc>
          <w:tcPr>
            <w:tcW w:w="2160" w:type="dxa"/>
            <w:gridSpan w:val="2"/>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roofErr w:type="gramStart"/>
            <w:r w:rsidRPr="00B03321">
              <w:rPr>
                <w:rFonts w:ascii="Times New Roman" w:eastAsia="SimSun" w:hAnsi="Times New Roman" w:cs="Times New Roman"/>
                <w:kern w:val="1"/>
                <w:sz w:val="20"/>
                <w:szCs w:val="20"/>
                <w:lang w:eastAsia="hi-IN" w:bidi="hi-IN"/>
              </w:rPr>
              <w:t>в</w:t>
            </w:r>
            <w:proofErr w:type="gramEnd"/>
            <w:r w:rsidRPr="00B03321">
              <w:rPr>
                <w:rFonts w:ascii="Times New Roman" w:eastAsia="SimSun" w:hAnsi="Times New Roman" w:cs="Times New Roman"/>
                <w:kern w:val="1"/>
                <w:sz w:val="20"/>
                <w:szCs w:val="20"/>
                <w:lang w:eastAsia="hi-IN" w:bidi="hi-IN"/>
              </w:rPr>
              <w:t xml:space="preserve"> т.ч.</w:t>
            </w:r>
          </w:p>
        </w:tc>
        <w:tc>
          <w:tcPr>
            <w:tcW w:w="1125" w:type="dxa"/>
            <w:vMerge w:val="restart"/>
            <w:tcBorders>
              <w:top w:val="single" w:sz="1" w:space="0" w:color="000000"/>
              <w:left w:val="single" w:sz="1" w:space="0" w:color="000000"/>
              <w:bottom w:val="single" w:sz="1" w:space="0" w:color="000000"/>
              <w:right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 реестровой записи в поселении</w:t>
            </w:r>
          </w:p>
        </w:tc>
      </w:tr>
      <w:tr w:rsidR="00B03321" w:rsidRPr="00B03321" w:rsidTr="001C737D">
        <w:trPr>
          <w:jc w:val="center"/>
        </w:trPr>
        <w:tc>
          <w:tcPr>
            <w:tcW w:w="600"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1415"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1275"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1135"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1230"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900"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111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Бюджет МР (70%)</w:t>
            </w:r>
          </w:p>
        </w:tc>
        <w:tc>
          <w:tcPr>
            <w:tcW w:w="105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Бюджет поселения (30%)</w:t>
            </w:r>
          </w:p>
        </w:tc>
        <w:tc>
          <w:tcPr>
            <w:tcW w:w="1125" w:type="dxa"/>
            <w:vMerge/>
            <w:tcBorders>
              <w:top w:val="single" w:sz="1" w:space="0" w:color="000000"/>
              <w:left w:val="single" w:sz="1" w:space="0" w:color="000000"/>
              <w:bottom w:val="single" w:sz="1" w:space="0" w:color="000000"/>
              <w:right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r>
      <w:tr w:rsidR="00B03321" w:rsidRPr="00B03321" w:rsidTr="001C737D">
        <w:trPr>
          <w:trHeight w:val="172"/>
          <w:jc w:val="center"/>
        </w:trPr>
        <w:tc>
          <w:tcPr>
            <w:tcW w:w="600" w:type="dxa"/>
            <w:tcBorders>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 xml:space="preserve">1 </w:t>
            </w:r>
          </w:p>
        </w:tc>
        <w:tc>
          <w:tcPr>
            <w:tcW w:w="1415" w:type="dxa"/>
            <w:tcBorders>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 xml:space="preserve">2 </w:t>
            </w:r>
          </w:p>
        </w:tc>
        <w:tc>
          <w:tcPr>
            <w:tcW w:w="1275" w:type="dxa"/>
            <w:tcBorders>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 xml:space="preserve">3 </w:t>
            </w:r>
          </w:p>
        </w:tc>
        <w:tc>
          <w:tcPr>
            <w:tcW w:w="1135" w:type="dxa"/>
            <w:tcBorders>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 xml:space="preserve">4 </w:t>
            </w:r>
          </w:p>
        </w:tc>
        <w:tc>
          <w:tcPr>
            <w:tcW w:w="1230" w:type="dxa"/>
            <w:tcBorders>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 xml:space="preserve">5 </w:t>
            </w:r>
          </w:p>
        </w:tc>
        <w:tc>
          <w:tcPr>
            <w:tcW w:w="90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6</w:t>
            </w:r>
          </w:p>
        </w:tc>
        <w:tc>
          <w:tcPr>
            <w:tcW w:w="111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7</w:t>
            </w:r>
          </w:p>
        </w:tc>
        <w:tc>
          <w:tcPr>
            <w:tcW w:w="105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8</w:t>
            </w:r>
          </w:p>
        </w:tc>
        <w:tc>
          <w:tcPr>
            <w:tcW w:w="1125" w:type="dxa"/>
            <w:tcBorders>
              <w:left w:val="single" w:sz="1" w:space="0" w:color="000000"/>
              <w:bottom w:val="single" w:sz="1" w:space="0" w:color="000000"/>
              <w:right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9</w:t>
            </w:r>
          </w:p>
        </w:tc>
      </w:tr>
      <w:tr w:rsidR="00B03321" w:rsidRPr="00B03321" w:rsidTr="001C737D">
        <w:trPr>
          <w:jc w:val="center"/>
        </w:trPr>
        <w:tc>
          <w:tcPr>
            <w:tcW w:w="60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415"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275"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135"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23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90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11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05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125" w:type="dxa"/>
            <w:tcBorders>
              <w:left w:val="single" w:sz="1" w:space="0" w:color="000000"/>
              <w:bottom w:val="single" w:sz="1" w:space="0" w:color="000000"/>
              <w:right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r>
      <w:tr w:rsidR="00B03321" w:rsidRPr="00B03321" w:rsidTr="001C737D">
        <w:trPr>
          <w:jc w:val="center"/>
        </w:trPr>
        <w:tc>
          <w:tcPr>
            <w:tcW w:w="60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415"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275"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135"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23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90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11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05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125" w:type="dxa"/>
            <w:tcBorders>
              <w:left w:val="single" w:sz="1" w:space="0" w:color="000000"/>
              <w:bottom w:val="single" w:sz="1" w:space="0" w:color="000000"/>
              <w:right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r>
      <w:tr w:rsidR="00B03321" w:rsidRPr="00B03321" w:rsidTr="001C737D">
        <w:trPr>
          <w:jc w:val="center"/>
        </w:trPr>
        <w:tc>
          <w:tcPr>
            <w:tcW w:w="60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415"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275"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135"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23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90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11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050"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c>
          <w:tcPr>
            <w:tcW w:w="1125" w:type="dxa"/>
            <w:tcBorders>
              <w:left w:val="single" w:sz="1" w:space="0" w:color="000000"/>
              <w:bottom w:val="single" w:sz="1" w:space="0" w:color="000000"/>
              <w:right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rPr>
                <w:rFonts w:ascii="Times New Roman" w:eastAsia="SimSun" w:hAnsi="Times New Roman" w:cs="Times New Roman"/>
                <w:kern w:val="1"/>
                <w:sz w:val="20"/>
                <w:szCs w:val="20"/>
                <w:lang w:eastAsia="hi-IN" w:bidi="hi-IN"/>
              </w:rPr>
            </w:pPr>
          </w:p>
        </w:tc>
      </w:tr>
    </w:tbl>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4"/>
          <w:szCs w:val="24"/>
          <w:lang w:eastAsia="hi-IN" w:bidi="hi-IN"/>
        </w:rPr>
      </w:pPr>
    </w:p>
    <w:p w:rsidR="00B03321" w:rsidRPr="00B03321" w:rsidRDefault="00B03321" w:rsidP="00B03321">
      <w:pPr>
        <w:widowControl w:val="0"/>
        <w:suppressAutoHyphens/>
        <w:spacing w:after="0" w:line="240" w:lineRule="auto"/>
        <w:jc w:val="right"/>
        <w:rPr>
          <w:rFonts w:ascii="Times New Roman" w:eastAsia="SimSun" w:hAnsi="Times New Roman" w:cs="Times New Roman"/>
          <w:color w:val="000000"/>
          <w:kern w:val="1"/>
          <w:sz w:val="24"/>
          <w:szCs w:val="24"/>
          <w:lang w:eastAsia="hi-IN" w:bidi="hi-IN"/>
        </w:rPr>
      </w:pPr>
    </w:p>
    <w:p w:rsidR="00B03321" w:rsidRPr="00B03321" w:rsidRDefault="00B03321" w:rsidP="00B03321">
      <w:pPr>
        <w:widowControl w:val="0"/>
        <w:suppressAutoHyphens/>
        <w:spacing w:after="0" w:line="240" w:lineRule="auto"/>
        <w:jc w:val="right"/>
        <w:rPr>
          <w:rFonts w:ascii="Times New Roman" w:eastAsia="SimSun" w:hAnsi="Times New Roman" w:cs="Times New Roman"/>
          <w:kern w:val="28"/>
          <w:sz w:val="20"/>
          <w:szCs w:val="20"/>
          <w:lang w:eastAsia="hi-IN" w:bidi="hi-IN"/>
        </w:rPr>
      </w:pPr>
      <w:r w:rsidRPr="00B03321">
        <w:rPr>
          <w:rFonts w:ascii="Times New Roman" w:eastAsia="SimSun" w:hAnsi="Times New Roman" w:cs="Times New Roman"/>
          <w:kern w:val="28"/>
          <w:sz w:val="20"/>
          <w:szCs w:val="20"/>
          <w:lang w:eastAsia="hi-IN" w:bidi="hi-IN"/>
        </w:rPr>
        <w:t>Приложение № 4</w:t>
      </w:r>
    </w:p>
    <w:p w:rsidR="00B03321" w:rsidRDefault="00B03321" w:rsidP="00B03321">
      <w:pPr>
        <w:widowControl w:val="0"/>
        <w:suppressAutoHyphens/>
        <w:spacing w:after="0" w:line="240" w:lineRule="auto"/>
        <w:jc w:val="right"/>
        <w:rPr>
          <w:rFonts w:ascii="Times New Roman" w:eastAsia="SimSun" w:hAnsi="Times New Roman" w:cs="Times New Roman"/>
          <w:kern w:val="28"/>
          <w:sz w:val="20"/>
          <w:szCs w:val="20"/>
          <w:lang w:eastAsia="hi-IN" w:bidi="hi-IN"/>
        </w:rPr>
      </w:pPr>
      <w:proofErr w:type="gramStart"/>
      <w:r w:rsidRPr="00B03321">
        <w:rPr>
          <w:rFonts w:ascii="Times New Roman" w:eastAsia="SimSun" w:hAnsi="Times New Roman" w:cs="Times New Roman"/>
          <w:kern w:val="28"/>
          <w:sz w:val="20"/>
          <w:szCs w:val="20"/>
          <w:lang w:eastAsia="hi-IN" w:bidi="hi-IN"/>
        </w:rPr>
        <w:t>к</w:t>
      </w:r>
      <w:proofErr w:type="gramEnd"/>
      <w:r w:rsidRPr="00B03321">
        <w:rPr>
          <w:rFonts w:ascii="Times New Roman" w:eastAsia="SimSun" w:hAnsi="Times New Roman" w:cs="Times New Roman"/>
          <w:kern w:val="28"/>
          <w:sz w:val="20"/>
          <w:szCs w:val="20"/>
          <w:lang w:eastAsia="hi-IN" w:bidi="hi-IN"/>
        </w:rPr>
        <w:t xml:space="preserve"> порядку реализации муниципальной программы </w:t>
      </w:r>
    </w:p>
    <w:p w:rsidR="00B03321" w:rsidRDefault="00B03321" w:rsidP="00B03321">
      <w:pPr>
        <w:widowControl w:val="0"/>
        <w:suppressAutoHyphens/>
        <w:spacing w:after="0" w:line="240" w:lineRule="auto"/>
        <w:jc w:val="right"/>
        <w:rPr>
          <w:rFonts w:ascii="Times New Roman" w:eastAsia="SimSun" w:hAnsi="Times New Roman" w:cs="Times New Roman"/>
          <w:kern w:val="28"/>
          <w:sz w:val="20"/>
          <w:szCs w:val="20"/>
          <w:lang w:eastAsia="hi-IN" w:bidi="hi-IN"/>
        </w:rPr>
      </w:pPr>
      <w:r w:rsidRPr="00B03321">
        <w:rPr>
          <w:rFonts w:ascii="Times New Roman" w:eastAsia="SimSun" w:hAnsi="Times New Roman" w:cs="Times New Roman"/>
          <w:kern w:val="28"/>
          <w:sz w:val="20"/>
          <w:szCs w:val="20"/>
          <w:lang w:eastAsia="hi-IN" w:bidi="hi-IN"/>
        </w:rPr>
        <w:t xml:space="preserve">«Ремонт жилых помещений </w:t>
      </w:r>
      <w:r w:rsidRPr="00B03321">
        <w:rPr>
          <w:rFonts w:ascii="Times New Roman" w:eastAsia="Lucida Sans Unicode" w:hAnsi="Times New Roman" w:cs="Times New Roman"/>
          <w:kern w:val="28"/>
          <w:sz w:val="20"/>
          <w:szCs w:val="20"/>
          <w:lang w:eastAsia="hi-IN" w:bidi="hi-IN"/>
        </w:rPr>
        <w:t xml:space="preserve">ветеранов Великой Отечественной войны, тружеников тыла </w:t>
      </w:r>
      <w:r w:rsidRPr="00B03321">
        <w:rPr>
          <w:rFonts w:ascii="Times New Roman" w:eastAsia="Lucida Sans Unicode" w:hAnsi="Times New Roman" w:cs="Times New Roman"/>
          <w:kern w:val="28"/>
          <w:sz w:val="20"/>
          <w:szCs w:val="20"/>
          <w:shd w:val="clear" w:color="auto" w:fill="FFFFFF"/>
          <w:lang w:eastAsia="hi-IN" w:bidi="hi-IN"/>
        </w:rPr>
        <w:t>и ветеранов боевых действий</w:t>
      </w:r>
      <w:r w:rsidRPr="00B03321">
        <w:rPr>
          <w:rFonts w:ascii="Times New Roman" w:eastAsia="Lucida Sans Unicode" w:hAnsi="Times New Roman" w:cs="Times New Roman"/>
          <w:kern w:val="28"/>
          <w:sz w:val="20"/>
          <w:szCs w:val="20"/>
          <w:lang w:eastAsia="hi-IN" w:bidi="hi-IN"/>
        </w:rPr>
        <w:t>»</w:t>
      </w:r>
      <w:r>
        <w:rPr>
          <w:rFonts w:ascii="Times New Roman" w:eastAsia="SimSun" w:hAnsi="Times New Roman" w:cs="Times New Roman"/>
          <w:kern w:val="28"/>
          <w:sz w:val="20"/>
          <w:szCs w:val="20"/>
          <w:lang w:eastAsia="hi-IN" w:bidi="hi-IN"/>
        </w:rPr>
        <w:t xml:space="preserve"> на 2023-2025 г.г. </w:t>
      </w:r>
      <w:r w:rsidRPr="00B03321">
        <w:rPr>
          <w:rFonts w:ascii="Times New Roman" w:eastAsia="SimSun" w:hAnsi="Times New Roman" w:cs="Times New Roman"/>
          <w:kern w:val="28"/>
          <w:sz w:val="20"/>
          <w:szCs w:val="20"/>
          <w:lang w:eastAsia="hi-IN" w:bidi="hi-IN"/>
        </w:rPr>
        <w:t>и правилам предоставления иных межбюджетных трансфертов</w:t>
      </w:r>
    </w:p>
    <w:p w:rsidR="00B03321" w:rsidRPr="00B03321" w:rsidRDefault="00B03321" w:rsidP="00B03321">
      <w:pPr>
        <w:widowControl w:val="0"/>
        <w:suppressAutoHyphens/>
        <w:spacing w:after="0" w:line="240" w:lineRule="auto"/>
        <w:jc w:val="right"/>
        <w:rPr>
          <w:rFonts w:ascii="Times New Roman" w:eastAsia="SimSun" w:hAnsi="Times New Roman" w:cs="Times New Roman"/>
          <w:kern w:val="28"/>
          <w:sz w:val="20"/>
          <w:szCs w:val="20"/>
          <w:lang w:eastAsia="hi-IN" w:bidi="hi-IN"/>
        </w:rPr>
      </w:pPr>
      <w:r w:rsidRPr="00B03321">
        <w:rPr>
          <w:rFonts w:ascii="Times New Roman" w:eastAsia="SimSun" w:hAnsi="Times New Roman" w:cs="Times New Roman"/>
          <w:kern w:val="28"/>
          <w:sz w:val="20"/>
          <w:szCs w:val="20"/>
          <w:lang w:eastAsia="hi-IN" w:bidi="hi-IN"/>
        </w:rPr>
        <w:t xml:space="preserve"> </w:t>
      </w:r>
      <w:proofErr w:type="gramStart"/>
      <w:r w:rsidRPr="00B03321">
        <w:rPr>
          <w:rFonts w:ascii="Times New Roman" w:eastAsia="SimSun" w:hAnsi="Times New Roman" w:cs="Times New Roman"/>
          <w:kern w:val="28"/>
          <w:sz w:val="20"/>
          <w:szCs w:val="20"/>
          <w:lang w:eastAsia="hi-IN" w:bidi="hi-IN"/>
        </w:rPr>
        <w:t>из</w:t>
      </w:r>
      <w:proofErr w:type="gramEnd"/>
      <w:r w:rsidRPr="00B03321">
        <w:rPr>
          <w:rFonts w:ascii="Times New Roman" w:eastAsia="SimSun" w:hAnsi="Times New Roman" w:cs="Times New Roman"/>
          <w:kern w:val="28"/>
          <w:sz w:val="20"/>
          <w:szCs w:val="20"/>
          <w:lang w:eastAsia="hi-IN" w:bidi="hi-IN"/>
        </w:rPr>
        <w:t xml:space="preserve"> бюджета муниципального района город Нерехта и Нерехтский район бюджетам городского и сельских поселений</w:t>
      </w:r>
    </w:p>
    <w:p w:rsidR="00B03321" w:rsidRPr="00B03321" w:rsidRDefault="00B03321" w:rsidP="00B03321">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B03321" w:rsidRPr="00B03321" w:rsidRDefault="00B03321" w:rsidP="00B03321">
      <w:pPr>
        <w:widowControl w:val="0"/>
        <w:suppressAutoHyphens/>
        <w:spacing w:after="0" w:line="240" w:lineRule="auto"/>
        <w:jc w:val="center"/>
        <w:rPr>
          <w:rFonts w:ascii="Times New Roman" w:eastAsia="SimSun" w:hAnsi="Times New Roman" w:cs="Times New Roman"/>
          <w:b/>
          <w:caps/>
          <w:kern w:val="28"/>
          <w:sz w:val="24"/>
          <w:szCs w:val="24"/>
          <w:lang w:eastAsia="hi-IN" w:bidi="hi-IN"/>
        </w:rPr>
      </w:pPr>
      <w:r w:rsidRPr="00B03321">
        <w:rPr>
          <w:rFonts w:ascii="Times New Roman" w:eastAsia="SimSun" w:hAnsi="Times New Roman" w:cs="Times New Roman"/>
          <w:b/>
          <w:kern w:val="28"/>
          <w:sz w:val="24"/>
          <w:szCs w:val="24"/>
          <w:lang w:eastAsia="hi-IN" w:bidi="hi-IN"/>
        </w:rPr>
        <w:t xml:space="preserve">Отчет о расходовании денежных средств </w:t>
      </w:r>
    </w:p>
    <w:p w:rsidR="00B03321" w:rsidRPr="00B03321" w:rsidRDefault="00B03321" w:rsidP="00B03321">
      <w:pPr>
        <w:widowControl w:val="0"/>
        <w:suppressAutoHyphens/>
        <w:spacing w:after="0" w:line="240" w:lineRule="auto"/>
        <w:jc w:val="center"/>
        <w:rPr>
          <w:rFonts w:ascii="Times New Roman" w:eastAsia="SimSun" w:hAnsi="Times New Roman" w:cs="Times New Roman"/>
          <w:b/>
          <w:caps/>
          <w:kern w:val="28"/>
          <w:sz w:val="24"/>
          <w:szCs w:val="24"/>
          <w:lang w:eastAsia="hi-IN" w:bidi="hi-IN"/>
        </w:rPr>
      </w:pPr>
      <w:proofErr w:type="gramStart"/>
      <w:r>
        <w:rPr>
          <w:rFonts w:ascii="Times New Roman" w:eastAsia="SimSun" w:hAnsi="Times New Roman" w:cs="Times New Roman"/>
          <w:b/>
          <w:kern w:val="28"/>
          <w:sz w:val="24"/>
          <w:szCs w:val="24"/>
          <w:lang w:eastAsia="hi-IN" w:bidi="hi-IN"/>
        </w:rPr>
        <w:t>п</w:t>
      </w:r>
      <w:r w:rsidRPr="00B03321">
        <w:rPr>
          <w:rFonts w:ascii="Times New Roman" w:eastAsia="SimSun" w:hAnsi="Times New Roman" w:cs="Times New Roman"/>
          <w:b/>
          <w:kern w:val="28"/>
          <w:sz w:val="24"/>
          <w:szCs w:val="24"/>
          <w:lang w:eastAsia="hi-IN" w:bidi="hi-IN"/>
        </w:rPr>
        <w:t>о</w:t>
      </w:r>
      <w:proofErr w:type="gramEnd"/>
      <w:r w:rsidRPr="00B03321">
        <w:rPr>
          <w:rFonts w:ascii="Times New Roman" w:eastAsia="SimSun" w:hAnsi="Times New Roman" w:cs="Times New Roman"/>
          <w:b/>
          <w:kern w:val="28"/>
          <w:sz w:val="24"/>
          <w:szCs w:val="24"/>
          <w:lang w:eastAsia="hi-IN" w:bidi="hi-IN"/>
        </w:rPr>
        <w:t xml:space="preserve"> муниципальной программе </w:t>
      </w:r>
    </w:p>
    <w:p w:rsidR="00B03321" w:rsidRPr="00B03321" w:rsidRDefault="00B03321" w:rsidP="00B03321">
      <w:pPr>
        <w:widowControl w:val="0"/>
        <w:suppressAutoHyphens/>
        <w:spacing w:after="0" w:line="240" w:lineRule="auto"/>
        <w:jc w:val="center"/>
        <w:rPr>
          <w:rFonts w:ascii="Times New Roman" w:eastAsia="SimSun" w:hAnsi="Times New Roman" w:cs="Times New Roman"/>
          <w:b/>
          <w:caps/>
          <w:kern w:val="28"/>
          <w:sz w:val="24"/>
          <w:szCs w:val="24"/>
          <w:lang w:eastAsia="hi-IN" w:bidi="hi-IN"/>
        </w:rPr>
      </w:pPr>
      <w:r>
        <w:rPr>
          <w:rFonts w:ascii="Times New Roman" w:eastAsia="SimSun" w:hAnsi="Times New Roman" w:cs="Times New Roman"/>
          <w:b/>
          <w:kern w:val="28"/>
          <w:sz w:val="24"/>
          <w:szCs w:val="24"/>
          <w:lang w:eastAsia="hi-IN" w:bidi="hi-IN"/>
        </w:rPr>
        <w:t>«Р</w:t>
      </w:r>
      <w:r w:rsidRPr="00B03321">
        <w:rPr>
          <w:rFonts w:ascii="Times New Roman" w:eastAsia="SimSun" w:hAnsi="Times New Roman" w:cs="Times New Roman"/>
          <w:b/>
          <w:kern w:val="28"/>
          <w:sz w:val="24"/>
          <w:szCs w:val="24"/>
          <w:lang w:eastAsia="hi-IN" w:bidi="hi-IN"/>
        </w:rPr>
        <w:t xml:space="preserve">емонт жилых помещений ветеранов </w:t>
      </w:r>
    </w:p>
    <w:p w:rsidR="00B03321" w:rsidRPr="00B03321" w:rsidRDefault="00B03321" w:rsidP="00B03321">
      <w:pPr>
        <w:widowControl w:val="0"/>
        <w:suppressAutoHyphens/>
        <w:spacing w:after="0" w:line="240" w:lineRule="auto"/>
        <w:jc w:val="center"/>
        <w:rPr>
          <w:rFonts w:ascii="Times New Roman" w:eastAsia="SimSun" w:hAnsi="Times New Roman" w:cs="Times New Roman"/>
          <w:b/>
          <w:caps/>
          <w:kern w:val="28"/>
          <w:sz w:val="24"/>
          <w:szCs w:val="24"/>
          <w:lang w:eastAsia="hi-IN" w:bidi="hi-IN"/>
        </w:rPr>
      </w:pPr>
      <w:r>
        <w:rPr>
          <w:rFonts w:ascii="Times New Roman" w:eastAsia="SimSun" w:hAnsi="Times New Roman" w:cs="Times New Roman"/>
          <w:b/>
          <w:kern w:val="28"/>
          <w:sz w:val="24"/>
          <w:szCs w:val="24"/>
          <w:lang w:eastAsia="hi-IN" w:bidi="hi-IN"/>
        </w:rPr>
        <w:t>Великой О</w:t>
      </w:r>
      <w:r w:rsidRPr="00B03321">
        <w:rPr>
          <w:rFonts w:ascii="Times New Roman" w:eastAsia="SimSun" w:hAnsi="Times New Roman" w:cs="Times New Roman"/>
          <w:b/>
          <w:kern w:val="28"/>
          <w:sz w:val="24"/>
          <w:szCs w:val="24"/>
          <w:lang w:eastAsia="hi-IN" w:bidi="hi-IN"/>
        </w:rPr>
        <w:t xml:space="preserve">течественной войны, тружеников тыла и </w:t>
      </w:r>
      <w:r w:rsidRPr="00B03321">
        <w:rPr>
          <w:rFonts w:ascii="Times New Roman" w:eastAsia="Lucida Sans Unicode" w:hAnsi="Times New Roman" w:cs="Times New Roman"/>
          <w:b/>
          <w:bCs/>
          <w:kern w:val="28"/>
          <w:sz w:val="24"/>
          <w:szCs w:val="24"/>
          <w:shd w:val="clear" w:color="auto" w:fill="FFFFFF"/>
          <w:lang w:eastAsia="hi-IN" w:bidi="hi-IN"/>
        </w:rPr>
        <w:t>ветеранов боевых действий</w:t>
      </w:r>
      <w:r w:rsidRPr="00B03321">
        <w:rPr>
          <w:rFonts w:ascii="Times New Roman" w:eastAsia="SimSun" w:hAnsi="Times New Roman" w:cs="Times New Roman"/>
          <w:b/>
          <w:kern w:val="28"/>
          <w:sz w:val="24"/>
          <w:szCs w:val="24"/>
          <w:lang w:eastAsia="hi-IN" w:bidi="hi-IN"/>
        </w:rPr>
        <w:t>» на 2023-2025 г.г.</w:t>
      </w:r>
    </w:p>
    <w:p w:rsidR="00B03321" w:rsidRPr="00B03321" w:rsidRDefault="00B03321" w:rsidP="00B03321">
      <w:pPr>
        <w:widowControl w:val="0"/>
        <w:suppressAutoHyphens/>
        <w:spacing w:after="0" w:line="240" w:lineRule="auto"/>
        <w:jc w:val="center"/>
        <w:rPr>
          <w:rFonts w:ascii="Times New Roman" w:eastAsia="SimSun" w:hAnsi="Times New Roman" w:cs="Times New Roman"/>
          <w:kern w:val="1"/>
          <w:sz w:val="24"/>
          <w:szCs w:val="24"/>
          <w:lang w:eastAsia="hi-IN" w:bidi="hi-IN"/>
        </w:rPr>
      </w:pPr>
    </w:p>
    <w:tbl>
      <w:tblPr>
        <w:tblW w:w="10620" w:type="dxa"/>
        <w:tblInd w:w="-359" w:type="dxa"/>
        <w:tblLayout w:type="fixed"/>
        <w:tblCellMar>
          <w:top w:w="55" w:type="dxa"/>
          <w:left w:w="55" w:type="dxa"/>
          <w:bottom w:w="55" w:type="dxa"/>
          <w:right w:w="55" w:type="dxa"/>
        </w:tblCellMar>
        <w:tblLook w:val="0000" w:firstRow="0" w:lastRow="0" w:firstColumn="0" w:lastColumn="0" w:noHBand="0" w:noVBand="0"/>
      </w:tblPr>
      <w:tblGrid>
        <w:gridCol w:w="510"/>
        <w:gridCol w:w="1180"/>
        <w:gridCol w:w="992"/>
        <w:gridCol w:w="1276"/>
        <w:gridCol w:w="1276"/>
        <w:gridCol w:w="992"/>
        <w:gridCol w:w="992"/>
        <w:gridCol w:w="1078"/>
        <w:gridCol w:w="1134"/>
        <w:gridCol w:w="1190"/>
      </w:tblGrid>
      <w:tr w:rsidR="00B03321" w:rsidRPr="00B03321" w:rsidTr="00B03321">
        <w:tc>
          <w:tcPr>
            <w:tcW w:w="510"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w:t>
            </w:r>
          </w:p>
          <w:p w:rsidR="00B03321" w:rsidRPr="00B03321" w:rsidRDefault="00B03321" w:rsidP="00B03321">
            <w:pPr>
              <w:widowControl w:val="0"/>
              <w:suppressAutoHyphens/>
              <w:spacing w:after="0" w:line="240" w:lineRule="auto"/>
              <w:jc w:val="center"/>
              <w:rPr>
                <w:rFonts w:ascii="Times New Roman" w:eastAsia="SimSun" w:hAnsi="Times New Roman" w:cs="Times New Roman"/>
                <w:color w:val="000000"/>
                <w:kern w:val="1"/>
                <w:sz w:val="20"/>
                <w:szCs w:val="20"/>
                <w:lang w:eastAsia="hi-IN" w:bidi="hi-IN"/>
              </w:rPr>
            </w:pPr>
            <w:proofErr w:type="gramStart"/>
            <w:r w:rsidRPr="00B03321">
              <w:rPr>
                <w:rFonts w:ascii="Times New Roman" w:eastAsia="SimSun" w:hAnsi="Times New Roman" w:cs="Times New Roman"/>
                <w:color w:val="000000"/>
                <w:kern w:val="1"/>
                <w:sz w:val="20"/>
                <w:szCs w:val="20"/>
                <w:lang w:eastAsia="hi-IN" w:bidi="hi-IN"/>
              </w:rPr>
              <w:t>п</w:t>
            </w:r>
            <w:proofErr w:type="gramEnd"/>
            <w:r w:rsidRPr="00B03321">
              <w:rPr>
                <w:rFonts w:ascii="Times New Roman" w:eastAsia="SimSun" w:hAnsi="Times New Roman" w:cs="Times New Roman"/>
                <w:color w:val="000000"/>
                <w:kern w:val="1"/>
                <w:sz w:val="20"/>
                <w:szCs w:val="20"/>
                <w:lang w:eastAsia="hi-IN" w:bidi="hi-IN"/>
              </w:rPr>
              <w:t xml:space="preserve">/п </w:t>
            </w:r>
          </w:p>
        </w:tc>
        <w:tc>
          <w:tcPr>
            <w:tcW w:w="1180"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Ф.И.О. участника Программы</w:t>
            </w:r>
          </w:p>
        </w:tc>
        <w:tc>
          <w:tcPr>
            <w:tcW w:w="992"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Место регистрации</w:t>
            </w:r>
          </w:p>
        </w:tc>
        <w:tc>
          <w:tcPr>
            <w:tcW w:w="1276"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Документ удостоверяющий личность</w:t>
            </w:r>
          </w:p>
        </w:tc>
        <w:tc>
          <w:tcPr>
            <w:tcW w:w="1276"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Документ дающий право на участие в Программе</w:t>
            </w:r>
          </w:p>
        </w:tc>
        <w:tc>
          <w:tcPr>
            <w:tcW w:w="992"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Общая сумма возмещения</w:t>
            </w:r>
          </w:p>
        </w:tc>
        <w:tc>
          <w:tcPr>
            <w:tcW w:w="2070" w:type="dxa"/>
            <w:gridSpan w:val="2"/>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roofErr w:type="gramStart"/>
            <w:r w:rsidRPr="00B03321">
              <w:rPr>
                <w:rFonts w:ascii="Times New Roman" w:eastAsia="SimSun" w:hAnsi="Times New Roman" w:cs="Times New Roman"/>
                <w:kern w:val="1"/>
                <w:sz w:val="20"/>
                <w:szCs w:val="20"/>
                <w:lang w:eastAsia="hi-IN" w:bidi="hi-IN"/>
              </w:rPr>
              <w:t>в</w:t>
            </w:r>
            <w:proofErr w:type="gramEnd"/>
            <w:r w:rsidRPr="00B03321">
              <w:rPr>
                <w:rFonts w:ascii="Times New Roman" w:eastAsia="SimSun" w:hAnsi="Times New Roman" w:cs="Times New Roman"/>
                <w:kern w:val="1"/>
                <w:sz w:val="20"/>
                <w:szCs w:val="20"/>
                <w:lang w:eastAsia="hi-IN" w:bidi="hi-IN"/>
              </w:rPr>
              <w:t xml:space="preserve"> т.ч.</w:t>
            </w:r>
          </w:p>
        </w:tc>
        <w:tc>
          <w:tcPr>
            <w:tcW w:w="1134" w:type="dxa"/>
            <w:vMerge w:val="restart"/>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Дата выдачи средств участнику Программы</w:t>
            </w:r>
          </w:p>
        </w:tc>
        <w:tc>
          <w:tcPr>
            <w:tcW w:w="119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Виды выполненных работ по Программе</w:t>
            </w:r>
          </w:p>
        </w:tc>
      </w:tr>
      <w:tr w:rsidR="00B03321" w:rsidRPr="00B03321" w:rsidTr="00B03321">
        <w:tc>
          <w:tcPr>
            <w:tcW w:w="510"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1180"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992"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1276"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1276"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992"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992"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Бюджет МР (70%)</w:t>
            </w:r>
          </w:p>
        </w:tc>
        <w:tc>
          <w:tcPr>
            <w:tcW w:w="1078"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Бюджет поселения (30%)</w:t>
            </w:r>
          </w:p>
        </w:tc>
        <w:tc>
          <w:tcPr>
            <w:tcW w:w="1134" w:type="dxa"/>
            <w:vMerge/>
            <w:tcBorders>
              <w:top w:val="single" w:sz="1" w:space="0" w:color="000000"/>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c>
          <w:tcPr>
            <w:tcW w:w="1190" w:type="dxa"/>
            <w:vMerge/>
            <w:tcBorders>
              <w:top w:val="single" w:sz="1" w:space="0" w:color="000000"/>
              <w:left w:val="single" w:sz="1" w:space="0" w:color="000000"/>
              <w:bottom w:val="single" w:sz="1" w:space="0" w:color="000000"/>
              <w:right w:val="single" w:sz="1" w:space="0" w:color="000000"/>
            </w:tcBorders>
            <w:shd w:val="clear" w:color="auto" w:fill="auto"/>
          </w:tcPr>
          <w:p w:rsidR="00B03321" w:rsidRPr="00B03321" w:rsidRDefault="00B03321" w:rsidP="00B03321">
            <w:pPr>
              <w:widowControl w:val="0"/>
              <w:suppressAutoHyphens/>
              <w:snapToGrid w:val="0"/>
              <w:spacing w:after="0" w:line="240" w:lineRule="auto"/>
              <w:rPr>
                <w:rFonts w:ascii="Times New Roman" w:eastAsia="SimSun" w:hAnsi="Times New Roman" w:cs="Times New Roman"/>
                <w:kern w:val="1"/>
                <w:sz w:val="20"/>
                <w:szCs w:val="20"/>
                <w:lang w:eastAsia="hi-IN" w:bidi="hi-IN"/>
              </w:rPr>
            </w:pPr>
          </w:p>
        </w:tc>
      </w:tr>
      <w:tr w:rsidR="00B03321" w:rsidRPr="00B03321" w:rsidTr="00B03321">
        <w:trPr>
          <w:trHeight w:val="168"/>
        </w:trPr>
        <w:tc>
          <w:tcPr>
            <w:tcW w:w="510" w:type="dxa"/>
            <w:tcBorders>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 xml:space="preserve">1 </w:t>
            </w:r>
          </w:p>
        </w:tc>
        <w:tc>
          <w:tcPr>
            <w:tcW w:w="1180" w:type="dxa"/>
            <w:tcBorders>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 xml:space="preserve">2 </w:t>
            </w:r>
          </w:p>
        </w:tc>
        <w:tc>
          <w:tcPr>
            <w:tcW w:w="992" w:type="dxa"/>
            <w:tcBorders>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color w:val="000000"/>
                <w:kern w:val="1"/>
                <w:sz w:val="20"/>
                <w:szCs w:val="20"/>
                <w:lang w:eastAsia="hi-IN" w:bidi="hi-IN"/>
              </w:rPr>
              <w:t xml:space="preserve">3 </w:t>
            </w:r>
          </w:p>
        </w:tc>
        <w:tc>
          <w:tcPr>
            <w:tcW w:w="1276"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4</w:t>
            </w:r>
          </w:p>
        </w:tc>
        <w:tc>
          <w:tcPr>
            <w:tcW w:w="1276"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5</w:t>
            </w:r>
          </w:p>
        </w:tc>
        <w:tc>
          <w:tcPr>
            <w:tcW w:w="992"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6</w:t>
            </w:r>
          </w:p>
        </w:tc>
        <w:tc>
          <w:tcPr>
            <w:tcW w:w="992"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7</w:t>
            </w:r>
          </w:p>
        </w:tc>
        <w:tc>
          <w:tcPr>
            <w:tcW w:w="1078"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8</w:t>
            </w:r>
          </w:p>
        </w:tc>
        <w:tc>
          <w:tcPr>
            <w:tcW w:w="1134"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9</w:t>
            </w:r>
          </w:p>
        </w:tc>
        <w:tc>
          <w:tcPr>
            <w:tcW w:w="1190" w:type="dxa"/>
            <w:tcBorders>
              <w:left w:val="single" w:sz="1" w:space="0" w:color="000000"/>
              <w:bottom w:val="single" w:sz="1" w:space="0" w:color="000000"/>
              <w:right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r w:rsidRPr="00B03321">
              <w:rPr>
                <w:rFonts w:ascii="Times New Roman" w:eastAsia="SimSun" w:hAnsi="Times New Roman" w:cs="Times New Roman"/>
                <w:kern w:val="1"/>
                <w:sz w:val="20"/>
                <w:szCs w:val="20"/>
                <w:lang w:eastAsia="hi-IN" w:bidi="hi-IN"/>
              </w:rPr>
              <w:t>10</w:t>
            </w:r>
          </w:p>
        </w:tc>
      </w:tr>
      <w:tr w:rsidR="00B03321" w:rsidRPr="00B03321" w:rsidTr="00B03321">
        <w:tc>
          <w:tcPr>
            <w:tcW w:w="510" w:type="dxa"/>
            <w:tcBorders>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p>
        </w:tc>
        <w:tc>
          <w:tcPr>
            <w:tcW w:w="1180" w:type="dxa"/>
            <w:tcBorders>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p>
        </w:tc>
        <w:tc>
          <w:tcPr>
            <w:tcW w:w="992" w:type="dxa"/>
            <w:tcBorders>
              <w:left w:val="single" w:sz="1" w:space="0" w:color="000000"/>
              <w:bottom w:val="single" w:sz="1" w:space="0" w:color="000000"/>
            </w:tcBorders>
            <w:shd w:val="clear" w:color="auto" w:fill="auto"/>
          </w:tcPr>
          <w:p w:rsidR="00B03321" w:rsidRPr="00B03321" w:rsidRDefault="00B03321" w:rsidP="00B03321">
            <w:pPr>
              <w:widowControl w:val="0"/>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p>
        </w:tc>
        <w:tc>
          <w:tcPr>
            <w:tcW w:w="1276"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p>
        </w:tc>
        <w:tc>
          <w:tcPr>
            <w:tcW w:w="1276"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p>
        </w:tc>
        <w:tc>
          <w:tcPr>
            <w:tcW w:w="992"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p>
        </w:tc>
        <w:tc>
          <w:tcPr>
            <w:tcW w:w="992"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color w:val="000000"/>
                <w:kern w:val="1"/>
                <w:sz w:val="20"/>
                <w:szCs w:val="20"/>
                <w:lang w:eastAsia="hi-IN" w:bidi="hi-IN"/>
              </w:rPr>
            </w:pPr>
          </w:p>
        </w:tc>
        <w:tc>
          <w:tcPr>
            <w:tcW w:w="1078"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134" w:type="dxa"/>
            <w:tcBorders>
              <w:left w:val="single" w:sz="1" w:space="0" w:color="000000"/>
              <w:bottom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c>
          <w:tcPr>
            <w:tcW w:w="1190" w:type="dxa"/>
            <w:tcBorders>
              <w:left w:val="single" w:sz="1" w:space="0" w:color="000000"/>
              <w:bottom w:val="single" w:sz="1" w:space="0" w:color="000000"/>
              <w:right w:val="single" w:sz="1" w:space="0" w:color="000000"/>
            </w:tcBorders>
            <w:shd w:val="clear" w:color="auto" w:fill="auto"/>
          </w:tcPr>
          <w:p w:rsidR="00B03321" w:rsidRPr="00B03321" w:rsidRDefault="00B03321" w:rsidP="00B03321">
            <w:pPr>
              <w:widowControl w:val="0"/>
              <w:suppressLineNumbers/>
              <w:suppressAutoHyphens/>
              <w:snapToGrid w:val="0"/>
              <w:spacing w:after="0" w:line="240" w:lineRule="auto"/>
              <w:jc w:val="center"/>
              <w:rPr>
                <w:rFonts w:ascii="Times New Roman" w:eastAsia="SimSun" w:hAnsi="Times New Roman" w:cs="Times New Roman"/>
                <w:kern w:val="1"/>
                <w:sz w:val="20"/>
                <w:szCs w:val="20"/>
                <w:lang w:eastAsia="hi-IN" w:bidi="hi-IN"/>
              </w:rPr>
            </w:pPr>
          </w:p>
        </w:tc>
      </w:tr>
    </w:tbl>
    <w:p w:rsidR="00B03321" w:rsidRPr="00B03321" w:rsidRDefault="00B03321" w:rsidP="00B03321">
      <w:pPr>
        <w:suppressAutoHyphens/>
        <w:spacing w:after="0" w:line="240" w:lineRule="auto"/>
        <w:jc w:val="right"/>
        <w:rPr>
          <w:rFonts w:ascii="Times New Roman" w:hAnsi="Times New Roman" w:cs="Times New Roman"/>
          <w:sz w:val="24"/>
          <w:szCs w:val="24"/>
          <w:lang w:eastAsia="ar-SA"/>
        </w:rPr>
      </w:pPr>
    </w:p>
    <w:p w:rsidR="00B03321" w:rsidRPr="00B03321" w:rsidRDefault="00B03321" w:rsidP="00B03321">
      <w:pPr>
        <w:spacing w:after="0" w:line="240" w:lineRule="auto"/>
        <w:jc w:val="center"/>
        <w:rPr>
          <w:rFonts w:ascii="Times New Roman" w:hAnsi="Times New Roman" w:cs="Times New Roman"/>
          <w:b/>
          <w:sz w:val="24"/>
          <w:szCs w:val="24"/>
        </w:rPr>
      </w:pPr>
    </w:p>
    <w:p w:rsidR="00B03321" w:rsidRDefault="00B03321" w:rsidP="00A95930">
      <w:pPr>
        <w:spacing w:after="0" w:line="240" w:lineRule="auto"/>
        <w:jc w:val="center"/>
        <w:rPr>
          <w:rFonts w:ascii="Times New Roman" w:hAnsi="Times New Roman" w:cs="Times New Roman"/>
          <w:b/>
          <w:sz w:val="24"/>
          <w:szCs w:val="24"/>
        </w:rPr>
      </w:pPr>
    </w:p>
    <w:p w:rsidR="00A95930" w:rsidRDefault="00A95930" w:rsidP="00A95930">
      <w:pPr>
        <w:spacing w:after="0" w:line="240" w:lineRule="auto"/>
        <w:jc w:val="center"/>
        <w:rPr>
          <w:rFonts w:ascii="Times New Roman" w:hAnsi="Times New Roman" w:cs="Times New Roman"/>
          <w:b/>
          <w:sz w:val="24"/>
          <w:szCs w:val="24"/>
        </w:rPr>
      </w:pPr>
      <w:r w:rsidRPr="00A95930">
        <w:rPr>
          <w:rFonts w:ascii="Times New Roman" w:hAnsi="Times New Roman" w:cs="Times New Roman"/>
          <w:b/>
          <w:sz w:val="24"/>
          <w:szCs w:val="24"/>
        </w:rPr>
        <w:lastRenderedPageBreak/>
        <w:t>ПРОКУРАТУРА ИНФОРМИРУЕТ</w:t>
      </w:r>
    </w:p>
    <w:p w:rsidR="00A95930" w:rsidRPr="00A95930" w:rsidRDefault="00A95930" w:rsidP="00A95930">
      <w:pPr>
        <w:spacing w:after="0" w:line="240" w:lineRule="auto"/>
        <w:jc w:val="center"/>
        <w:rPr>
          <w:rFonts w:ascii="Times New Roman" w:hAnsi="Times New Roman" w:cs="Times New Roman"/>
          <w:b/>
          <w:sz w:val="24"/>
          <w:szCs w:val="24"/>
        </w:rPr>
      </w:pPr>
    </w:p>
    <w:p w:rsidR="00A95930" w:rsidRPr="00A95930" w:rsidRDefault="00A95930" w:rsidP="00A95930">
      <w:pPr>
        <w:suppressAutoHyphens/>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Нерехтской межрайонной прокуратурой проведена проверка исполнения ресурсоснабжающей организацией законодательства в сфере жилищно-коммунального хозяйства, в ходе которой выявлены нарушения.</w:t>
      </w:r>
    </w:p>
    <w:p w:rsidR="00A95930" w:rsidRPr="00A95930" w:rsidRDefault="00A95930" w:rsidP="00A95930">
      <w:pPr>
        <w:suppressAutoHyphens/>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Согласно Программы производственного контроля качества питьевой воды ресурсоснабжающей организации периодичность отбора проб воды в точках №1 на микробиологические и органолептические (запах, привкус, цветность, мутность) показатели 1 раз в квартал, на обобщенные показатели 1 раз в квартал, в точках № 2, 3 на микробиологические и органолептические показатели 1 раз в месяц, на обобщенные показатели 1 раз в квартал.    </w:t>
      </w:r>
    </w:p>
    <w:p w:rsidR="00A95930" w:rsidRPr="00A95930" w:rsidRDefault="00A95930" w:rsidP="00A95930">
      <w:pPr>
        <w:suppressAutoHyphens/>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Вместе с тем, в нарушение вышеуказанных требований законодательства ресурсоснабжающей организацией производственный контроль качества питьевой воды в 2022 году не проводился, периодичность не соблюдается, что может нарушать права потребителей на получение коммунальных услуг надлежащего качества.</w:t>
      </w:r>
    </w:p>
    <w:p w:rsidR="008678EC" w:rsidRDefault="00A95930" w:rsidP="00A95930">
      <w:pPr>
        <w:suppressAutoHyphens/>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По факту выявленных нарушений межрайонным прокурором внесено представление, по результатам рассмотрения которого нарушения устранены</w:t>
      </w:r>
      <w:r>
        <w:rPr>
          <w:rFonts w:ascii="Times New Roman" w:eastAsia="Times New Roman" w:hAnsi="Times New Roman" w:cs="Times New Roman"/>
          <w:sz w:val="24"/>
          <w:szCs w:val="24"/>
          <w:lang w:eastAsia="ru-RU"/>
        </w:rPr>
        <w:t>.</w:t>
      </w:r>
    </w:p>
    <w:p w:rsidR="00A95930" w:rsidRDefault="00A95930" w:rsidP="00A95930">
      <w:pPr>
        <w:suppressAutoHyphens/>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jc w:val="center"/>
        <w:rPr>
          <w:rFonts w:ascii="Times New Roman" w:eastAsia="Times New Roman" w:hAnsi="Times New Roman" w:cs="Times New Roman"/>
          <w:b/>
          <w:sz w:val="24"/>
          <w:szCs w:val="24"/>
        </w:rPr>
      </w:pPr>
      <w:r w:rsidRPr="00A95930">
        <w:rPr>
          <w:rFonts w:ascii="Times New Roman" w:eastAsia="Times New Roman" w:hAnsi="Times New Roman" w:cs="Times New Roman"/>
          <w:b/>
          <w:sz w:val="24"/>
          <w:szCs w:val="24"/>
        </w:rPr>
        <w:t xml:space="preserve">Информация </w:t>
      </w:r>
    </w:p>
    <w:p w:rsidR="00A95930" w:rsidRPr="00A95930" w:rsidRDefault="00A95930" w:rsidP="00A95930">
      <w:pPr>
        <w:spacing w:after="0" w:line="240" w:lineRule="auto"/>
        <w:jc w:val="center"/>
        <w:rPr>
          <w:rFonts w:ascii="Times New Roman" w:eastAsia="Times New Roman" w:hAnsi="Times New Roman" w:cs="Times New Roman"/>
          <w:b/>
          <w:sz w:val="24"/>
          <w:szCs w:val="24"/>
        </w:rPr>
      </w:pPr>
      <w:proofErr w:type="gramStart"/>
      <w:r w:rsidRPr="00A95930">
        <w:rPr>
          <w:rFonts w:ascii="Times New Roman" w:eastAsia="Times New Roman" w:hAnsi="Times New Roman" w:cs="Times New Roman"/>
          <w:b/>
          <w:sz w:val="24"/>
          <w:szCs w:val="24"/>
        </w:rPr>
        <w:t>о</w:t>
      </w:r>
      <w:proofErr w:type="gramEnd"/>
      <w:r w:rsidRPr="00A95930">
        <w:rPr>
          <w:rFonts w:ascii="Times New Roman" w:eastAsia="Times New Roman" w:hAnsi="Times New Roman" w:cs="Times New Roman"/>
          <w:b/>
          <w:sz w:val="24"/>
          <w:szCs w:val="24"/>
        </w:rPr>
        <w:t xml:space="preserve"> результатах надзорной деятельности за первое полугодие 2023 года</w:t>
      </w:r>
    </w:p>
    <w:p w:rsidR="00A95930" w:rsidRPr="00A95930" w:rsidRDefault="00A95930" w:rsidP="00A95930">
      <w:pPr>
        <w:spacing w:after="0" w:line="240" w:lineRule="auto"/>
        <w:jc w:val="center"/>
        <w:rPr>
          <w:rFonts w:ascii="Times New Roman" w:eastAsia="Times New Roman" w:hAnsi="Times New Roman" w:cs="Times New Roman"/>
          <w:b/>
          <w:sz w:val="24"/>
          <w:szCs w:val="24"/>
        </w:rPr>
      </w:pPr>
    </w:p>
    <w:p w:rsidR="00A95930" w:rsidRPr="00A95930" w:rsidRDefault="00A95930" w:rsidP="00A95930">
      <w:pPr>
        <w:spacing w:after="0" w:line="240" w:lineRule="auto"/>
        <w:ind w:firstLine="709"/>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sz w:val="24"/>
          <w:szCs w:val="24"/>
          <w:lang w:eastAsia="ru-RU"/>
        </w:rPr>
        <w:t xml:space="preserve">1. </w:t>
      </w:r>
      <w:r w:rsidRPr="00A95930">
        <w:rPr>
          <w:rFonts w:ascii="Times New Roman" w:eastAsia="Times New Roman" w:hAnsi="Times New Roman" w:cs="Times New Roman"/>
          <w:b/>
          <w:sz w:val="24"/>
          <w:szCs w:val="24"/>
          <w:lang w:eastAsia="ru-RU"/>
        </w:rPr>
        <w:t>Нерехтской межрайонной прокуратурой проведена проверка исполнения ресурсоснабжающей организацией законодательства в сфера жилищно-коммунального законодательства, в ходе которой установлены нарушения порядка отключения коммунальной услуги водоснабжения.</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В ходе проверки установлено, что 28.12.2022 в период с 14:00 до 18:00 ресурсоснабжающей организацией произведено отключение центрального холодного водоснабжения в связи с аварией на участке водопроводных сетей в г. Нерехта. От холодного водоснабжения отключено 4281 домов, 201 многоквартирных домов, без холодного водоснабжения осталось 20095 человек.</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Уведомление об отключении холодного водоснабжения 28.12.2022 направлено в администрацию муниципального района город Нерехта и Нерехтский район и в МКУ «Единая дежурно-диспетчерская служба».</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Вместе с тем, в нарушение указанных требований законодательства уведомление об отключении абонентам, в территориальный орган федерального органа исполнительной власти, осуществляющего федеральный государственный санитарно-эпидемиологический надзор, структурное подразделение территориального органа федерального органа исполнительной власти, уполномоченного на решение задач в области пожарной безопасности, не направлено.</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По данному факту руководителю ресурсоснабжающей организации внесено представление. Кроме того, должностное лицо ресурсоснабжающей организации по инициативе межрайонного прокурора привлечено к административной ответственности по ч. 9 ст. 9.22 КоАП РФ с назначением наказания в виде штрафа. </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firstLine="709"/>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sz w:val="24"/>
          <w:szCs w:val="24"/>
          <w:lang w:eastAsia="ru-RU"/>
        </w:rPr>
        <w:t xml:space="preserve">2. </w:t>
      </w:r>
      <w:r w:rsidRPr="00A95930">
        <w:rPr>
          <w:rFonts w:ascii="Times New Roman" w:eastAsia="Times New Roman" w:hAnsi="Times New Roman" w:cs="Times New Roman"/>
          <w:b/>
          <w:sz w:val="24"/>
          <w:szCs w:val="24"/>
          <w:lang w:eastAsia="ru-RU"/>
        </w:rPr>
        <w:t>Нерехтской межрайонной прокуратурой на основании поступившего обращения проведена проверка исполнения региональным оператором законодательства в сфера оказания коммунальных услуг по вывозу ТКО, в ходе которой установлен факт необоснованного начисления платы по вышеуказанной услуге.</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Так, установлено, что с апреля 2021 года по март 2023 года собственнику земельного участка начисляется плата за коммунальную услугу по вывозу ТКО. </w:t>
      </w:r>
    </w:p>
    <w:p w:rsidR="00A95930" w:rsidRPr="00A95930" w:rsidRDefault="00A95930" w:rsidP="00A95930">
      <w:pPr>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Между тем, на вышеуказанном земельном участке находится объект незавершенного строительства, право собственности на который не зарегистрировано и статусом жилого дома не </w:t>
      </w:r>
      <w:r w:rsidRPr="00A95930">
        <w:rPr>
          <w:rFonts w:ascii="Times New Roman" w:eastAsia="Times New Roman" w:hAnsi="Times New Roman" w:cs="Times New Roman"/>
          <w:sz w:val="24"/>
          <w:szCs w:val="24"/>
          <w:lang w:eastAsia="ru-RU"/>
        </w:rPr>
        <w:lastRenderedPageBreak/>
        <w:t xml:space="preserve">обладает, а также сарай (хозяйственное помещение), иные постройки, в которых возможно постоянное проживание граждан также не имеется. </w:t>
      </w:r>
    </w:p>
    <w:p w:rsidR="00A95930" w:rsidRPr="00A95930" w:rsidRDefault="00A95930" w:rsidP="00A95930">
      <w:pPr>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Доказательства, подтверждающие фактическое (временное или постоянное) проживание в данном доме граждан и производства твердых коммунальных отходов на данном земельном участке, у регионального оператора отсутствуют. </w:t>
      </w:r>
    </w:p>
    <w:p w:rsidR="00A95930" w:rsidRPr="00A95930" w:rsidRDefault="00A95930" w:rsidP="00A95930">
      <w:pPr>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При таких обстоятельствах, начисление платы за коммунальную услугу по обращению с твердыми коммунальными отходами не соответствует требованиям Жилищного кодекса РФ и положениям Правил </w:t>
      </w:r>
      <w:r w:rsidRPr="00A95930">
        <w:rPr>
          <w:rFonts w:ascii="Times New Roman" w:eastAsia="Times New Roman" w:hAnsi="Times New Roman" w:cs="Times New Roman"/>
          <w:sz w:val="24"/>
          <w:szCs w:val="24"/>
          <w:lang w:eastAsia="ru-RU"/>
        </w:rPr>
        <w:br/>
        <w:t xml:space="preserve">№ 354. </w:t>
      </w:r>
    </w:p>
    <w:p w:rsidR="00A95930" w:rsidRPr="00A95930" w:rsidRDefault="00A95930" w:rsidP="00A95930">
      <w:pPr>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В связи с чем руководителю регионального оператора направлено представление с требованием произвести перерасчет платы собственнику данного земельного участка, по результатам рассмотрения которого произведен перерасчет и списана образовавшаяся задолженность.  </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widowControl w:val="0"/>
        <w:autoSpaceDE w:val="0"/>
        <w:autoSpaceDN w:val="0"/>
        <w:adjustRightInd w:val="0"/>
        <w:ind w:firstLine="720"/>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sz w:val="24"/>
          <w:szCs w:val="24"/>
          <w:lang w:eastAsia="ru-RU"/>
        </w:rPr>
        <w:t xml:space="preserve">3. </w:t>
      </w:r>
      <w:r w:rsidRPr="00A95930">
        <w:rPr>
          <w:rFonts w:ascii="Times New Roman" w:eastAsia="Times New Roman" w:hAnsi="Times New Roman" w:cs="Times New Roman"/>
          <w:b/>
          <w:sz w:val="24"/>
          <w:szCs w:val="24"/>
          <w:lang w:eastAsia="ru-RU"/>
        </w:rPr>
        <w:t xml:space="preserve">Нерехтской межрайонной прокуратурой выявлены нарушения законодательства о муниципальной собственности. </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Установлено, что ДК «Юбилейный» и ООО «Нерехта Инфо» заключили договор о передаче в аренду недвижимого муниципального имущества городского поселения г. Нерехта – нежилого помещения, общей площадью 18,5 кв.м. </w:t>
      </w:r>
      <w:r w:rsidRPr="00A95930">
        <w:rPr>
          <w:rFonts w:ascii="Times New Roman" w:eastAsia="Times New Roman" w:hAnsi="Times New Roman" w:cs="Times New Roman"/>
          <w:sz w:val="24"/>
          <w:szCs w:val="24"/>
          <w:lang w:eastAsia="ru-RU"/>
        </w:rPr>
        <w:tab/>
        <w:t>Фактически арендатором за предоставленное в пользование недвижимое имущество выплачено арендной платы на сумму 13098,75 рублей.</w:t>
      </w:r>
    </w:p>
    <w:p w:rsidR="00A95930" w:rsidRPr="00A95930" w:rsidRDefault="00A95930" w:rsidP="00A95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ab/>
        <w:t>В нарушение Гражданского кодекса Российской Федерации, МБУ ДК «Юбилейный» без согласия собственника распорядилось самостоятельно недвижимым имуществом - нежилым помещением, общей площадью 18,5 кв.м., передав его в аренду ООО «Нерехта Инфо».</w:t>
      </w:r>
    </w:p>
    <w:p w:rsidR="00A95930" w:rsidRPr="00A95930" w:rsidRDefault="00A95930" w:rsidP="00A95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ab/>
        <w:t>Кроме того, установлено что между МБУ ДК «Юбилейный» в декабре 2022 года заключены 7 договоров предоставления торгового места.</w:t>
      </w:r>
    </w:p>
    <w:p w:rsidR="00A95930" w:rsidRPr="00A95930" w:rsidRDefault="00A95930" w:rsidP="00A95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ab/>
        <w:t>Из существа вышеперечисленных договоров предоставления торгового места следует, что предметом договора является предоставление фойе, принадлежащего МБУ ДК «Юбилейный» на праве оперативного управления, во временное пользование для осуществления предпринимательской деятельности (продажи товаров) за плату.</w:t>
      </w:r>
    </w:p>
    <w:p w:rsidR="00A95930" w:rsidRPr="00A95930" w:rsidRDefault="00A95930" w:rsidP="00A95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ab/>
        <w:t>Буквальное значение условий договоров между сторонами предусматривает переход прав пользования помещением (фойе) на общую сумму 13098,75 рублей и не может предоставляться по договору предоставления торгового места.</w:t>
      </w:r>
    </w:p>
    <w:p w:rsidR="00A95930" w:rsidRPr="00A95930" w:rsidRDefault="00A95930" w:rsidP="00A9593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ab/>
        <w:t>Вместе с тем, МБУ ДК «Юбилейный» без согласия собственника самостоятельно распорядилось недвижимым имуществом - МБУ ДК «Юбилейный» (фойе), расположенного по адресу: пл. 30-летия Победы, д. 5, г. Нерехта, передавав его неоднократно во временное владение пользование.</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По результатам проверки 07.06.2023 директору МБУ ДК «Юбилейный» внесено представление, возбуждено дело об административном правонарушении, предусмотренном ч. 1 ст. 7.35 КоАП РФ.</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sz w:val="24"/>
          <w:szCs w:val="24"/>
          <w:lang w:eastAsia="ru-RU"/>
        </w:rPr>
        <w:t xml:space="preserve">4. </w:t>
      </w:r>
      <w:r w:rsidRPr="00A95930">
        <w:rPr>
          <w:rFonts w:ascii="Times New Roman" w:eastAsia="Times New Roman" w:hAnsi="Times New Roman" w:cs="Times New Roman"/>
          <w:b/>
          <w:sz w:val="24"/>
          <w:szCs w:val="24"/>
          <w:lang w:eastAsia="ru-RU"/>
        </w:rPr>
        <w:t>Нерехтской межрайонной прокуратурой проведена проверка соблюдения требований земельного законодательства при предоставлении муниципальных услуг, законодательства в сфере защиты прав предпринимателей.</w:t>
      </w: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Установлено, что в администрацией муниципального района г. Нерехта и Нерехтский район муниципальная услуга о предоставлении земельного участка с в аренду, без проведения торгов оказана с нарушением 20 дневного срока.</w:t>
      </w: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Так, постановление о предоставлении субъекту предпринимательства в аренду земельного участка, акт приема-передачи земельного участка к договору аренды земельного участка подписаны на 24 день с момента направления заявления о предоставлении муниципальной услуги.</w:t>
      </w: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lastRenderedPageBreak/>
        <w:t>По результатам проверки в отношении и.о. заместителя администрации муниципального района г. Нерехта и Нерехтский район 22.06.2023 возбуждено дело об административном правонарушении, предусмотренном ч. 1.1 ст. 5.63 КоАП РФ.</w:t>
      </w: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Кроме того, в целях устранения нарушений и недопущению их впредь главе администрации внесено представление.</w:t>
      </w: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Акты прокурорского реагирования находятся на рассмотрении.</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sz w:val="24"/>
          <w:szCs w:val="24"/>
          <w:lang w:eastAsia="ru-RU"/>
        </w:rPr>
        <w:t>5.</w:t>
      </w:r>
      <w:r w:rsidRPr="00A95930">
        <w:rPr>
          <w:rFonts w:ascii="Times New Roman" w:eastAsia="Times New Roman" w:hAnsi="Times New Roman" w:cs="Times New Roman"/>
          <w:b/>
          <w:sz w:val="24"/>
          <w:szCs w:val="24"/>
          <w:lang w:eastAsia="ru-RU"/>
        </w:rPr>
        <w:t xml:space="preserve"> Благодаря вмешательству органов прокуратуры погашена задолженность перед субъектом малого предпринимательства на сумму 2245835,59 рублей.</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Установлено, что в рамках национального проекта «Жилье и городская среда» администрацией городского поселения г. Нерехта с ИП Чарковой С.А. 06.10.2021 заключен муниципальный контракт на выполнение работ по благоустройству дворовой территории многоквартирного дома по адресу: Костромская обл., г. Нерехта, ул. Орехова, д.9 на сумму 1 749 189,02 рублей.</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Муниципальный контракт со стороны подрядчика исполнен в полном объеме, обязательство со стороны администрации городского поселения г. Нерехта по оплате исполненного контракта своевременно не исполнено.</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По результатам проверки в ноябре 2022 года главе администрации городского поселения г. Нерехта внесено представление, должностное лицо в декабре 2022 года привлечено к административной ответственности по ст. 7.32.5 КоАП РФ. </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Администрацией городского поселения в мае 2023 года муниципальный контракт на сумму 1 749 189,02 рублей погашен в полном объеме.</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sz w:val="24"/>
          <w:szCs w:val="24"/>
          <w:lang w:eastAsia="ru-RU"/>
        </w:rPr>
        <w:t xml:space="preserve">6. </w:t>
      </w:r>
      <w:r w:rsidRPr="00A95930">
        <w:rPr>
          <w:rFonts w:ascii="Times New Roman" w:eastAsia="Times New Roman" w:hAnsi="Times New Roman" w:cs="Times New Roman"/>
          <w:b/>
          <w:sz w:val="24"/>
          <w:szCs w:val="24"/>
          <w:lang w:eastAsia="ru-RU"/>
        </w:rPr>
        <w:t xml:space="preserve">Нерехтской межрайонной прокуратурой выявлены нарушения законодательства о контрактной системе, защите прав юридических лиц и индивидуальных предпринимателей, в сфере противодействия коррупции при реализации национального проекта «Безопасные и качественные автомобильные дороги». </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Установлено, что администрацией муниципального образования городского поселения г. Нерехта муниципального района г. Нерехта и Нерехтский район допускается необоснованное дробление договоров.</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Так, в целях реализации национального проекта «Безопасные и качественные автомобильные дороги», муниципальной программы «Комплексное развитие транспортной инфраструктуры городского поселения г. Нерехта на 2017 -2026 годы» между администрацией городского поселения г. Нерехта и ООО «Ярдорремстрой» 10.11.2022 заключены Договора подряда № 99, № 96.</w:t>
      </w:r>
    </w:p>
    <w:p w:rsidR="00A95930" w:rsidRPr="00A95930" w:rsidRDefault="00A95930" w:rsidP="00A95930">
      <w:pPr>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Рассматриваемые договоры подряда №№ 99,96 заключены с единственным исполнителем в один день – 10.11.2022.  </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Срок выполнения исполнителем своих обязательств по указанным муниципальным контрактам установлен с момента заключения контракта до 15.11.2022 и 20.11.2022. </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Перечисленные муниципальные контракты содержат тождественные условия, поскольку указанные договора направлены на достижение единой хозяйственной цели – по ремонту ул. 22-Партсъезда в г. Нерехта, приобретателем по ним является одно и то же лицо, имеющее единый интерес, предметом – одноименные работы (услуги), в связи с чем, фактически образуют единую сделку. </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Данные муниципальные контракты технологически и функционально связаны между собой.</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Из вышеуказанного следует, что администрацией городского поселения город Нерехта допущено умышленное уклонение от конкурентных процедур.</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В данном случае заказчиком по договоренности с ООО «Ярдоремстрой» предоставлены необоснованные, незаконные преференции указанному хозяйствующему субъекту виде </w:t>
      </w:r>
      <w:r w:rsidRPr="00A95930">
        <w:rPr>
          <w:rFonts w:ascii="Times New Roman" w:eastAsia="Times New Roman" w:hAnsi="Times New Roman" w:cs="Times New Roman"/>
          <w:sz w:val="24"/>
          <w:szCs w:val="24"/>
          <w:lang w:eastAsia="ru-RU"/>
        </w:rPr>
        <w:lastRenderedPageBreak/>
        <w:t>заключения с ним прямых договоров в обход конкурсных процедур, проведение которых в рассматриваемом случае обязательно.</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Следовательно, вышеуказанные нарушения, допущенные при заключении данных договоров, создают благоприятную почву для коррупционных проявлений при реализации мероприятий обозначенного национального проекта.</w:t>
      </w:r>
    </w:p>
    <w:p w:rsidR="00A95930" w:rsidRPr="00A95930" w:rsidRDefault="00A95930" w:rsidP="00A9593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По результатам проверки 10.03.2023 главе администрации городского поселения г. Нерехта внесено представление, которое находится на рассмотрении, 14.03.2023 в отношении главы городского поселения г. Нерехта возбуждено дело об административном правонарушении, предусмотренном ч. 1 ст. 7.29 КоАП РФ.</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7. Старшим помощником Нерехтского межрайонного прокурора Гринберг Е.П. совместно с врио начальника ОСП по Нерехтскому району УФССП России по Костромской области Грашневой Н.В. 16.03.2023 проведен прием граждан по вопросу оказания адресной консультативной помощи членам семей мобилизованных граждан, а также граждан, проходящих службу в Вооруженных Силах РФ и принимающих участие в специальной военной операции.</w:t>
      </w: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На прием обратились 2 гражданина по вопросу взыскания алиментов с социальных выплат, положенных мобилизованному гражданину, а также по факту законности удержания задолженности, взысканной решением суда с таких выплат.</w:t>
      </w: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По результатам приема разъяснено законодательство об исполнительном производстве, принято 1 обращение, которое направлено для рассмотрения по существу в ОСП по Заволжскому округу г. Костромы</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A95930">
        <w:rPr>
          <w:rFonts w:ascii="Times New Roman" w:eastAsia="Times New Roman" w:hAnsi="Times New Roman" w:cs="Times New Roman"/>
          <w:b/>
          <w:sz w:val="24"/>
          <w:szCs w:val="24"/>
          <w:lang w:eastAsia="ru-RU"/>
        </w:rPr>
        <w:t xml:space="preserve">8. </w:t>
      </w:r>
      <w:r w:rsidRPr="00A95930">
        <w:rPr>
          <w:rFonts w:ascii="Times New Roman" w:hAnsi="Times New Roman" w:cs="Times New Roman"/>
          <w:b/>
          <w:sz w:val="24"/>
          <w:szCs w:val="24"/>
        </w:rPr>
        <w:t>Нерехтской межрайонной прокуратурой проведена проверка исполнения законодательства о контрактной системе.</w:t>
      </w:r>
    </w:p>
    <w:p w:rsidR="00A95930" w:rsidRPr="00A95930" w:rsidRDefault="00A95930" w:rsidP="00A9593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95930">
        <w:rPr>
          <w:rFonts w:ascii="Times New Roman" w:eastAsia="Times New Roman" w:hAnsi="Times New Roman" w:cs="Times New Roman"/>
          <w:bCs/>
          <w:sz w:val="24"/>
          <w:szCs w:val="24"/>
          <w:lang w:eastAsia="ru-RU"/>
        </w:rPr>
        <w:t>Установлено, что у отдела по образованию администрации муниципального района г. Нерехта и Нерехтский имеется задолженность по 56 муниципальным контрактам, в том числе за жилищно-коммунальные услуги перед ресурсоснабжающими организациями.</w:t>
      </w:r>
    </w:p>
    <w:p w:rsidR="00A95930" w:rsidRPr="00A95930" w:rsidRDefault="00A95930" w:rsidP="00A9593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95930">
        <w:rPr>
          <w:rFonts w:ascii="Times New Roman" w:eastAsia="Times New Roman" w:hAnsi="Times New Roman" w:cs="Times New Roman"/>
          <w:bCs/>
          <w:sz w:val="24"/>
          <w:szCs w:val="24"/>
          <w:lang w:eastAsia="ru-RU"/>
        </w:rPr>
        <w:t>По результатам проверки 08.06.2023 межрайонной прокуратурой начальнику отдела по образованию администрации муниципального района г. Нерехта и Нерехтский внесено представление, которое 22.06.2023 рассмотрено, удовлетворено, задолженность на сумму 1660665,22 рублей погашена.</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sz w:val="24"/>
          <w:szCs w:val="24"/>
          <w:lang w:eastAsia="ru-RU"/>
        </w:rPr>
        <w:t xml:space="preserve">9. </w:t>
      </w:r>
      <w:r w:rsidRPr="00A95930">
        <w:rPr>
          <w:rFonts w:ascii="Times New Roman" w:eastAsia="Times New Roman" w:hAnsi="Times New Roman" w:cs="Times New Roman"/>
          <w:b/>
          <w:sz w:val="24"/>
          <w:szCs w:val="24"/>
          <w:lang w:eastAsia="ru-RU"/>
        </w:rPr>
        <w:t xml:space="preserve">Нерехтской межрайонной прокуратурой выявлены нарушения бюджетного законодательства при реализации национального проекта «Образование». </w:t>
      </w:r>
    </w:p>
    <w:p w:rsidR="00A95930" w:rsidRPr="00A95930" w:rsidRDefault="00A95930" w:rsidP="00A9593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Установлено, что в нарушение п.п. 3.3, 4.6 Порядка от 29.11.2018 № 1900 ГКОУ «Нерехтская школа-интернат для детей с ОВЗ» в 10-дневный срок с момента доведения лимитов бюджетных обязательств (27.07.2021, 17.09.2021) внесение изменений в показатели бюджетной сметы не осуществлено. Изменения внесены лишь в 2022 году.</w:t>
      </w:r>
    </w:p>
    <w:p w:rsidR="00A95930" w:rsidRPr="00A95930" w:rsidRDefault="00A95930" w:rsidP="00A9593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Кроме того, постановка на учет бюджетных обязательств в рамках реализации мероприятий федерального проекта «Современная школа» национального проекта «Образование», осуществление которых производится не позднее 10 рабочих дней со дня заключения государственного контракта, договора, ГКОУ «Нерехтская школа-интернат для детей с ОВЗ» осуществлялись с нарушением установленного срока.</w:t>
      </w:r>
    </w:p>
    <w:p w:rsidR="00A95930" w:rsidRPr="00A95930" w:rsidRDefault="00A95930" w:rsidP="00A9593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ГКОУ «Нерехтская школа-интернат для детей с ОВЗ» нарушение установленного срока допущено по 19 контрактам на общую сумму 6275097,78 рублей и составило от 18 до 47 рабочих дней.</w:t>
      </w:r>
    </w:p>
    <w:p w:rsidR="00A95930" w:rsidRPr="00A95930" w:rsidRDefault="00A95930" w:rsidP="00A9593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Установлены также нарушения сроков оплаты ГКОУ «Нерехтская школа-интернат для детей с ОВЗ» поставленного товара по 14 контрактам, нарушения условий контрактов в части поставки оборудования по 1 контракту на сумму 331625,00 на 39 календарных дней.</w:t>
      </w:r>
    </w:p>
    <w:p w:rsidR="00A95930" w:rsidRPr="00A95930" w:rsidRDefault="00A95930" w:rsidP="00A9593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По результатам проверки 18.01.2023 руководителю ГКОУ «Нерехтская школа-интернат для детей с ОВЗ» внесено представление, которое находится на рассмотрении, 03.02.2023 </w:t>
      </w:r>
      <w:r w:rsidRPr="00A95930">
        <w:rPr>
          <w:rFonts w:ascii="Times New Roman" w:eastAsia="Times New Roman" w:hAnsi="Times New Roman" w:cs="Times New Roman"/>
          <w:sz w:val="24"/>
          <w:szCs w:val="24"/>
          <w:lang w:eastAsia="ru-RU"/>
        </w:rPr>
        <w:lastRenderedPageBreak/>
        <w:t>возбуждено 2 дела об административном правонарушении, предусмотренном ч. 3 ст. 15.15.7 КоАП РФ, ч. 2 ст. 15.15.7 КоАП РФ.</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sz w:val="24"/>
          <w:szCs w:val="24"/>
          <w:lang w:eastAsia="ru-RU"/>
        </w:rPr>
        <w:t xml:space="preserve">10. </w:t>
      </w:r>
      <w:r w:rsidRPr="00A95930">
        <w:rPr>
          <w:rFonts w:ascii="Times New Roman" w:eastAsia="Times New Roman" w:hAnsi="Times New Roman" w:cs="Times New Roman"/>
          <w:b/>
          <w:sz w:val="24"/>
          <w:szCs w:val="24"/>
          <w:lang w:eastAsia="ru-RU"/>
        </w:rPr>
        <w:t xml:space="preserve">Нерехтской межрайонной прокуратурой выявлены нарушения законодательства о здравоохранении. </w:t>
      </w:r>
    </w:p>
    <w:p w:rsidR="00A95930" w:rsidRPr="00A95930" w:rsidRDefault="00A95930" w:rsidP="00A95930">
      <w:pPr>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Нерехтской межрайонной прокуратурой проведена проверка по факту ненадлежащего обеспечения несовершеннолетнего ребенка - инвалида, с диагнозом: сахарный диабет 1 типа. </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В процессе лечения ребенку-инвалиду </w:t>
      </w:r>
      <w:r w:rsidRPr="00A95930">
        <w:rPr>
          <w:rFonts w:ascii="Times New Roman" w:eastAsia="Times New Roman" w:hAnsi="Times New Roman" w:cs="Times New Roman"/>
          <w:color w:val="333333"/>
          <w:sz w:val="24"/>
          <w:szCs w:val="24"/>
          <w:u w:color="000000"/>
          <w:lang w:eastAsia="ru-RU"/>
        </w:rPr>
        <w:t xml:space="preserve">установлена инсулиновая помпа                            </w:t>
      </w:r>
      <w:r w:rsidRPr="00A95930">
        <w:rPr>
          <w:rFonts w:ascii="Times New Roman" w:eastAsia="Times New Roman" w:hAnsi="Times New Roman" w:cs="Times New Roman"/>
          <w:sz w:val="24"/>
          <w:szCs w:val="24"/>
          <w:shd w:val="clear" w:color="auto" w:fill="FAFAFA"/>
          <w:lang w:val="en-US" w:eastAsia="ru-RU"/>
        </w:rPr>
        <w:t>Accu</w:t>
      </w:r>
      <w:r w:rsidRPr="00A95930">
        <w:rPr>
          <w:rFonts w:ascii="Times New Roman" w:eastAsia="Times New Roman" w:hAnsi="Times New Roman" w:cs="Times New Roman"/>
          <w:sz w:val="24"/>
          <w:szCs w:val="24"/>
          <w:shd w:val="clear" w:color="auto" w:fill="FAFAFA"/>
          <w:lang w:eastAsia="ru-RU"/>
        </w:rPr>
        <w:t>-</w:t>
      </w:r>
      <w:r w:rsidRPr="00A95930">
        <w:rPr>
          <w:rFonts w:ascii="Times New Roman" w:eastAsia="Times New Roman" w:hAnsi="Times New Roman" w:cs="Times New Roman"/>
          <w:sz w:val="24"/>
          <w:szCs w:val="24"/>
          <w:shd w:val="clear" w:color="auto" w:fill="FAFAFA"/>
          <w:lang w:val="en-US" w:eastAsia="ru-RU"/>
        </w:rPr>
        <w:t>Chek</w:t>
      </w:r>
      <w:r w:rsidRPr="00A95930">
        <w:rPr>
          <w:rFonts w:ascii="Times New Roman" w:eastAsia="Times New Roman" w:hAnsi="Times New Roman" w:cs="Times New Roman"/>
          <w:sz w:val="24"/>
          <w:szCs w:val="24"/>
          <w:shd w:val="clear" w:color="auto" w:fill="FAFAFA"/>
          <w:lang w:eastAsia="ru-RU"/>
        </w:rPr>
        <w:t xml:space="preserve"> </w:t>
      </w:r>
      <w:r w:rsidRPr="00A95930">
        <w:rPr>
          <w:rFonts w:ascii="Times New Roman" w:eastAsia="Times New Roman" w:hAnsi="Times New Roman" w:cs="Times New Roman"/>
          <w:sz w:val="24"/>
          <w:szCs w:val="24"/>
          <w:shd w:val="clear" w:color="auto" w:fill="FAFAFA"/>
          <w:lang w:val="en-US" w:eastAsia="ru-RU"/>
        </w:rPr>
        <w:t>Combo</w:t>
      </w:r>
      <w:r w:rsidRPr="00A95930">
        <w:rPr>
          <w:rFonts w:ascii="Times New Roman" w:eastAsia="Times New Roman" w:hAnsi="Times New Roman" w:cs="Times New Roman"/>
          <w:sz w:val="24"/>
          <w:szCs w:val="24"/>
          <w:shd w:val="clear" w:color="auto" w:fill="FAFAFA"/>
          <w:lang w:eastAsia="ru-RU"/>
        </w:rPr>
        <w:t xml:space="preserve">. </w:t>
      </w:r>
      <w:r w:rsidRPr="00A95930">
        <w:rPr>
          <w:rFonts w:ascii="Times New Roman" w:eastAsia="Times New Roman" w:hAnsi="Times New Roman" w:cs="Times New Roman"/>
          <w:sz w:val="24"/>
          <w:szCs w:val="24"/>
          <w:lang w:eastAsia="ru-RU"/>
        </w:rPr>
        <w:t>В ходе установки и проводимого лечения, совместно с установленной помпой использовалась система непрерывного мониторирования уровня гликемии (глюкозы) в крови пациента (далее- НМГ), что так же подтверждается выписным эпикризом ФГБОУ ВО «ПИМУ» Минздрава России.</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Ребенок системой непрерывного мониторирования гликемии департаментом здравоохранения Костромской области обеспечивается не регулярно, в связи с чем, представителем несовершеннолетней приобреталось указанное медицинское изделие за свой счет. Всего затрачено 70287 рублей.</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Учитывая, что непредставление ребенку-инвалиду необходимых медицинских изделий в рекомендованном врачами количестве влечет нарушение его права на охрану здоровья и получение медицинской помощи бесплатно, межрайонной прокуратурой  07.12.2022 в интересах несовершеннолетнего в Свердловский районный суд направлено исковое заявление к Департаменту Здравоохранения Костромской области с требованием организовать обеспечение вышеуказанной системой, взыскать с департамента здравоохранения Костромской области расходы, понесенные на приобретение НМГ в размере 70287 рублей.</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Исковое заявление 02.02.2023 рассмотрено, удовлетворено.</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sz w:val="24"/>
          <w:szCs w:val="24"/>
          <w:lang w:eastAsia="ru-RU"/>
        </w:rPr>
        <w:t xml:space="preserve">11. </w:t>
      </w:r>
      <w:r w:rsidRPr="00A95930">
        <w:rPr>
          <w:rFonts w:ascii="Times New Roman" w:eastAsia="Times New Roman" w:hAnsi="Times New Roman" w:cs="Times New Roman"/>
          <w:b/>
          <w:sz w:val="24"/>
          <w:szCs w:val="24"/>
          <w:lang w:eastAsia="ru-RU"/>
        </w:rPr>
        <w:t>Вступил в силу приговор суда в отношении жителя Нерехтского района, нанесшего побои своему соседу</w:t>
      </w:r>
    </w:p>
    <w:p w:rsidR="00A95930" w:rsidRPr="00A95930" w:rsidRDefault="00A95930" w:rsidP="00A95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Согласно материалам уголовного дела в ноябре 2022 между двумя мужчинами в ходе распития спиртных напитков возник конфликт, при этом один из них нанес другому множественные удары в область лица, от которых последний упал на пол, получив ушиб шеи. От полученных ударов потерпевший испытал сильную физическую боль. Причиненные ему телесные повреждения согласно заключению эксперта вреда здоровью не причинили, в связи с чем их следует расценивать как побои.</w:t>
      </w:r>
    </w:p>
    <w:p w:rsidR="00A95930" w:rsidRPr="00A95930" w:rsidRDefault="00A95930" w:rsidP="00A95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Учитывая обстоятельства дела, а также наличие у подсудимого судимости за совершение преступления, совершенного с применением насилия, органами дознания действия мужчины квалифицированы по ч. 2 ст. 116.1 УК РФ.</w:t>
      </w:r>
    </w:p>
    <w:p w:rsidR="00A95930" w:rsidRPr="00A95930" w:rsidRDefault="00A95930" w:rsidP="00A95930">
      <w:pPr>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Указанная норма относительно недавно начала свое действие, а именно Федеральным законом от 28.06.2022 №203-ФЗ «О внесении изменений в статью 116.1 Уголовного кодекса Российской Федерации и статью 20 Уголовно-процессуального кодекса Российской Федерации» статья 116.1 УК РФ дополнена частью второй следующего содержания: </w:t>
      </w:r>
    </w:p>
    <w:p w:rsidR="00A95930" w:rsidRPr="00A95930" w:rsidRDefault="00A95930" w:rsidP="00A95930">
      <w:pPr>
        <w:spacing w:after="0" w:line="240" w:lineRule="auto"/>
        <w:ind w:firstLine="53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имеющим судимость за преступление, совершенное с применением насилия - 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rsidR="00A95930" w:rsidRPr="00A95930" w:rsidRDefault="00A95930" w:rsidP="00A95930">
      <w:pPr>
        <w:tabs>
          <w:tab w:val="left" w:pos="567"/>
          <w:tab w:val="left" w:pos="709"/>
        </w:tabs>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Ранее подобные действия квалифицировались как административное правонарушение, предусмотренное ст. 6.1.1 КоАП РФ. Таким образом, законодатель ужесточил ответственность для лиц, осужденных за аналогичные деяния.</w:t>
      </w:r>
    </w:p>
    <w:p w:rsidR="00A95930" w:rsidRPr="00A95930" w:rsidRDefault="00A95930" w:rsidP="00A95930">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По итогам рассмотрения данного дела суд признал мужчину виновным в совершении </w:t>
      </w:r>
      <w:r w:rsidRPr="00A95930">
        <w:rPr>
          <w:rFonts w:ascii="Times New Roman" w:eastAsia="Times New Roman" w:hAnsi="Times New Roman" w:cs="Times New Roman"/>
          <w:sz w:val="24"/>
          <w:szCs w:val="24"/>
          <w:lang w:eastAsia="ru-RU"/>
        </w:rPr>
        <w:lastRenderedPageBreak/>
        <w:t>указанного выше преступления и назначил ему наказание в виде 6 месяцев ограничения свободы с установлением запретов и ограничений, в том числе: не покидать постоянное место жительства в ночное время,  запрет на изменение места жительства и выезд за пределы территории муниципального образования г. Нерехта и Нерехтский район без согласия специализированного государственного органа, а также  обязанность являться в уголовно-исполнительную инспекцию  для регистрации 1 раз в месяц.</w:t>
      </w:r>
    </w:p>
    <w:p w:rsidR="00A95930" w:rsidRPr="00A95930" w:rsidRDefault="00A95930" w:rsidP="00A9593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Приговор вступил в законную силу.</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firstLine="709"/>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t>12. Постановлением Нерехтского районного суда отменено условное осуждение мужчине уклонившемуся от исполнения возложенных на него обязанностей в период испытательного срока.</w:t>
      </w:r>
    </w:p>
    <w:p w:rsidR="00A95930" w:rsidRPr="00A95930" w:rsidRDefault="00A95930" w:rsidP="00A95930">
      <w:pPr>
        <w:tabs>
          <w:tab w:val="left" w:pos="709"/>
        </w:tabs>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Согласно материалам дела мужчина в мае прошлого года осужден за совершение кражи, т.е. тайного хищения чужого имущества, совершенного группой лиц по предварительному сговору с банковского счета, ему было назначено наказание в виде 1 года лишения свободы условно с испытательным сроком 1 год, в течении которого осужденный обязан не менять место жительства без уведомления уголовно-исполнительной инспекции и являться для регистрации в инспекцию 1 раз в месяц.</w:t>
      </w:r>
    </w:p>
    <w:p w:rsidR="00A95930" w:rsidRPr="00A95930" w:rsidRDefault="00A95930" w:rsidP="00A95930">
      <w:pPr>
        <w:tabs>
          <w:tab w:val="left" w:pos="709"/>
        </w:tabs>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Однако, мужчина, не смотря на неоднократные предупреждения об отмене условного осуждения, на путь исправления не встал и возложенные судом обязанности не исполнял, систематически нарушая обязанность о ежемесячной явке на регистрацию, скрылся от контроля уголовно-исполнительной инспекции. Кроме того, в период испытательного срока мужчина привлекался к административной ответственности за нарушения общественного порядка.</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Судом при рассмотрения ходатайства уголовно-исполнительной инспекции учтены все обстоятельства дела, в том числе факты привлечения осужденного в период отбытия наказания к административной ответственности по ч. 1 ст. 20.1 КоАП РФ, и с учетом позиции прокурора вынесено решение об отмене условного осуждения и направления мужчины в исправительную колонию строгого режима.</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t>13. Нерехтской межрайонной прокуратурой поддержано государственное обвинение по уголовному делу в отношении жителя Нерехты, пытавшегося дать взятку за нарушение правил дорожного движения.</w:t>
      </w:r>
    </w:p>
    <w:p w:rsidR="00A95930" w:rsidRPr="00A95930" w:rsidRDefault="00A95930" w:rsidP="00A95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Согласно материалам уголовного дела в конце октября 2022 года в центральной части г. Нерехты мужчина в нарушение требований правил дорожного движения припарковал свой автомобиль на парковочном месте, отведенном для инвалидов. Данный факт был зафиксирован сотрудниками ДПС ОГИБДД ОМВД России по району г. Нерехта и Нерехтский район, нарушителя пригласили проследовать в патрульный автомобиль для составления административного протокола. Вместе с тем, мужчина с целью избежания последующего наказания за совершение административного правонарушения по ч. 2 ст. 12.19 КоАП РФ, предложил инспектору ДСП незаконное денежное вознаграждение в размере 1000 рублей взамен на несоставление административного протокола. Однако незаконные действия водителя инспектором ДПС были пресечены.</w:t>
      </w:r>
    </w:p>
    <w:p w:rsidR="00A95930" w:rsidRPr="00A95930" w:rsidRDefault="00A95930" w:rsidP="00A95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Действия подсудимого квалифицированы по ч. 3 ст. 30, ч. 1 ст. 291.2 УК РФ как покушение на мелкое взяточничество.</w:t>
      </w:r>
    </w:p>
    <w:p w:rsidR="00A95930" w:rsidRPr="00A95930" w:rsidRDefault="00A95930" w:rsidP="00A95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Приговором мирового судьи судебного участка №19 Нерехтского судебного района от 16.02.2023 мужчина признан виновным в совершении указанного преступления, ему назначено наказание в виде штраф в размере 10 тысяч рублей.</w:t>
      </w:r>
    </w:p>
    <w:p w:rsidR="00A95930" w:rsidRPr="00A95930" w:rsidRDefault="00A95930" w:rsidP="00A9593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Приговор не вступил в законную силу.</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tabs>
          <w:tab w:val="left" w:pos="567"/>
          <w:tab w:val="left" w:pos="709"/>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sz w:val="24"/>
          <w:szCs w:val="24"/>
          <w:lang w:eastAsia="ru-RU"/>
        </w:rPr>
        <w:t>14.</w:t>
      </w:r>
      <w:r w:rsidRPr="00A95930">
        <w:rPr>
          <w:rFonts w:ascii="Times New Roman" w:eastAsia="Times New Roman" w:hAnsi="Times New Roman" w:cs="Times New Roman"/>
          <w:b/>
          <w:sz w:val="24"/>
          <w:szCs w:val="24"/>
          <w:lang w:eastAsia="ru-RU"/>
        </w:rPr>
        <w:t xml:space="preserve">  Жительницу Нерехты осудили за совершение хищение денежных средств районной больницы</w:t>
      </w:r>
    </w:p>
    <w:p w:rsidR="00A95930" w:rsidRPr="00A95930" w:rsidRDefault="00A95930" w:rsidP="00A95930">
      <w:pPr>
        <w:tabs>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lastRenderedPageBreak/>
        <w:t xml:space="preserve">  Согласно материалам уголовного дела женщина, работая в должности кассира районной больницы, в период с июня по октябрь 2022 года присваивала денежные средства медицинского учреждения, вверенные ей для осуществления деятельности больницы.</w:t>
      </w:r>
    </w:p>
    <w:p w:rsidR="00A95930" w:rsidRPr="00A95930" w:rsidRDefault="00A95930" w:rsidP="00A95930">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С целью укрытия факта присвоения денежных средств женщина вносила недостоверные сведения в документы бухгалтерской отчетности на протяжении пяти месяцев, в результате чего причинила ущерб больнице на сумму 84 тыс. рублей.</w:t>
      </w:r>
    </w:p>
    <w:p w:rsidR="00A95930" w:rsidRPr="00A95930" w:rsidRDefault="00A95930" w:rsidP="00A95930">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По итогам рассмотрения данного дела суд признал женщину виновной в совершении преступления, квалифицировав ее действия по ч. 1 ст. 160 УК РФ – присвоение, то есть хищение чужого имущества, вверенного виновному. Женщине назначено наказание в виде обязательных работ сроком на 120 часов.</w:t>
      </w:r>
    </w:p>
    <w:p w:rsidR="00A95930" w:rsidRPr="00A95930" w:rsidRDefault="00A95930" w:rsidP="00A95930">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Кроме того, суд удовлетворил исковые требования больницы о взыскании с подсудимой суммы ущерба.</w:t>
      </w:r>
    </w:p>
    <w:p w:rsidR="00A95930" w:rsidRPr="00A95930" w:rsidRDefault="00A95930" w:rsidP="00A9593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Приговор вступил в законную силу.</w:t>
      </w:r>
    </w:p>
    <w:p w:rsidR="00A95930" w:rsidRPr="00A95930" w:rsidRDefault="00A95930" w:rsidP="00A9593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firstLine="709"/>
        <w:jc w:val="both"/>
        <w:rPr>
          <w:rFonts w:ascii="Times New Roman" w:hAnsi="Times New Roman" w:cs="Times New Roman"/>
          <w:b/>
          <w:sz w:val="24"/>
          <w:szCs w:val="24"/>
        </w:rPr>
      </w:pPr>
      <w:r w:rsidRPr="00A95930">
        <w:rPr>
          <w:rFonts w:ascii="Times New Roman" w:hAnsi="Times New Roman" w:cs="Times New Roman"/>
          <w:b/>
          <w:sz w:val="24"/>
          <w:szCs w:val="24"/>
        </w:rPr>
        <w:t>15. Нерехтской межрайонной прокуратурой проверка исполнения образовательными организациями муниципального района требований закона об образовании.</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Так, в соответствии с ч. 1 ст. 59 Федерального закона от 29.12.2012 № 273-ФЗ «Об образовании в Российской Федерации» (далее - Федеральный закон «Об образовании в Российской Федерации») итоговая аттестация представляет собой форму оценки степени и уровня освоения обучающимися образовательной программы.</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Согласно положениям ст. 28 Федерального закона «Об образовании в Российской Федерации» к компетенции образовательной организации в установленной сфере деятельности относится, в том числе обеспечение создания и ведения официального сайта образовательной организации в сети «Интернет».</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Приказами Минпросвещения России № 189, 190 Рособрнадзора № 1513, 1512 от 07.11.2018 утверждены Порядки проведения государственной итоговой аттестации по образовательным программам основного общего образования и среднего общего образования соответственно.</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В соответствии с приказами Минпросвещения России № 989, 990, Рособрнадзора № 1143, 1144 от 16.11.2022 проведение единого государственного экзамена и основного государственного экзамена в 2023 году начинается с 26.05.2023 и 24.05.2023 соответственно.</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Так, в ходе проведения проверки в деятельности 7 образовательных организаций выявлены нарушения Порядка проведения государственной итоговой аттестации по образовательным программам основного общего образования и среднего общего образования соответственно образовательных организаций (Приказов Минпросвещения России № 189, 190 Рособрнадзора № 1513) в части не размещения на официальном сайте актуальной информации в разделе «Государственная итоговая аттестация».</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В целях устранения выявленных нарушений, межрайонной прокуратурой 15.05.2023 в адрес 7 образовательных организаций внесено 7 представлений.</w:t>
      </w:r>
    </w:p>
    <w:p w:rsidR="00A95930" w:rsidRPr="00A95930" w:rsidRDefault="00A95930" w:rsidP="00A95930">
      <w:pPr>
        <w:spacing w:after="0" w:line="240" w:lineRule="auto"/>
        <w:ind w:firstLine="709"/>
        <w:jc w:val="both"/>
        <w:rPr>
          <w:rFonts w:ascii="Times New Roman" w:hAnsi="Times New Roman" w:cs="Times New Roman"/>
          <w:sz w:val="24"/>
          <w:szCs w:val="24"/>
        </w:rPr>
      </w:pPr>
    </w:p>
    <w:p w:rsidR="00A95930" w:rsidRPr="00A95930" w:rsidRDefault="00A95930" w:rsidP="00A95930">
      <w:pPr>
        <w:spacing w:after="0" w:line="240" w:lineRule="auto"/>
        <w:ind w:firstLine="709"/>
        <w:jc w:val="both"/>
        <w:rPr>
          <w:rFonts w:ascii="Times New Roman" w:hAnsi="Times New Roman" w:cs="Times New Roman"/>
          <w:b/>
          <w:sz w:val="24"/>
          <w:szCs w:val="24"/>
        </w:rPr>
      </w:pPr>
      <w:r w:rsidRPr="00A95930">
        <w:rPr>
          <w:rFonts w:ascii="Times New Roman" w:hAnsi="Times New Roman" w:cs="Times New Roman"/>
          <w:b/>
          <w:sz w:val="24"/>
          <w:szCs w:val="24"/>
        </w:rPr>
        <w:t>16. Нерехтской межрайонной прокуратурой проверка исполнения образовательными организациями муниципального района требований закона об оказании обучающимся первичной медико-санитарной помощи, прохождении ими первичных медицинских осмотров, в том числе в связи с занятиями физической культурой и спортом, организации и создании условий для профилактики заболеваний и оздоровления.</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 xml:space="preserve">Проверкой установлено, что в МОУ СОШ №1 должным образом не обеспечено оказание первичной медико-санитарной помощи обучающимся. </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 xml:space="preserve">Так, на момент проверки, медицинский блок образовательной организации не укомплектован медицинским изделием в соответствии с требованиями Порядка оказания </w:t>
      </w:r>
      <w:r w:rsidRPr="00A95930">
        <w:rPr>
          <w:rFonts w:ascii="Times New Roman" w:hAnsi="Times New Roman" w:cs="Times New Roman"/>
          <w:sz w:val="24"/>
          <w:szCs w:val="24"/>
        </w:rPr>
        <w:lastRenderedPageBreak/>
        <w:t>медицинской помощи несовершеннолетним, в том числе в период обучения и воспитания в образовательных организациях, утвержденного приказом Минздрава России от 05.11.2013 № 822н (далее – Порядок).</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Установлено, что в нарушение п.21 Приложения №3 к Порядку в                    медицинском кабинете МОУ СОШ №1 отсутствует комплект воздуховодов для искусственного дыхания «рот в рот», что ставит под угрозу жизнь и здоровья обучающихся.</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Аналогичные нарушения выявлены в деятельности МОУ СОШ №4.</w:t>
      </w:r>
    </w:p>
    <w:p w:rsidR="00A95930" w:rsidRPr="00A95930" w:rsidRDefault="00A95930" w:rsidP="00A95930">
      <w:pPr>
        <w:autoSpaceDE w:val="0"/>
        <w:autoSpaceDN w:val="0"/>
        <w:adjustRightInd w:val="0"/>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 xml:space="preserve">Наряду с этим, проверкой выявлено, что в нарушение требований законодательства о здравоохранении, Приказа Минздравсоцразвития РФ от 23.08.2010 № 706н, в медицинском кабинете в МОУ СОШ №3 при лечении используется лекарственное средство, не отвечающее требованиям безопасности (перекись водорода с истекшим сроком годности). </w:t>
      </w:r>
    </w:p>
    <w:p w:rsidR="00A95930" w:rsidRPr="00A95930" w:rsidRDefault="00A95930" w:rsidP="00A95930">
      <w:pPr>
        <w:autoSpaceDE w:val="0"/>
        <w:autoSpaceDN w:val="0"/>
        <w:adjustRightInd w:val="0"/>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 xml:space="preserve">Кроме того, в кабинете медицинской помощи учреждения отсутствует карантинная зона для утилизации лекарств с истекшим/истекающим сроком годности. </w:t>
      </w:r>
    </w:p>
    <w:p w:rsidR="00A95930" w:rsidRPr="00A95930" w:rsidRDefault="00A95930" w:rsidP="00A95930">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В целях устранения выявленных нарушений межрайонной прокуратурой 17.02.2023 в адрес 3х образовательных учреждений внесено 3 представления, которые рассмотрены, признаны обоснованными, нарушения фактически устранены, 2 лица привлечены к дисциплинарной ответственности.</w:t>
      </w:r>
    </w:p>
    <w:p w:rsidR="00A95930" w:rsidRPr="00A95930" w:rsidRDefault="00A95930" w:rsidP="00A95930">
      <w:pPr>
        <w:spacing w:after="0" w:line="240" w:lineRule="auto"/>
        <w:ind w:firstLine="709"/>
        <w:jc w:val="both"/>
        <w:rPr>
          <w:rFonts w:ascii="Times New Roman" w:hAnsi="Times New Roman" w:cs="Times New Roman"/>
          <w:sz w:val="24"/>
          <w:szCs w:val="24"/>
        </w:rPr>
      </w:pPr>
    </w:p>
    <w:p w:rsidR="00A95930" w:rsidRPr="00A95930" w:rsidRDefault="00A95930" w:rsidP="00A95930">
      <w:pPr>
        <w:spacing w:after="0" w:line="240" w:lineRule="auto"/>
        <w:ind w:firstLine="709"/>
        <w:jc w:val="both"/>
        <w:rPr>
          <w:rFonts w:ascii="Times New Roman" w:hAnsi="Times New Roman" w:cs="Times New Roman"/>
          <w:b/>
          <w:sz w:val="24"/>
          <w:szCs w:val="24"/>
        </w:rPr>
      </w:pPr>
      <w:r w:rsidRPr="00A95930">
        <w:rPr>
          <w:rFonts w:ascii="Times New Roman" w:hAnsi="Times New Roman" w:cs="Times New Roman"/>
          <w:b/>
          <w:sz w:val="24"/>
          <w:szCs w:val="24"/>
        </w:rPr>
        <w:t>17. Нерехтской межрайонной прокуратурой проведена проверка соблюдения прав граждан, нуждающихся в оказании паллиативной медицинской   помощи, в ходе которой выявлены нарушения в деятельности ОГБУЗ «Нерехтская ЦРБ».</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 xml:space="preserve">При проведении проверки в деятельности ОГБУЗ «Нерехтская ЦРБ» выявлен факт недостаточного обеспечения гражданина изделием медицинского назначения. </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Так, установлено, что врачебной комиссией ОГБУЗ «Нерехтская ЦРБ» 24.11.2022 пациенту 1952 г.р. в качестве оказания паллиативной медицинской помощи рекомендована в качестве лечения кислородотерапия (медицинское изделие - «кислородный концентратор»).</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 xml:space="preserve">Однако, в нарушение норм федерального законодательства о здравоохранении, гражданин медицинским изделием на момент проверки не обеспечена.           </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Кроме того, не смотря на тот факт, что ОГБУЗ «Нерехтская ЦРБ» оказывает первичную медицинскую паллиативную помощь гражданам, лицензия на данный вид (классификатор) деятельности учреждением не получена.</w:t>
      </w:r>
    </w:p>
    <w:p w:rsidR="00A95930" w:rsidRPr="00A95930" w:rsidRDefault="00A95930" w:rsidP="00A95930">
      <w:pPr>
        <w:spacing w:after="0" w:line="240" w:lineRule="auto"/>
        <w:ind w:firstLine="709"/>
        <w:jc w:val="both"/>
        <w:rPr>
          <w:rFonts w:ascii="Times New Roman" w:hAnsi="Times New Roman" w:cs="Times New Roman"/>
          <w:sz w:val="24"/>
          <w:szCs w:val="24"/>
        </w:rPr>
      </w:pPr>
      <w:r w:rsidRPr="00A95930">
        <w:rPr>
          <w:rFonts w:ascii="Times New Roman" w:hAnsi="Times New Roman" w:cs="Times New Roman"/>
          <w:sz w:val="24"/>
          <w:szCs w:val="24"/>
        </w:rPr>
        <w:t>По факту выявленных нарушений межрайонной прокуратурой главному врачу ОГБУЗ «Нерехтская ЦРБ» 27.02.2023 внесено представление, а также вынесено постановление о возбуждении дела об административном правонарушении, предусмотренном ч. 2 ст. 19.20 КоАП РФ.</w:t>
      </w:r>
    </w:p>
    <w:p w:rsidR="00A95930" w:rsidRPr="00A95930" w:rsidRDefault="00A95930" w:rsidP="00A95930">
      <w:pPr>
        <w:spacing w:after="0" w:line="240" w:lineRule="auto"/>
        <w:ind w:firstLine="709"/>
        <w:jc w:val="both"/>
        <w:rPr>
          <w:rFonts w:ascii="Times New Roman" w:hAnsi="Times New Roman" w:cs="Times New Roman"/>
          <w:sz w:val="24"/>
          <w:szCs w:val="24"/>
        </w:rPr>
      </w:pPr>
    </w:p>
    <w:p w:rsidR="00A95930" w:rsidRPr="00A95930" w:rsidRDefault="00A95930" w:rsidP="00A95930">
      <w:pPr>
        <w:widowControl w:val="0"/>
        <w:spacing w:after="0" w:line="240" w:lineRule="auto"/>
        <w:ind w:firstLine="709"/>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t>18. Нерехтской</w:t>
      </w:r>
      <w:r w:rsidRPr="00A95930">
        <w:rPr>
          <w:rFonts w:ascii="Times New Roman" w:eastAsia="Times New Roman" w:hAnsi="Times New Roman" w:cs="Times New Roman"/>
          <w:b/>
          <w:sz w:val="24"/>
          <w:szCs w:val="24"/>
          <w:lang w:eastAsia="ru-RU"/>
        </w:rPr>
        <w:tab/>
        <w:t xml:space="preserve"> межрайонной прокуратурой в истекшем периоде 2023 года проведана проверка в рассматриваемой сфере, в ходе которой выявлены нарушения требований действующего законодательства об оформлении общей собственности родителей и детей на жилые помещения, приобретенные с использованием средств материнского капитала.</w:t>
      </w:r>
    </w:p>
    <w:p w:rsidR="00A95930" w:rsidRPr="00A95930" w:rsidRDefault="00A95930" w:rsidP="00A95930">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Так, установлено, что в связи с рождением второго ребенка физическому лицу (матери) выдан государственный сертификат на материнский (семейный) капитал. В последствии мать приобрела в собственность объект недвижимости на территории Нерехтского района. Оплата стоимости приобретенной квартиры произведена за счет средств федерального бюджета, выделенных на основании Государственного сертификата на материнский (семейный) капитал, в размере 639431,83 руб.</w:t>
      </w:r>
    </w:p>
    <w:p w:rsidR="00A95930" w:rsidRPr="00A95930" w:rsidRDefault="00A95930" w:rsidP="00A95930">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Проверкой выявлено, что в нарушение требований федерального законодательства, обязанность по оформлению данного жилого помещения, приобретенного за счет средств материнского (семейного) капитала, в общую собственность, в том числе несовершеннолетних детей, в целях улучшения жилищных условий которых и приобретался объект недвижимости, </w:t>
      </w:r>
      <w:r w:rsidRPr="00A95930">
        <w:rPr>
          <w:rFonts w:ascii="Times New Roman" w:eastAsia="Times New Roman" w:hAnsi="Times New Roman" w:cs="Times New Roman"/>
          <w:sz w:val="24"/>
          <w:szCs w:val="24"/>
          <w:lang w:eastAsia="ru-RU"/>
        </w:rPr>
        <w:lastRenderedPageBreak/>
        <w:t>матерью не исполнена.</w:t>
      </w:r>
    </w:p>
    <w:p w:rsidR="00A95930" w:rsidRPr="00A95930" w:rsidRDefault="00A95930" w:rsidP="00A95930">
      <w:pPr>
        <w:widowControl w:val="0"/>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В целях устранения выявленных нарушений межрайонной прокуратурой в интересах 3-х несовершеннолетних 14.02.2023 в Нерехтский районный суд направлено исковое заявление с требованием признать право общей собственности на жилое помещение (квартиру), приобретенное с использованием средств материнского (семейного) капитала, в равных долях за несовершеннолетними, которое находится на рассмотрении.</w:t>
      </w:r>
    </w:p>
    <w:p w:rsidR="00A95930" w:rsidRPr="00A95930" w:rsidRDefault="00A95930" w:rsidP="00A95930">
      <w:pPr>
        <w:widowControl w:val="0"/>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A95930">
        <w:rPr>
          <w:rFonts w:ascii="Times New Roman" w:hAnsi="Times New Roman" w:cs="Times New Roman"/>
          <w:b/>
          <w:sz w:val="24"/>
          <w:szCs w:val="24"/>
        </w:rPr>
        <w:t xml:space="preserve">19. </w:t>
      </w:r>
      <w:r w:rsidRPr="00A95930">
        <w:rPr>
          <w:rFonts w:ascii="Times New Roman" w:eastAsia="Times New Roman" w:hAnsi="Times New Roman" w:cs="Times New Roman"/>
          <w:b/>
          <w:sz w:val="24"/>
          <w:szCs w:val="24"/>
        </w:rPr>
        <w:t xml:space="preserve">Нерехтской межрайонной прокуратурой проведена проверка исполнения законодательства об образовании, законодательства о противодействии терроризму в деятельности МОУ СОШ №1 г. Нерехты. </w:t>
      </w:r>
    </w:p>
    <w:p w:rsidR="00A95930" w:rsidRPr="00A95930" w:rsidRDefault="00A95930" w:rsidP="00A9593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95930">
        <w:rPr>
          <w:rFonts w:ascii="Times New Roman" w:eastAsia="Times New Roman" w:hAnsi="Times New Roman" w:cs="Times New Roman"/>
          <w:sz w:val="24"/>
          <w:szCs w:val="24"/>
        </w:rPr>
        <w:t>В ходе проверки установлено, что образовательным учреждением допускаются нарушения законодательства об охране жизни и здоровья несовершеннолетних, нарушаются положения законодательства о противодействии терроризму.</w:t>
      </w:r>
    </w:p>
    <w:p w:rsidR="00A95930" w:rsidRPr="00A95930" w:rsidRDefault="00A95930" w:rsidP="00A9593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95930">
        <w:rPr>
          <w:rFonts w:ascii="Times New Roman" w:eastAsia="Times New Roman" w:hAnsi="Times New Roman" w:cs="Times New Roman"/>
          <w:sz w:val="24"/>
          <w:szCs w:val="24"/>
        </w:rPr>
        <w:t>Так, подпунктом «г» п. 25 Постановления Правительства РФ от 02.08.2019 №1006 предусмотрена обязанность образовательной организации оборудовать основные входы в здания, входящие в состав объектов (территорий), контрольно-пропускными пунктами (постами охраны), вместе с тем, на момент проверки указанная обязанность не выполнена.</w:t>
      </w:r>
    </w:p>
    <w:p w:rsidR="00A95930" w:rsidRPr="00A95930" w:rsidRDefault="00A95930" w:rsidP="00A95930">
      <w:pPr>
        <w:widowControl w:val="0"/>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В целях устранения выявленных нарушений                                                                                                         межрайонной прокуратурой в Нерехтский районный суд в апреле 2023 года направлено исковое заявление, которое находится на рассмотрении.</w:t>
      </w:r>
    </w:p>
    <w:p w:rsidR="00A95930" w:rsidRPr="00A95930" w:rsidRDefault="00A95930" w:rsidP="00A95930">
      <w:pPr>
        <w:widowControl w:val="0"/>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firstLine="709"/>
        <w:jc w:val="both"/>
        <w:rPr>
          <w:rFonts w:ascii="Times New Roman" w:eastAsia="Times New Roman" w:hAnsi="Times New Roman" w:cs="Times New Roman"/>
          <w:b/>
          <w:sz w:val="24"/>
          <w:szCs w:val="24"/>
          <w:lang w:eastAsia="ru-RU"/>
        </w:rPr>
      </w:pPr>
      <w:r w:rsidRPr="00A95930">
        <w:rPr>
          <w:rFonts w:ascii="Times New Roman" w:hAnsi="Times New Roman" w:cs="Times New Roman"/>
          <w:b/>
          <w:sz w:val="24"/>
          <w:szCs w:val="24"/>
        </w:rPr>
        <w:t>20. П</w:t>
      </w:r>
      <w:r w:rsidRPr="00A95930">
        <w:rPr>
          <w:rFonts w:ascii="Times New Roman" w:eastAsia="Times New Roman" w:hAnsi="Times New Roman" w:cs="Times New Roman"/>
          <w:b/>
          <w:sz w:val="24"/>
          <w:szCs w:val="24"/>
          <w:lang w:eastAsia="ru-RU"/>
        </w:rPr>
        <w:t>о результатам проверки Нерехтской межрайонной прокуратуры выявлены нарушения уголовно-исполнительного законодательства</w:t>
      </w:r>
    </w:p>
    <w:p w:rsidR="00A95930" w:rsidRPr="00A95930" w:rsidRDefault="00A95930" w:rsidP="00A95930">
      <w:pPr>
        <w:spacing w:after="0" w:line="240" w:lineRule="auto"/>
        <w:jc w:val="both"/>
        <w:rPr>
          <w:rFonts w:ascii="Times New Roman" w:eastAsia="Times New Roman" w:hAnsi="Times New Roman" w:cs="Times New Roman"/>
          <w:kern w:val="2"/>
          <w:sz w:val="24"/>
          <w:szCs w:val="24"/>
          <w:lang w:eastAsia="hi-IN" w:bidi="hi-IN"/>
        </w:rPr>
      </w:pPr>
      <w:r w:rsidRPr="00A95930">
        <w:rPr>
          <w:rFonts w:ascii="Times New Roman" w:eastAsia="Times New Roman" w:hAnsi="Times New Roman" w:cs="Times New Roman"/>
          <w:sz w:val="24"/>
          <w:szCs w:val="24"/>
          <w:lang w:eastAsia="ru-RU"/>
        </w:rPr>
        <w:t xml:space="preserve">          Нерехтской межрайонной прокуратурой проведена проверка соблюдения уголовно-исполнительного законодательства в деятельности организаций и учреждений, которые в соответствии с </w:t>
      </w:r>
      <w:r w:rsidRPr="00A95930">
        <w:rPr>
          <w:rFonts w:ascii="Times New Roman" w:eastAsia="Times New Roman" w:hAnsi="Times New Roman" w:cs="Times New Roman"/>
          <w:color w:val="000000"/>
          <w:sz w:val="24"/>
          <w:szCs w:val="24"/>
          <w:shd w:val="clear" w:color="auto" w:fill="FFFFFF"/>
          <w:lang w:eastAsia="ru-RU"/>
        </w:rPr>
        <w:t xml:space="preserve">Постановлением главы администрации муниципального района г. Нерехта и Нерехтский район </w:t>
      </w:r>
      <w:r w:rsidRPr="00A95930">
        <w:rPr>
          <w:rFonts w:ascii="Times New Roman" w:eastAsia="Times New Roman" w:hAnsi="Times New Roman" w:cs="Times New Roman"/>
          <w:kern w:val="2"/>
          <w:sz w:val="24"/>
          <w:szCs w:val="24"/>
          <w:lang w:eastAsia="hi-IN" w:bidi="hi-IN"/>
        </w:rPr>
        <w:t>№ 268 от 17 мая 2019 года, включены в перечень мест для отбывания исправительных работ, назначенных осуждённому, не имеющему основного места работы.</w:t>
      </w:r>
    </w:p>
    <w:p w:rsidR="00A95930" w:rsidRPr="00A95930" w:rsidRDefault="00A95930" w:rsidP="00A95930">
      <w:pPr>
        <w:spacing w:after="0" w:line="240" w:lineRule="auto"/>
        <w:jc w:val="both"/>
        <w:rPr>
          <w:rFonts w:ascii="Times New Roman" w:eastAsia="Times New Roman" w:hAnsi="Times New Roman" w:cs="Times New Roman"/>
          <w:kern w:val="2"/>
          <w:sz w:val="24"/>
          <w:szCs w:val="24"/>
          <w:lang w:eastAsia="hi-IN" w:bidi="hi-IN"/>
        </w:rPr>
      </w:pPr>
      <w:r w:rsidRPr="00A95930">
        <w:rPr>
          <w:rFonts w:ascii="Times New Roman" w:eastAsia="Times New Roman" w:hAnsi="Times New Roman" w:cs="Times New Roman"/>
          <w:kern w:val="2"/>
          <w:sz w:val="24"/>
          <w:szCs w:val="24"/>
          <w:lang w:eastAsia="hi-IN" w:bidi="hi-IN"/>
        </w:rPr>
        <w:t xml:space="preserve">          Проверка показала, что рядом организаций, включенных в указный выше перечень, допускаются нарушения при приеме на работу осужденных к исправительным работам, несвоевременной выплате заработной платы и перечислений в доход государства. Кроме того, по представлению прокурора приведены в соответствие трудовые договоры с осужденными в части предоставления отпуска и оплаты труда.</w:t>
      </w:r>
    </w:p>
    <w:p w:rsidR="00A95930" w:rsidRPr="00A95930" w:rsidRDefault="00A95930" w:rsidP="00A9593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A95930">
        <w:rPr>
          <w:rFonts w:ascii="Times New Roman" w:eastAsia="Times New Roman" w:hAnsi="Times New Roman" w:cs="Times New Roman"/>
          <w:kern w:val="2"/>
          <w:sz w:val="24"/>
          <w:szCs w:val="24"/>
          <w:lang w:eastAsia="hi-IN" w:bidi="hi-IN"/>
        </w:rPr>
        <w:t xml:space="preserve">         Тем самым указанные организации </w:t>
      </w:r>
      <w:r w:rsidRPr="00A95930">
        <w:rPr>
          <w:rFonts w:ascii="Times New Roman" w:eastAsia="Times New Roman" w:hAnsi="Times New Roman" w:cs="Times New Roman"/>
          <w:color w:val="000000"/>
          <w:sz w:val="24"/>
          <w:szCs w:val="24"/>
          <w:shd w:val="clear" w:color="auto" w:fill="FFFFFF"/>
          <w:lang w:eastAsia="ru-RU"/>
        </w:rPr>
        <w:t>нарушили принципы уголовно-правовой политики государства, поскольку в результате их действий не реализуется в полной мере наказание, назначенное приговором суда, не достигаются цели наказания, а также нарушаются права осуждённых на своевременное отбытие уголовного наказания и снятия в установленном законом порядке судимости.</w:t>
      </w:r>
    </w:p>
    <w:p w:rsidR="00A95930" w:rsidRPr="00A95930" w:rsidRDefault="00A95930" w:rsidP="00A9593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A95930">
        <w:rPr>
          <w:rFonts w:ascii="Times New Roman" w:eastAsia="Times New Roman" w:hAnsi="Times New Roman" w:cs="Times New Roman"/>
          <w:color w:val="000000"/>
          <w:sz w:val="24"/>
          <w:szCs w:val="24"/>
          <w:shd w:val="clear" w:color="auto" w:fill="FFFFFF"/>
          <w:lang w:eastAsia="ru-RU"/>
        </w:rPr>
        <w:t xml:space="preserve">         По итогам проверки в адрес руководителей организаций внесены представления, по итогам рассмотрения которых, приняты меры к устранению нарушений, три должностных лица, допустивших нарушения, привлечены к дисциплинарной ответственности.</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b/>
          <w:sz w:val="24"/>
          <w:szCs w:val="24"/>
          <w:lang w:eastAsia="ru-RU"/>
        </w:rPr>
        <w:t>21. В ходе проверки по обращению по обращению граждан установлено, что администрацией городского поселения г. Нерехта не принято должных мер к</w:t>
      </w:r>
      <w:r w:rsidRPr="00A95930">
        <w:rPr>
          <w:rFonts w:ascii="Times New Roman" w:eastAsia="Times New Roman" w:hAnsi="Times New Roman" w:cs="Times New Roman"/>
          <w:sz w:val="24"/>
          <w:szCs w:val="24"/>
          <w:lang w:eastAsia="ru-RU"/>
        </w:rPr>
        <w:t xml:space="preserve"> </w:t>
      </w:r>
      <w:r w:rsidRPr="00A95930">
        <w:rPr>
          <w:rFonts w:ascii="Times New Roman" w:eastAsia="Times New Roman" w:hAnsi="Times New Roman" w:cs="Times New Roman"/>
          <w:b/>
          <w:sz w:val="24"/>
          <w:szCs w:val="24"/>
          <w:lang w:eastAsia="ru-RU"/>
        </w:rPr>
        <w:t>организации мест накопления отходов.</w:t>
      </w:r>
    </w:p>
    <w:p w:rsidR="00A95930" w:rsidRPr="00A95930" w:rsidRDefault="00A95930" w:rsidP="00A95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Так, в соответствии со ст. 14  Федерального закона от 06.10.2003 №131-ФЗ «Об общих принципах организации местного самоуправления в Российской Федерации» к вопросам местного значения городского поселения относятся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а также утверждение правил благоустройства территории городского поселения, осуществление </w:t>
      </w:r>
      <w:r w:rsidRPr="00A95930">
        <w:rPr>
          <w:rFonts w:ascii="Times New Roman" w:eastAsia="Times New Roman" w:hAnsi="Times New Roman" w:cs="Times New Roman"/>
          <w:sz w:val="24"/>
          <w:szCs w:val="24"/>
          <w:lang w:eastAsia="ru-RU"/>
        </w:rPr>
        <w:lastRenderedPageBreak/>
        <w:t>контроля за их соблюдением, организация благоустройства территории в соответствии с указанными правилами.</w:t>
      </w:r>
    </w:p>
    <w:p w:rsidR="00A95930" w:rsidRPr="00A95930" w:rsidRDefault="00A95930" w:rsidP="00A95930">
      <w:pPr>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Проверка показала, что администрацией в нарушение положений ст. 8, 11, 22 Федерального закона от 30.03.1999 «52-ФЗ «О санитарно-эпидемиологическом благополучии населения», п. 3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РФ от 28.01.2021 № 3, контейнерные площадки, расположенные в районе ул. Металлистов, ул. Калинина г. Нерехты,  не имеют твердого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В связи с чем, контейнерные площадки находятся в ненадлежащем состоянии, мусор, разлетается на несколько метров от площадки, засоряя прилегающую территорию.</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По указанным фактам нарушений прокуратурой в адрес администрации городского поселения внесено представление, по итогам рассмотрения которого приняты меры к устранению нарушений.</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firstLine="709"/>
        <w:jc w:val="both"/>
        <w:rPr>
          <w:rFonts w:ascii="Times New Roman" w:hAnsi="Times New Roman" w:cs="Times New Roman"/>
          <w:b/>
          <w:sz w:val="24"/>
          <w:szCs w:val="24"/>
        </w:rPr>
      </w:pPr>
      <w:r w:rsidRPr="00A95930">
        <w:rPr>
          <w:rFonts w:ascii="Times New Roman" w:eastAsia="Times New Roman" w:hAnsi="Times New Roman" w:cs="Times New Roman"/>
          <w:b/>
          <w:sz w:val="24"/>
          <w:szCs w:val="24"/>
          <w:lang w:eastAsia="ru-RU"/>
        </w:rPr>
        <w:t xml:space="preserve">22. </w:t>
      </w:r>
      <w:r w:rsidRPr="00A95930">
        <w:rPr>
          <w:rFonts w:ascii="Times New Roman" w:hAnsi="Times New Roman" w:cs="Times New Roman"/>
          <w:b/>
          <w:sz w:val="24"/>
          <w:szCs w:val="24"/>
        </w:rPr>
        <w:t xml:space="preserve">Нерехтской межрайонной прокуратурой проведена проверка исполнения законодательства в сфере жилищно-коммунального хозяйства в деятельности управляющих организаций в период отопительного сезона 2022/2023 г.г. </w:t>
      </w:r>
    </w:p>
    <w:p w:rsidR="00A95930" w:rsidRPr="00A95930" w:rsidRDefault="00A95930" w:rsidP="00A95930">
      <w:pPr>
        <w:widowControl w:val="0"/>
        <w:autoSpaceDE w:val="0"/>
        <w:autoSpaceDN w:val="0"/>
        <w:adjustRightInd w:val="0"/>
        <w:spacing w:after="0" w:line="240" w:lineRule="auto"/>
        <w:ind w:right="283" w:firstLine="71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В ходе проверки установлен факт ненадлежащего оказания коммунальных услуг управляющей организацией, так, на основании поступившего обращения в октябре 2022 года произведен замер температуры воздуха в одной из квартир МКД и установлено превышение нормативов температурного режима воздуха, что влекло дискомфортные условия проживания и повышенную плату за отопление жителями квартиры.</w:t>
      </w:r>
    </w:p>
    <w:p w:rsidR="00A95930" w:rsidRPr="00A95930" w:rsidRDefault="00A95930" w:rsidP="00A95930">
      <w:pPr>
        <w:widowControl w:val="0"/>
        <w:autoSpaceDE w:val="0"/>
        <w:autoSpaceDN w:val="0"/>
        <w:adjustRightInd w:val="0"/>
        <w:spacing w:after="0" w:line="240" w:lineRule="auto"/>
        <w:ind w:right="283" w:firstLine="71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В связи с чем директору организации внесено представление, нарушения устранены, кроме того, должностное лицо привлечено к административной ответственности по ч. 2 ст. 14.1.3 КоАП РФ с назначением наказания в виде предупреждения.</w:t>
      </w:r>
    </w:p>
    <w:p w:rsidR="00A95930" w:rsidRPr="00A95930" w:rsidRDefault="00A95930" w:rsidP="00A95930">
      <w:pPr>
        <w:widowControl w:val="0"/>
        <w:autoSpaceDE w:val="0"/>
        <w:autoSpaceDN w:val="0"/>
        <w:adjustRightInd w:val="0"/>
        <w:spacing w:after="0" w:line="240" w:lineRule="auto"/>
        <w:ind w:right="283" w:firstLine="71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Также выявлялись факты ненадлежащего содержания общедомового имущества другой управляющей организацией в виде частичного отсутствия отмостки, наличия трещин, щелей, просадки на отмостке, частичного отсутствия и повреждения тепловой изоляции на трубопроводах систем отопления и горячего водоснабжения в помещениях подвала.</w:t>
      </w:r>
    </w:p>
    <w:p w:rsidR="00A95930" w:rsidRPr="00A95930" w:rsidRDefault="00A95930" w:rsidP="00A95930">
      <w:pPr>
        <w:widowControl w:val="0"/>
        <w:autoSpaceDE w:val="0"/>
        <w:autoSpaceDN w:val="0"/>
        <w:adjustRightInd w:val="0"/>
        <w:spacing w:after="0" w:line="240" w:lineRule="auto"/>
        <w:ind w:right="283" w:firstLine="710"/>
        <w:jc w:val="both"/>
        <w:rPr>
          <w:rFonts w:ascii="Times New Roman" w:eastAsia="Times New Roman" w:hAnsi="Times New Roman" w:cs="Times New Roman"/>
          <w:bCs/>
          <w:sz w:val="24"/>
          <w:szCs w:val="24"/>
          <w:lang w:eastAsia="ru-RU"/>
        </w:rPr>
      </w:pPr>
      <w:r w:rsidRPr="00A95930">
        <w:rPr>
          <w:rFonts w:ascii="Times New Roman" w:eastAsia="Times New Roman" w:hAnsi="Times New Roman" w:cs="Times New Roman"/>
          <w:bCs/>
          <w:sz w:val="24"/>
          <w:szCs w:val="24"/>
          <w:lang w:eastAsia="ru-RU"/>
        </w:rPr>
        <w:t xml:space="preserve">Данные нарушения отражены в представлении директору управляющей организации, кроме того, директор организации привлечен к </w:t>
      </w:r>
      <w:r w:rsidRPr="00A95930">
        <w:rPr>
          <w:rFonts w:ascii="Times New Roman" w:eastAsia="Times New Roman" w:hAnsi="Times New Roman" w:cs="Times New Roman"/>
          <w:sz w:val="24"/>
          <w:szCs w:val="24"/>
          <w:lang w:eastAsia="ru-RU"/>
        </w:rPr>
        <w:t>административной ответственности по ч. 2 ст. 14.1.3 КоАП РФ с назначением наказания в виде предупреждения</w:t>
      </w:r>
      <w:r w:rsidRPr="00A95930">
        <w:rPr>
          <w:rFonts w:ascii="Times New Roman" w:eastAsia="Times New Roman" w:hAnsi="Times New Roman" w:cs="Times New Roman"/>
          <w:bCs/>
          <w:sz w:val="24"/>
          <w:szCs w:val="24"/>
          <w:lang w:eastAsia="ru-RU"/>
        </w:rPr>
        <w:t xml:space="preserve"> </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right="-6"/>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t xml:space="preserve">         23. Нерехтским районным судом вынесен приговор в отношении местного жителя, уклоняющего от призыва на военную службу.</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Согласно материалам дела, установлено, что нерехтчанин, достигнув призывного возраста, не имея отсрочки и других законных оснований, позволяющих не проходить военную службу, уклонился от явки в военный комиссариат во время осеннего призыва, в том числе для прохождения медицинского освидетельствования.</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Приговором суда установлена вина молодого человека в совершении данного преступления, предусмотренного ч. 1 ст. 328 УК РФ, ему назначено наказание в виде штрафа в размере 20 000 рублей. Приговор вступил в законную силу.</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right="-6"/>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lastRenderedPageBreak/>
        <w:t xml:space="preserve">         24. Вынесен приговор в отношении жителя Ярославля, совершавшего кражи из магазинов на территории г. Нерехта</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Согласно предъявленному обвинению, ярославец умышленно приезжал в Нерехту для совершения краж из магазинов розничных сетей, из которых похищал элитный алкоголь. Всего в общей сложности 13 бутылок крепкого алкоголя на сумму свыше 10 тысяч рублей.</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Мужчину задержали спустя длительное время, установив его личность по камерам видеонаблюдения, установленным в магазинах.</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Учитывая, что подсудимый неоднократно привлекался к уголовной ответственности, в настоящее время отбывает наказание в местах лишения свободы, судом назначено ему наказание за данные преступления в виде лишения свободы на срок 1 год с отбыванием наказания в исправительной колонии.</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right="-6"/>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sz w:val="24"/>
          <w:szCs w:val="24"/>
          <w:lang w:eastAsia="ru-RU"/>
        </w:rPr>
        <w:t xml:space="preserve">         </w:t>
      </w:r>
      <w:r w:rsidRPr="00A95930">
        <w:rPr>
          <w:rFonts w:ascii="Times New Roman" w:eastAsia="Times New Roman" w:hAnsi="Times New Roman" w:cs="Times New Roman"/>
          <w:b/>
          <w:sz w:val="24"/>
          <w:szCs w:val="24"/>
          <w:lang w:eastAsia="ru-RU"/>
        </w:rPr>
        <w:t>25. Жителя Нерехтского района признали виновным в совершении разбойного нападения.</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Установлено, что мужчина, находясь в состоянии алкогольного опьянения, угрожая ножом молодому человеку требовал его передать ему мобильный телефон, стоимостью около 20 тысяч рублей. При этом, подсудимый нанес молодому человеку несколько ударов по лицу и в область туловища, высказывал угрозы физической расправы и применения в отношении него ножа. </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Учитывая, что подсудимый физически превосходил потерпевшего и у него не имелось препятствий для осуществления высказанных угроз, потерпевший передал ему свой мобильный телефон.</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Злоумышника задержали в этот же день, в совершении преступления он сознался, похищенный телефон был изъят сотрудниками полиции и передан потерпевшему.</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Судом мужчина признан виновным в совершении преступления, предусмотренного ч. 2 ст. 162 УК РФ ему назначено наказание в виде реального лишения свободы сроком на 2 года с отбыванием наказания в исправительной колонии общего режима. Приговор вступил в законную силу.</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p>
    <w:p w:rsidR="00A95930" w:rsidRPr="00A95930" w:rsidRDefault="00A95930" w:rsidP="00A95930">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t>26. Межрайонной прокуратурой проведена проверка исполнения законодательства в одном из образовательных учреждений города.</w:t>
      </w:r>
    </w:p>
    <w:p w:rsidR="00A95930" w:rsidRPr="00A95930" w:rsidRDefault="00A95930" w:rsidP="00A95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В ходе проверки установлены нарушения порядка оказания медицинской помощи несовершеннолетним, помещения медицинского блока оснащаются образовательной организацией мебелью, оргтехникой и медицинскими изделиями согласно стандарту оснащения.</w:t>
      </w:r>
    </w:p>
    <w:p w:rsidR="00A95930" w:rsidRPr="00A95930" w:rsidRDefault="00A95930" w:rsidP="00A95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Так, на момент проверки, медицинский блок образовательной организации не укомплектован медицинским изделием в соответствии с требованиями оказания медицинской помощи несовершеннолетним.</w:t>
      </w:r>
    </w:p>
    <w:p w:rsidR="00A95930" w:rsidRPr="00A95930" w:rsidRDefault="00A95930" w:rsidP="00A959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Также выявлены нарушения трудового законодательства при трудоустройстве педагогических работников.</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В нарушении ст. 65 ТК РФ, ст. 331 ТК РФ на должность учителя иностранного языка принят педагог без своевременного предоставления справки об отсутствии судимости, что могло повлечь привлечение к работе с несовершеннолетними лица, не имеющего права осуществлять педагогическую деятельность. </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По данным фактам в адрес образовательного учреждения внесено представление, по итогам рассмотрения которого нарушения устранены.</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firstLine="540"/>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t>27.</w:t>
      </w:r>
      <w:r w:rsidRPr="00A95930">
        <w:rPr>
          <w:rFonts w:ascii="Times New Roman" w:eastAsia="Times New Roman" w:hAnsi="Times New Roman" w:cs="Times New Roman"/>
          <w:sz w:val="24"/>
          <w:szCs w:val="24"/>
          <w:lang w:eastAsia="ru-RU"/>
        </w:rPr>
        <w:t xml:space="preserve"> </w:t>
      </w:r>
      <w:r w:rsidRPr="00A95930">
        <w:rPr>
          <w:rFonts w:ascii="Times New Roman" w:eastAsia="Times New Roman" w:hAnsi="Times New Roman" w:cs="Times New Roman"/>
          <w:b/>
          <w:sz w:val="24"/>
          <w:szCs w:val="24"/>
          <w:lang w:eastAsia="ru-RU"/>
        </w:rPr>
        <w:t>Межрайонной прокуратурой в деятельности администрации района выявлены нарушения ч. 4, п. 5 ч. 1 ст. 14 Федерального закона от 06.10.2003 № 131-ФЗ «Об общих принципах организации местного самоуправления в Российской Федерации», ст. 3 Федерального закона от 10.12.1995 № 196-ФЗ «О безопасности дорожного движения» (далее – Закон № 196-ФЗ) при содержании дорог местного значения.</w:t>
      </w:r>
    </w:p>
    <w:p w:rsidR="00A95930" w:rsidRPr="00A95930" w:rsidRDefault="00A95930" w:rsidP="00A95930">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lastRenderedPageBreak/>
        <w:t>Так, в ходе осмотра автомобильной дороги к д. Крутая гора и Выголово Нерехтского района установлено, что проезжая часть не расчищена, проезд автомобилей невозможен, что создает угрозу жизни и здоровью пешеходов, безопасности дорожного движения других участников движения.</w:t>
      </w:r>
    </w:p>
    <w:p w:rsidR="00A95930" w:rsidRPr="00A95930" w:rsidRDefault="00A95930" w:rsidP="00A95930">
      <w:pPr>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По указанным фактам в адрес администрации внесено представление, по итогам рассмотрения которого нарушения устранены.</w:t>
      </w:r>
    </w:p>
    <w:p w:rsidR="00A95930" w:rsidRPr="00A95930" w:rsidRDefault="00A95930" w:rsidP="00A95930">
      <w:pPr>
        <w:spacing w:after="0" w:line="240" w:lineRule="auto"/>
        <w:ind w:firstLine="720"/>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firstLine="720"/>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t xml:space="preserve">28. Нерехтской межрайонной прокуратурой проведена проверка исполнения трудового законодательства, в ходе которой в деятельности муниципального учреждения дополнительного образования установлены отдельные нарушения </w:t>
      </w:r>
      <w:r w:rsidRPr="00A95930">
        <w:rPr>
          <w:rFonts w:ascii="Times New Roman" w:eastAsia="Times New Roman" w:hAnsi="Times New Roman" w:cs="Times New Roman"/>
          <w:b/>
          <w:color w:val="000000"/>
          <w:sz w:val="24"/>
          <w:szCs w:val="24"/>
          <w:lang w:eastAsia="ru-RU"/>
        </w:rPr>
        <w:t>в части срока оплаты труда работников</w:t>
      </w:r>
      <w:r w:rsidRPr="00A95930">
        <w:rPr>
          <w:rFonts w:ascii="Times New Roman" w:eastAsia="Times New Roman" w:hAnsi="Times New Roman" w:cs="Times New Roman"/>
          <w:b/>
          <w:sz w:val="24"/>
          <w:szCs w:val="24"/>
          <w:lang w:eastAsia="ru-RU"/>
        </w:rPr>
        <w:t>.</w:t>
      </w:r>
    </w:p>
    <w:p w:rsidR="00A95930" w:rsidRPr="00A95930" w:rsidRDefault="00A95930" w:rsidP="00A9593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95930">
        <w:rPr>
          <w:rFonts w:ascii="Times New Roman" w:eastAsia="Times New Roman" w:hAnsi="Times New Roman" w:cs="Times New Roman"/>
          <w:color w:val="000000"/>
          <w:sz w:val="24"/>
          <w:szCs w:val="24"/>
          <w:lang w:eastAsia="ru-RU"/>
        </w:rPr>
        <w:t xml:space="preserve">А именно, в нарушение ст. 20, 136 Трудового кодекса Российской Федерации работникам муниципального учреждения заработная плата за декабрь 2022 года выплачена с нарушением срока. </w:t>
      </w:r>
    </w:p>
    <w:p w:rsidR="00A95930" w:rsidRPr="00A95930" w:rsidRDefault="00A95930" w:rsidP="00A9593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95930">
        <w:rPr>
          <w:rFonts w:ascii="Times New Roman" w:eastAsia="Times New Roman" w:hAnsi="Times New Roman" w:cs="Times New Roman"/>
          <w:color w:val="000000"/>
          <w:sz w:val="24"/>
          <w:szCs w:val="24"/>
          <w:lang w:eastAsia="ru-RU"/>
        </w:rPr>
        <w:t>Таким образом, несоблюдение требований работодателем трудового законодательства, нарушает права работников организации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w:t>
      </w:r>
    </w:p>
    <w:p w:rsidR="00A95930" w:rsidRPr="00A95930" w:rsidRDefault="00A95930" w:rsidP="00A95930">
      <w:pPr>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bCs/>
          <w:sz w:val="24"/>
          <w:szCs w:val="24"/>
          <w:lang w:eastAsia="ru-RU"/>
        </w:rPr>
        <w:t>По данному факту в адрес учреждения внесено представление, которое рассмотрено, удовлетворено, факты нарушения сроков оплаты труда работникам в последующем не допускались.</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firstLine="720"/>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t xml:space="preserve">29.  Нерехтской межрайонной прокуратурой на основании поступившего обращения проведена проверка исполнения законодательства в сфере жилищно-коммунального хозяйства, о водоснабжении, в том числе в деятельности муниципального унитарного предприятия, обеспечивающего питьевой водой жителей Пригородного сельского поселения, в ходе которой выявлены нарушения. </w:t>
      </w:r>
    </w:p>
    <w:p w:rsidR="00A95930" w:rsidRPr="00A95930" w:rsidRDefault="00A95930" w:rsidP="00A95930">
      <w:pPr>
        <w:spacing w:after="0" w:line="240" w:lineRule="auto"/>
        <w:ind w:firstLine="720"/>
        <w:jc w:val="both"/>
        <w:rPr>
          <w:rFonts w:ascii="Times New Roman" w:eastAsia="Times New Roman" w:hAnsi="Times New Roman" w:cs="Times New Roman"/>
          <w:spacing w:val="2"/>
          <w:sz w:val="24"/>
          <w:szCs w:val="24"/>
          <w:lang w:eastAsia="ru-RU"/>
        </w:rPr>
      </w:pPr>
      <w:r w:rsidRPr="00A95930">
        <w:rPr>
          <w:rFonts w:ascii="Times New Roman" w:eastAsia="Times New Roman" w:hAnsi="Times New Roman" w:cs="Times New Roman"/>
          <w:spacing w:val="2"/>
          <w:sz w:val="24"/>
          <w:szCs w:val="24"/>
          <w:lang w:eastAsia="ru-RU"/>
        </w:rPr>
        <w:t xml:space="preserve">Согласно Программы производственного контроля качества питьевой воды МУП, согласованной с руководителем Управления Роспотребнадзора по Костромской области, периодичность отбора проб воды в точках №1 на микробиологические и органолептические (запах, привкус, цветность, мутность) показатели 1 раз в квартал, на обобщенные показатели 1 раз в квартал, в точках № 2, 3 на микробиологические и органолептические показатели 1 раз в месяц, на обобщенные показатели 1 раз в квартал.    </w:t>
      </w:r>
    </w:p>
    <w:p w:rsidR="00A95930" w:rsidRPr="00A95930" w:rsidRDefault="00A95930" w:rsidP="00A95930">
      <w:pPr>
        <w:spacing w:after="0" w:line="240" w:lineRule="auto"/>
        <w:ind w:firstLine="720"/>
        <w:jc w:val="both"/>
        <w:rPr>
          <w:rFonts w:ascii="Times New Roman" w:eastAsia="Times New Roman" w:hAnsi="Times New Roman" w:cs="Times New Roman"/>
          <w:spacing w:val="2"/>
          <w:sz w:val="24"/>
          <w:szCs w:val="24"/>
          <w:lang w:eastAsia="ru-RU"/>
        </w:rPr>
      </w:pPr>
      <w:r w:rsidRPr="00A95930">
        <w:rPr>
          <w:rFonts w:ascii="Times New Roman" w:eastAsia="Times New Roman" w:hAnsi="Times New Roman" w:cs="Times New Roman"/>
          <w:spacing w:val="2"/>
          <w:sz w:val="24"/>
          <w:szCs w:val="24"/>
          <w:lang w:eastAsia="ru-RU"/>
        </w:rPr>
        <w:t>Вместе с тем, в нарушение вышеуказанных требований законодательства МУП производственный контроль качества питьевой воды в 2022 году не проводился, периодичность не соблюдается, что может нарушать права потребителей на получение коммунальных услуг надлежащего качества.</w:t>
      </w:r>
    </w:p>
    <w:p w:rsidR="00A95930" w:rsidRPr="00A95930" w:rsidRDefault="00A95930" w:rsidP="00A95930">
      <w:pPr>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Выявленные при проведении проверки нарушения действующего законодательства свидетельствуют о ненадлежащем исполнении отдельными должностными лицами МУП «Пригородное ЖКХ» своих обязанностей, об отсутствии надлежащего действенного контроля за их работой, о формальном подходе к исполнению должностных обязанностей, что ставит под угрозу жизнь и здоровье граждан на территории сельского поселения.</w:t>
      </w:r>
    </w:p>
    <w:p w:rsidR="00A95930" w:rsidRPr="00A95930" w:rsidRDefault="00A95930" w:rsidP="00A95930">
      <w:pPr>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По данным фактам в адрес муниципального предприятия внесено представление, по итогам рассмотрения которого приняты меры к устранению нарушений.</w:t>
      </w: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firstLine="720"/>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t xml:space="preserve">30. Межрайонной прокуратурой выявлены нарушения в сфере транспортной безопасности в деятельности бюджетного учреждения. </w:t>
      </w:r>
    </w:p>
    <w:p w:rsidR="00A95930" w:rsidRPr="00A95930" w:rsidRDefault="00A95930" w:rsidP="00A95930">
      <w:pPr>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Так, установлено, что бюджетное учреждение в сфере социального обслуживания, имеет на балансе и пользование несколько автотранспортных средств для перевозки лиц, содержащихся в учреждении.</w:t>
      </w:r>
    </w:p>
    <w:p w:rsidR="00A95930" w:rsidRPr="00A95930" w:rsidRDefault="00A95930" w:rsidP="00A95930">
      <w:pPr>
        <w:spacing w:after="0" w:line="240" w:lineRule="auto"/>
        <w:ind w:firstLine="720"/>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lastRenderedPageBreak/>
        <w:t xml:space="preserve"> Однако в нарушение требований Закона о транспортной безопасности указанные транспортные средства не включены в Реестр категорированных объектов транспортной инфраструктуры и транспортных средств, данное нарушение учреждением требований законодательства по обеспечению транспортной безопасности создает угрозу для устойчивого и безопасного функционирования транспортного комплекса от актов незаконного вмешательства, что, в свою очередь, может повлечь за собой потенциальную угрозу жизни и здоровью лиц, находящихся на объектах транспортной инфраструктуры и (или) транспортных средствах, и создать предпосылки для совершения актов незаконного вмешательства против населения. </w:t>
      </w:r>
    </w:p>
    <w:p w:rsidR="00A95930" w:rsidRPr="00A95930" w:rsidRDefault="00A95930" w:rsidP="00A95930">
      <w:pPr>
        <w:spacing w:after="0" w:line="240" w:lineRule="auto"/>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По итогам проверки в адрес учреждения внесено представление, по итогам рассмотрения которого приняты меры к устранению нарушений.       </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right="-6"/>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t xml:space="preserve">        31. Межрайонной прокуратурой проведена проверка исполнения законодательства об исполнительном производстве, в ходе которой выявлены нарушения действующего законодательства.</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Так, установлено, что судебным приставом-исполнителем неверно производятся расчеты задолженности по алиментам на содержание несовершеннолетних детей.</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По итогам проверки прокурором опротестовано 7 постановлений судебного пристава с требованием произвести перерасчет суммы задолженности в соответствии с действующим законодательством.</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По итогам рассмотрения протестов требования прокурора удовлетворены, незаконные постановления отменены, произведен перерасчет задолженности.</w:t>
      </w: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right="-6"/>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t xml:space="preserve">      </w:t>
      </w:r>
      <w:r w:rsidRPr="00A95930">
        <w:rPr>
          <w:rFonts w:ascii="Times New Roman" w:eastAsia="Times New Roman" w:hAnsi="Times New Roman" w:cs="Times New Roman"/>
          <w:b/>
          <w:sz w:val="24"/>
          <w:szCs w:val="24"/>
          <w:lang w:eastAsia="ru-RU"/>
        </w:rPr>
        <w:tab/>
        <w:t xml:space="preserve">  32. По итогам проверки деятельности дошкольных образовательных учреждений выявлены локальные нормативные акты, несоответствующие законодательству, предусматривающие порядок приема детей в детский сад</w:t>
      </w:r>
    </w:p>
    <w:p w:rsidR="00A95930" w:rsidRPr="00A95930" w:rsidRDefault="00A95930" w:rsidP="00A95930">
      <w:pPr>
        <w:spacing w:after="0" w:line="240" w:lineRule="auto"/>
        <w:ind w:right="-6"/>
        <w:jc w:val="both"/>
        <w:rPr>
          <w:rFonts w:ascii="Times New Roman" w:eastAsia="Times New Roman" w:hAnsi="Times New Roman" w:cs="Times New Roman"/>
          <w:b/>
          <w:sz w:val="24"/>
          <w:szCs w:val="24"/>
          <w:lang w:eastAsia="ru-RU"/>
        </w:rPr>
      </w:pPr>
      <w:r w:rsidRPr="00A95930">
        <w:rPr>
          <w:rFonts w:ascii="Times New Roman" w:eastAsia="Times New Roman" w:hAnsi="Times New Roman" w:cs="Times New Roman"/>
          <w:b/>
          <w:sz w:val="24"/>
          <w:szCs w:val="24"/>
          <w:lang w:eastAsia="ru-RU"/>
        </w:rPr>
        <w:tab/>
      </w:r>
      <w:r w:rsidRPr="00A95930">
        <w:rPr>
          <w:rFonts w:ascii="Times New Roman" w:eastAsia="Times New Roman" w:hAnsi="Times New Roman" w:cs="Times New Roman"/>
          <w:sz w:val="24"/>
          <w:szCs w:val="24"/>
          <w:lang w:eastAsia="ru-RU"/>
        </w:rPr>
        <w:t xml:space="preserve"> Так, установлено что в нарушение </w:t>
      </w:r>
      <w:r w:rsidRPr="00A95930">
        <w:rPr>
          <w:rFonts w:ascii="Times New Roman" w:hAnsi="Times New Roman" w:cs="Times New Roman"/>
          <w:sz w:val="24"/>
          <w:szCs w:val="24"/>
        </w:rPr>
        <w:t>Порядка приема на обучение по образовательным программам дошкольного образования, утвержденном приказом Минпросвещения России от 15.05.2020 №236, Правила приема на обучение по образовательным программам дошкольного образования, разработанные образовательными учреждениями района, содержат в себе требования об обязательном предоставлении родителями детей, впервые поступающих в образовательную организацию,  медицинского заключения, что противоречит федеральному законодательству.</w:t>
      </w:r>
    </w:p>
    <w:p w:rsidR="00A95930" w:rsidRPr="00A95930" w:rsidRDefault="00A95930" w:rsidP="00A95930">
      <w:pPr>
        <w:ind w:firstLine="708"/>
        <w:jc w:val="both"/>
        <w:rPr>
          <w:rFonts w:ascii="Times New Roman" w:hAnsi="Times New Roman" w:cs="Times New Roman"/>
          <w:sz w:val="24"/>
          <w:szCs w:val="24"/>
        </w:rPr>
      </w:pPr>
      <w:r w:rsidRPr="00A95930">
        <w:rPr>
          <w:rFonts w:ascii="Times New Roman" w:hAnsi="Times New Roman" w:cs="Times New Roman"/>
          <w:sz w:val="24"/>
          <w:szCs w:val="24"/>
        </w:rPr>
        <w:t>По указанным фактам прокурором принесены протесты на положения о порядке приема детей в 4 образовательных учреждениях, по итогам рассмотрения которых положения приведены в соответствие с действующим законодательством.</w:t>
      </w:r>
    </w:p>
    <w:p w:rsidR="00A95930" w:rsidRPr="00A95930" w:rsidRDefault="00A95930" w:rsidP="00A95930">
      <w:pPr>
        <w:ind w:firstLine="708"/>
        <w:jc w:val="both"/>
        <w:rPr>
          <w:rFonts w:ascii="Times New Roman" w:hAnsi="Times New Roman" w:cs="Times New Roman"/>
          <w:sz w:val="24"/>
          <w:szCs w:val="24"/>
        </w:rPr>
      </w:pP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right="-6"/>
        <w:jc w:val="both"/>
        <w:rPr>
          <w:rFonts w:ascii="Times New Roman" w:eastAsia="Times New Roman" w:hAnsi="Times New Roman" w:cs="Times New Roman"/>
          <w:sz w:val="24"/>
          <w:szCs w:val="24"/>
          <w:lang w:eastAsia="ru-RU"/>
        </w:rPr>
      </w:pPr>
      <w:r w:rsidRPr="00A95930">
        <w:rPr>
          <w:rFonts w:ascii="Times New Roman" w:eastAsia="Times New Roman" w:hAnsi="Times New Roman" w:cs="Times New Roman"/>
          <w:sz w:val="24"/>
          <w:szCs w:val="24"/>
          <w:lang w:eastAsia="ru-RU"/>
        </w:rPr>
        <w:t xml:space="preserve">  </w:t>
      </w:r>
    </w:p>
    <w:p w:rsidR="00A95930" w:rsidRPr="00A95930" w:rsidRDefault="00A95930" w:rsidP="00A95930">
      <w:pPr>
        <w:widowControl w:val="0"/>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firstLine="709"/>
        <w:jc w:val="both"/>
        <w:rPr>
          <w:rFonts w:ascii="Times New Roman" w:hAnsi="Times New Roman" w:cs="Times New Roman"/>
          <w:sz w:val="24"/>
          <w:szCs w:val="24"/>
        </w:rPr>
      </w:pPr>
    </w:p>
    <w:p w:rsidR="00A95930" w:rsidRPr="00A95930" w:rsidRDefault="00A95930" w:rsidP="00A95930">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5930" w:rsidRPr="00A95930" w:rsidRDefault="00A95930" w:rsidP="00A95930">
      <w:pPr>
        <w:spacing w:after="0" w:line="240" w:lineRule="auto"/>
        <w:ind w:firstLine="709"/>
        <w:jc w:val="both"/>
        <w:rPr>
          <w:rFonts w:ascii="Times New Roman" w:eastAsia="Times New Roman" w:hAnsi="Times New Roman" w:cs="Times New Roman"/>
          <w:sz w:val="24"/>
          <w:szCs w:val="24"/>
          <w:lang w:eastAsia="ru-RU"/>
        </w:rPr>
      </w:pPr>
    </w:p>
    <w:p w:rsidR="00A95930" w:rsidRPr="00A95930" w:rsidRDefault="00A95930" w:rsidP="00A95930">
      <w:pPr>
        <w:tabs>
          <w:tab w:val="left" w:pos="2268"/>
          <w:tab w:val="left" w:pos="6804"/>
        </w:tabs>
        <w:spacing w:after="0" w:line="240" w:lineRule="auto"/>
        <w:rPr>
          <w:rFonts w:ascii="Times New Roman" w:hAnsi="Times New Roman" w:cs="Times New Roman"/>
          <w:sz w:val="24"/>
          <w:szCs w:val="24"/>
        </w:rPr>
      </w:pPr>
    </w:p>
    <w:p w:rsidR="00A95930" w:rsidRPr="00A95930" w:rsidRDefault="00A95930" w:rsidP="00A95930">
      <w:pPr>
        <w:jc w:val="center"/>
        <w:rPr>
          <w:rFonts w:ascii="Times New Roman" w:hAnsi="Times New Roman" w:cs="Times New Roman"/>
          <w:b/>
          <w:sz w:val="24"/>
          <w:szCs w:val="24"/>
        </w:rPr>
      </w:pPr>
    </w:p>
    <w:p w:rsidR="00A95930" w:rsidRPr="00A95930" w:rsidRDefault="00A95930" w:rsidP="00A95930">
      <w:pPr>
        <w:suppressAutoHyphens/>
        <w:spacing w:after="0" w:line="240" w:lineRule="auto"/>
        <w:ind w:firstLine="709"/>
        <w:jc w:val="both"/>
        <w:rPr>
          <w:rFonts w:ascii="Times New Roman" w:eastAsia="Times New Roman" w:hAnsi="Times New Roman" w:cs="Times New Roman"/>
          <w:sz w:val="24"/>
          <w:szCs w:val="24"/>
          <w:lang w:eastAsia="ru-RU"/>
        </w:rPr>
      </w:pPr>
    </w:p>
    <w:sectPr w:rsidR="00A95930" w:rsidRPr="00A95930" w:rsidSect="000232AE">
      <w:headerReference w:type="default" r:id="rId11"/>
      <w:footerReference w:type="default" r:id="rId12"/>
      <w:pgSz w:w="11906" w:h="16838"/>
      <w:pgMar w:top="567" w:right="70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C9C" w:rsidRDefault="00CA3C9C" w:rsidP="00CE7C13">
      <w:pPr>
        <w:spacing w:after="0" w:line="240" w:lineRule="auto"/>
      </w:pPr>
      <w:r>
        <w:separator/>
      </w:r>
    </w:p>
  </w:endnote>
  <w:endnote w:type="continuationSeparator" w:id="0">
    <w:p w:rsidR="00CA3C9C" w:rsidRDefault="00CA3C9C"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CA3C9C" w:rsidRPr="00CE7C13" w:rsidRDefault="00CA3C9C"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FC3889">
          <w:rPr>
            <w:noProof/>
            <w:sz w:val="24"/>
            <w:szCs w:val="24"/>
          </w:rPr>
          <w:t>20</w:t>
        </w:r>
        <w:r w:rsidRPr="00CE7C13">
          <w:rPr>
            <w:sz w:val="24"/>
            <w:szCs w:val="24"/>
          </w:rPr>
          <w:fldChar w:fldCharType="end"/>
        </w:r>
      </w:p>
    </w:sdtContent>
  </w:sdt>
  <w:p w:rsidR="00CA3C9C" w:rsidRDefault="00CA3C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C9C" w:rsidRDefault="00CA3C9C" w:rsidP="00CE7C13">
      <w:pPr>
        <w:spacing w:after="0" w:line="240" w:lineRule="auto"/>
      </w:pPr>
      <w:r>
        <w:separator/>
      </w:r>
    </w:p>
  </w:footnote>
  <w:footnote w:type="continuationSeparator" w:id="0">
    <w:p w:rsidR="00CA3C9C" w:rsidRDefault="00CA3C9C"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9C" w:rsidRPr="00E673A8" w:rsidRDefault="00CA3C9C">
    <w:pPr>
      <w:pStyle w:val="a6"/>
      <w:rPr>
        <w:rFonts w:ascii="Garamond" w:hAnsi="Garamond"/>
        <w:b/>
        <w:sz w:val="24"/>
        <w:u w:val="single"/>
      </w:rPr>
    </w:pPr>
    <w:r w:rsidRPr="00E673A8">
      <w:rPr>
        <w:rFonts w:ascii="Garamond" w:hAnsi="Garamond"/>
        <w:b/>
        <w:sz w:val="24"/>
        <w:u w:val="single"/>
      </w:rPr>
      <w:t>Пригородный вестник №</w:t>
    </w:r>
    <w:r w:rsidR="00A95930">
      <w:rPr>
        <w:rFonts w:ascii="Garamond" w:hAnsi="Garamond"/>
        <w:b/>
        <w:sz w:val="24"/>
        <w:u w:val="single"/>
      </w:rPr>
      <w:t xml:space="preserve"> 15</w:t>
    </w:r>
    <w:r w:rsidRPr="00E673A8">
      <w:rPr>
        <w:rFonts w:ascii="Garamond" w:hAnsi="Garamond"/>
        <w:b/>
        <w:sz w:val="24"/>
        <w:u w:val="single"/>
      </w:rPr>
      <w:t xml:space="preserve"> от </w:t>
    </w:r>
    <w:r w:rsidR="00A95930">
      <w:rPr>
        <w:rFonts w:ascii="Garamond" w:hAnsi="Garamond"/>
        <w:b/>
        <w:sz w:val="24"/>
        <w:u w:val="single"/>
      </w:rPr>
      <w:t>03 июл</w:t>
    </w:r>
    <w:r w:rsidR="0009119E">
      <w:rPr>
        <w:rFonts w:ascii="Garamond" w:hAnsi="Garamond"/>
        <w:b/>
        <w:sz w:val="24"/>
        <w:u w:val="single"/>
      </w:rPr>
      <w:t xml:space="preserve">я </w:t>
    </w:r>
    <w:proofErr w:type="gramStart"/>
    <w:r w:rsidR="0009119E">
      <w:rPr>
        <w:rFonts w:ascii="Garamond" w:hAnsi="Garamond"/>
        <w:b/>
        <w:sz w:val="24"/>
        <w:u w:val="single"/>
      </w:rPr>
      <w:t>2023</w:t>
    </w:r>
    <w:r w:rsidRPr="00E673A8">
      <w:rPr>
        <w:rFonts w:ascii="Garamond" w:hAnsi="Garamond"/>
        <w:b/>
        <w:sz w:val="24"/>
        <w:u w:val="single"/>
      </w:rPr>
      <w:t xml:space="preserve">  года</w:t>
    </w:r>
    <w:proofErr w:type="gramEnd"/>
  </w:p>
  <w:p w:rsidR="00CA3C9C" w:rsidRDefault="00CA3C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rPr>
        <w:rFonts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8EA3250"/>
    <w:multiLevelType w:val="hybridMultilevel"/>
    <w:tmpl w:val="E37CC948"/>
    <w:lvl w:ilvl="0" w:tplc="8CC4BFD8">
      <w:start w:val="1"/>
      <w:numFmt w:val="decimal"/>
      <w:lvlText w:val="%1."/>
      <w:lvlJc w:val="left"/>
      <w:pPr>
        <w:ind w:left="720" w:hanging="360"/>
      </w:pPr>
      <w:rPr>
        <w:rFonts w:hint="default"/>
      </w:rPr>
    </w:lvl>
    <w:lvl w:ilvl="1" w:tplc="41025212">
      <w:numFmt w:val="none"/>
      <w:lvlText w:val=""/>
      <w:lvlJc w:val="left"/>
      <w:pPr>
        <w:tabs>
          <w:tab w:val="num" w:pos="360"/>
        </w:tabs>
      </w:pPr>
    </w:lvl>
    <w:lvl w:ilvl="2" w:tplc="CF881450">
      <w:numFmt w:val="none"/>
      <w:lvlText w:val=""/>
      <w:lvlJc w:val="left"/>
      <w:pPr>
        <w:tabs>
          <w:tab w:val="num" w:pos="360"/>
        </w:tabs>
      </w:pPr>
    </w:lvl>
    <w:lvl w:ilvl="3" w:tplc="882EEC76">
      <w:numFmt w:val="none"/>
      <w:lvlText w:val=""/>
      <w:lvlJc w:val="left"/>
      <w:pPr>
        <w:tabs>
          <w:tab w:val="num" w:pos="360"/>
        </w:tabs>
      </w:pPr>
    </w:lvl>
    <w:lvl w:ilvl="4" w:tplc="28A21C12">
      <w:numFmt w:val="none"/>
      <w:lvlText w:val=""/>
      <w:lvlJc w:val="left"/>
      <w:pPr>
        <w:tabs>
          <w:tab w:val="num" w:pos="360"/>
        </w:tabs>
      </w:pPr>
    </w:lvl>
    <w:lvl w:ilvl="5" w:tplc="49247D20">
      <w:numFmt w:val="none"/>
      <w:lvlText w:val=""/>
      <w:lvlJc w:val="left"/>
      <w:pPr>
        <w:tabs>
          <w:tab w:val="num" w:pos="360"/>
        </w:tabs>
      </w:pPr>
    </w:lvl>
    <w:lvl w:ilvl="6" w:tplc="DA9AFCE8">
      <w:numFmt w:val="none"/>
      <w:lvlText w:val=""/>
      <w:lvlJc w:val="left"/>
      <w:pPr>
        <w:tabs>
          <w:tab w:val="num" w:pos="360"/>
        </w:tabs>
      </w:pPr>
    </w:lvl>
    <w:lvl w:ilvl="7" w:tplc="133E8498">
      <w:numFmt w:val="none"/>
      <w:lvlText w:val=""/>
      <w:lvlJc w:val="left"/>
      <w:pPr>
        <w:tabs>
          <w:tab w:val="num" w:pos="360"/>
        </w:tabs>
      </w:pPr>
    </w:lvl>
    <w:lvl w:ilvl="8" w:tplc="526EC3FE">
      <w:numFmt w:val="none"/>
      <w:lvlText w:val=""/>
      <w:lvlJc w:val="left"/>
      <w:pPr>
        <w:tabs>
          <w:tab w:val="num" w:pos="360"/>
        </w:tabs>
      </w:pPr>
    </w:lvl>
  </w:abstractNum>
  <w:abstractNum w:abstractNumId="7">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2">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15"/>
  </w:num>
  <w:num w:numId="5">
    <w:abstractNumId w:val="18"/>
  </w:num>
  <w:num w:numId="6">
    <w:abstractNumId w:val="11"/>
  </w:num>
  <w:num w:numId="7">
    <w:abstractNumId w:val="16"/>
  </w:num>
  <w:num w:numId="8">
    <w:abstractNumId w:val="5"/>
  </w:num>
  <w:num w:numId="9">
    <w:abstractNumId w:val="13"/>
  </w:num>
  <w:num w:numId="10">
    <w:abstractNumId w:val="14"/>
  </w:num>
  <w:num w:numId="11">
    <w:abstractNumId w:val="1"/>
  </w:num>
  <w:num w:numId="12">
    <w:abstractNumId w:val="0"/>
  </w:num>
  <w:num w:numId="13">
    <w:abstractNumId w:val="17"/>
  </w:num>
  <w:num w:numId="14">
    <w:abstractNumId w:val="7"/>
  </w:num>
  <w:num w:numId="15">
    <w:abstractNumId w:val="12"/>
  </w:num>
  <w:num w:numId="16">
    <w:abstractNumId w:val="19"/>
  </w:num>
  <w:num w:numId="17">
    <w:abstractNumId w:val="2"/>
  </w:num>
  <w:num w:numId="18">
    <w:abstractNumId w:val="3"/>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32AE"/>
    <w:rsid w:val="0009119E"/>
    <w:rsid w:val="000944E9"/>
    <w:rsid w:val="000A2FFD"/>
    <w:rsid w:val="000B0F1E"/>
    <w:rsid w:val="000F3ED9"/>
    <w:rsid w:val="00102996"/>
    <w:rsid w:val="00125BF8"/>
    <w:rsid w:val="00195260"/>
    <w:rsid w:val="001D2120"/>
    <w:rsid w:val="001E0DED"/>
    <w:rsid w:val="00254689"/>
    <w:rsid w:val="0027021B"/>
    <w:rsid w:val="002849F8"/>
    <w:rsid w:val="002A6988"/>
    <w:rsid w:val="002E45B8"/>
    <w:rsid w:val="003164F3"/>
    <w:rsid w:val="0034177D"/>
    <w:rsid w:val="00352DD9"/>
    <w:rsid w:val="00365681"/>
    <w:rsid w:val="003C6279"/>
    <w:rsid w:val="003E209D"/>
    <w:rsid w:val="003E41CB"/>
    <w:rsid w:val="00457387"/>
    <w:rsid w:val="00471A2C"/>
    <w:rsid w:val="005147C7"/>
    <w:rsid w:val="0057295C"/>
    <w:rsid w:val="005A79C8"/>
    <w:rsid w:val="005B48D5"/>
    <w:rsid w:val="005E35BF"/>
    <w:rsid w:val="005F026B"/>
    <w:rsid w:val="005F620F"/>
    <w:rsid w:val="006848C4"/>
    <w:rsid w:val="00686AFE"/>
    <w:rsid w:val="006F3A94"/>
    <w:rsid w:val="00712F27"/>
    <w:rsid w:val="00774C53"/>
    <w:rsid w:val="00781FA2"/>
    <w:rsid w:val="007B2498"/>
    <w:rsid w:val="007B624A"/>
    <w:rsid w:val="007D7EDB"/>
    <w:rsid w:val="0082301C"/>
    <w:rsid w:val="0083740F"/>
    <w:rsid w:val="00854EB2"/>
    <w:rsid w:val="008678EC"/>
    <w:rsid w:val="008740D7"/>
    <w:rsid w:val="008C224E"/>
    <w:rsid w:val="00932239"/>
    <w:rsid w:val="0093309B"/>
    <w:rsid w:val="00936B81"/>
    <w:rsid w:val="00940ACF"/>
    <w:rsid w:val="009817B9"/>
    <w:rsid w:val="009A5F4E"/>
    <w:rsid w:val="009B69BC"/>
    <w:rsid w:val="009C1A8C"/>
    <w:rsid w:val="009F6026"/>
    <w:rsid w:val="00A15295"/>
    <w:rsid w:val="00A2331F"/>
    <w:rsid w:val="00A95930"/>
    <w:rsid w:val="00AA4E17"/>
    <w:rsid w:val="00AB3AD4"/>
    <w:rsid w:val="00AC33F4"/>
    <w:rsid w:val="00AF0496"/>
    <w:rsid w:val="00B00529"/>
    <w:rsid w:val="00B03321"/>
    <w:rsid w:val="00B26432"/>
    <w:rsid w:val="00B40001"/>
    <w:rsid w:val="00B61A80"/>
    <w:rsid w:val="00BB4F62"/>
    <w:rsid w:val="00BB67BF"/>
    <w:rsid w:val="00BD5708"/>
    <w:rsid w:val="00BF1AC1"/>
    <w:rsid w:val="00C2540C"/>
    <w:rsid w:val="00C65825"/>
    <w:rsid w:val="00C75CE5"/>
    <w:rsid w:val="00C84F7D"/>
    <w:rsid w:val="00CA3C9C"/>
    <w:rsid w:val="00CC7028"/>
    <w:rsid w:val="00CE7C13"/>
    <w:rsid w:val="00D00B4E"/>
    <w:rsid w:val="00D03145"/>
    <w:rsid w:val="00DA1470"/>
    <w:rsid w:val="00DA46B1"/>
    <w:rsid w:val="00DA69BF"/>
    <w:rsid w:val="00DB6DBB"/>
    <w:rsid w:val="00DE7DDC"/>
    <w:rsid w:val="00E00D89"/>
    <w:rsid w:val="00E00E9F"/>
    <w:rsid w:val="00E01352"/>
    <w:rsid w:val="00E21995"/>
    <w:rsid w:val="00E26B0A"/>
    <w:rsid w:val="00E51EE5"/>
    <w:rsid w:val="00E61D22"/>
    <w:rsid w:val="00E673A8"/>
    <w:rsid w:val="00E72AF5"/>
    <w:rsid w:val="00E9454C"/>
    <w:rsid w:val="00EC502D"/>
    <w:rsid w:val="00EC5AE2"/>
    <w:rsid w:val="00ED1178"/>
    <w:rsid w:val="00F21DAF"/>
    <w:rsid w:val="00F71819"/>
    <w:rsid w:val="00F72C9F"/>
    <w:rsid w:val="00FA4970"/>
    <w:rsid w:val="00FC3889"/>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F45B3E0D-81A3-4651-A8FB-E1405BBF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9526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rsid w:val="000A2FFD"/>
    <w:rPr>
      <w:color w:val="0000FF"/>
      <w:u w:val="single"/>
    </w:rPr>
  </w:style>
  <w:style w:type="paragraph" w:styleId="ab">
    <w:name w:val="Normal (Web)"/>
    <w:basedOn w:val="a"/>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uiPriority w:val="1"/>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character" w:customStyle="1" w:styleId="WW8Num9z1">
    <w:name w:val="WW8Num9z1"/>
    <w:rsid w:val="00E51EE5"/>
    <w:rPr>
      <w:rFonts w:ascii="Courier New" w:hAnsi="Courier New" w:cs="Courier New"/>
    </w:rPr>
  </w:style>
  <w:style w:type="paragraph" w:customStyle="1" w:styleId="32">
    <w:name w:val="Обычный (веб)3"/>
    <w:basedOn w:val="a"/>
    <w:rsid w:val="00F72C9F"/>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41">
    <w:name w:val="Обычный (веб)4"/>
    <w:basedOn w:val="a"/>
    <w:rsid w:val="002849F8"/>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5">
    <w:name w:val="Обычный (веб)5"/>
    <w:basedOn w:val="a"/>
    <w:rsid w:val="007B624A"/>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6">
    <w:name w:val="Обычный (веб)6"/>
    <w:basedOn w:val="a"/>
    <w:rsid w:val="00D00B4E"/>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7">
    <w:name w:val="Обычный (веб)7"/>
    <w:basedOn w:val="a"/>
    <w:rsid w:val="00CC7028"/>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195260"/>
    <w:rPr>
      <w:rFonts w:asciiTheme="majorHAnsi" w:eastAsiaTheme="majorEastAsia" w:hAnsiTheme="majorHAnsi" w:cstheme="majorBidi"/>
      <w:i/>
      <w:iCs/>
      <w:color w:val="2E74B5" w:themeColor="accent1" w:themeShade="BF"/>
    </w:rPr>
  </w:style>
  <w:style w:type="paragraph" w:styleId="25">
    <w:name w:val="Body Text 2"/>
    <w:basedOn w:val="a"/>
    <w:link w:val="26"/>
    <w:uiPriority w:val="99"/>
    <w:semiHidden/>
    <w:unhideWhenUsed/>
    <w:rsid w:val="00195260"/>
    <w:pPr>
      <w:spacing w:after="120" w:line="480" w:lineRule="auto"/>
    </w:pPr>
  </w:style>
  <w:style w:type="character" w:customStyle="1" w:styleId="26">
    <w:name w:val="Основной текст 2 Знак"/>
    <w:basedOn w:val="a0"/>
    <w:link w:val="25"/>
    <w:uiPriority w:val="99"/>
    <w:semiHidden/>
    <w:rsid w:val="00195260"/>
  </w:style>
  <w:style w:type="paragraph" w:customStyle="1" w:styleId="western">
    <w:name w:val="western"/>
    <w:basedOn w:val="a"/>
    <w:rsid w:val="00195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unhideWhenUsed/>
    <w:rsid w:val="00195260"/>
    <w:pPr>
      <w:spacing w:after="120" w:line="276" w:lineRule="auto"/>
    </w:pPr>
  </w:style>
  <w:style w:type="character" w:customStyle="1" w:styleId="af3">
    <w:name w:val="Основной текст Знак"/>
    <w:basedOn w:val="a0"/>
    <w:link w:val="af2"/>
    <w:uiPriority w:val="99"/>
    <w:rsid w:val="00195260"/>
  </w:style>
  <w:style w:type="paragraph" w:customStyle="1" w:styleId="ConsNormal">
    <w:name w:val="ConsNormal"/>
    <w:rsid w:val="00195260"/>
    <w:pPr>
      <w:overflowPunct w:val="0"/>
      <w:autoSpaceDE w:val="0"/>
      <w:autoSpaceDN w:val="0"/>
      <w:adjustRightInd w:val="0"/>
      <w:spacing w:after="0" w:line="240" w:lineRule="auto"/>
      <w:ind w:firstLine="720"/>
      <w:textAlignment w:val="baseline"/>
    </w:pPr>
    <w:rPr>
      <w:rFonts w:ascii="Consultant" w:eastAsia="Times New Roman" w:hAnsi="Consultant" w:cs="Times New Roman"/>
      <w:sz w:val="20"/>
      <w:szCs w:val="20"/>
      <w:lang w:eastAsia="ru-RU"/>
    </w:rPr>
  </w:style>
  <w:style w:type="paragraph" w:customStyle="1" w:styleId="8">
    <w:name w:val="Обычный (веб)8"/>
    <w:basedOn w:val="a"/>
    <w:rsid w:val="00B03321"/>
    <w:pPr>
      <w:widowControl w:val="0"/>
      <w:suppressAutoHyphens/>
      <w:spacing w:before="100" w:after="100" w:line="240" w:lineRule="auto"/>
    </w:pPr>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12148567/303" TargetMode="External"/><Relationship Id="rId4" Type="http://schemas.openxmlformats.org/officeDocument/2006/relationships/settings" Target="settings.xml"/><Relationship Id="rId9" Type="http://schemas.openxmlformats.org/officeDocument/2006/relationships/hyperlink" Target="http://internet.garant.ru/document/redirect/1214856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F8A27-8BA7-4F26-9E86-4F443EC2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10506</Words>
  <Characters>59889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2020-02-10T06:13:00Z</cp:lastPrinted>
  <dcterms:created xsi:type="dcterms:W3CDTF">2023-07-01T09:05:00Z</dcterms:created>
  <dcterms:modified xsi:type="dcterms:W3CDTF">2023-08-03T10:48:00Z</dcterms:modified>
</cp:coreProperties>
</file>